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C78" w:rsidRDefault="00E84ECB" w:rsidP="00C71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074945"/>
            <wp:effectExtent l="0" t="0" r="3175" b="0"/>
            <wp:docPr id="1" name="Рисунок 1" descr="Y:\27 УРВИ\ул. Фурманова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 УРВИ\ул. Фурманова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78" w:rsidRDefault="00C71C78" w:rsidP="00C71C78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Правилам землепользования и застройки города Сарапула, утвержденным решением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</w:t>
      </w:r>
      <w:r w:rsidR="00E84ECB">
        <w:rPr>
          <w:rFonts w:ascii="Times New Roman" w:hAnsi="Times New Roman" w:cs="Times New Roman"/>
          <w:sz w:val="24"/>
          <w:szCs w:val="24"/>
        </w:rPr>
        <w:t>изменениями), земельный участок, образуемый в кадастровом квартале 1</w:t>
      </w:r>
      <w:r>
        <w:rPr>
          <w:rFonts w:ascii="Times New Roman" w:hAnsi="Times New Roman" w:cs="Times New Roman"/>
          <w:sz w:val="24"/>
          <w:szCs w:val="24"/>
        </w:rPr>
        <w:t>8:30:</w:t>
      </w:r>
      <w:r w:rsidR="00E84ECB">
        <w:rPr>
          <w:rFonts w:ascii="Times New Roman" w:hAnsi="Times New Roman" w:cs="Times New Roman"/>
          <w:sz w:val="24"/>
          <w:szCs w:val="24"/>
        </w:rPr>
        <w:t>000026</w:t>
      </w:r>
      <w:r>
        <w:rPr>
          <w:rFonts w:ascii="Times New Roman" w:hAnsi="Times New Roman" w:cs="Times New Roman"/>
          <w:sz w:val="24"/>
          <w:szCs w:val="24"/>
        </w:rPr>
        <w:t xml:space="preserve">, по улице </w:t>
      </w:r>
      <w:r w:rsidR="00E84ECB">
        <w:rPr>
          <w:rFonts w:ascii="Times New Roman" w:hAnsi="Times New Roman" w:cs="Times New Roman"/>
          <w:sz w:val="24"/>
          <w:szCs w:val="24"/>
        </w:rPr>
        <w:t>Фурманова</w:t>
      </w:r>
      <w:r>
        <w:rPr>
          <w:rFonts w:ascii="Times New Roman" w:hAnsi="Times New Roman" w:cs="Times New Roman"/>
          <w:sz w:val="24"/>
          <w:szCs w:val="24"/>
        </w:rPr>
        <w:t>, находится в территориальной зоне Ж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C71C78">
        <w:rPr>
          <w:rFonts w:ascii="Times New Roman" w:hAnsi="Times New Roman" w:cs="Times New Roman"/>
          <w:sz w:val="24"/>
          <w:szCs w:val="24"/>
        </w:rPr>
        <w:t xml:space="preserve">зона застройки </w:t>
      </w:r>
      <w:proofErr w:type="spellStart"/>
      <w:r w:rsidRPr="00C71C78">
        <w:rPr>
          <w:rFonts w:ascii="Times New Roman" w:hAnsi="Times New Roman" w:cs="Times New Roman"/>
          <w:sz w:val="24"/>
          <w:szCs w:val="24"/>
        </w:rPr>
        <w:t>среднеэтажными</w:t>
      </w:r>
      <w:proofErr w:type="spellEnd"/>
      <w:r w:rsidRPr="00C71C78">
        <w:rPr>
          <w:rFonts w:ascii="Times New Roman" w:hAnsi="Times New Roman" w:cs="Times New Roman"/>
          <w:sz w:val="24"/>
          <w:szCs w:val="24"/>
        </w:rPr>
        <w:t xml:space="preserve"> и многоэтажными многоквартирными жилыми домами.</w:t>
      </w:r>
      <w:r>
        <w:rPr>
          <w:rFonts w:ascii="Times New Roman" w:hAnsi="Times New Roman" w:cs="Times New Roman"/>
          <w:sz w:val="24"/>
          <w:szCs w:val="24"/>
        </w:rPr>
        <w:t xml:space="preserve"> К основным видам разрешенного использования объектов недвижимости, характерным для данной зоны, относятся:</w:t>
      </w:r>
    </w:p>
    <w:p w:rsidR="00C71C78" w:rsidRDefault="00C71C78" w:rsidP="00C71C78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C71C78">
        <w:rPr>
          <w:rFonts w:ascii="Times New Roman" w:hAnsi="Times New Roman" w:cs="Times New Roman"/>
          <w:sz w:val="24"/>
          <w:szCs w:val="24"/>
        </w:rPr>
        <w:t>среднеэтажная</w:t>
      </w:r>
      <w:proofErr w:type="spellEnd"/>
      <w:r w:rsidRPr="00C71C78">
        <w:rPr>
          <w:rFonts w:ascii="Times New Roman" w:hAnsi="Times New Roman" w:cs="Times New Roman"/>
          <w:sz w:val="24"/>
          <w:szCs w:val="24"/>
        </w:rPr>
        <w:t xml:space="preserve"> жилая застройка (2.5);</w:t>
      </w:r>
    </w:p>
    <w:p w:rsidR="00C71C78" w:rsidRDefault="00C71C78" w:rsidP="00C71C78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C71C78">
        <w:rPr>
          <w:rFonts w:ascii="Times New Roman" w:hAnsi="Times New Roman" w:cs="Times New Roman"/>
          <w:sz w:val="24"/>
          <w:szCs w:val="24"/>
        </w:rPr>
        <w:t>многоэтажная жилая застройка (высотная застройка) (2.6);</w:t>
      </w:r>
    </w:p>
    <w:p w:rsidR="00C71C78" w:rsidRDefault="00C71C78" w:rsidP="00C71C78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(код 3.5.1).</w:t>
      </w:r>
    </w:p>
    <w:p w:rsidR="00C71C78" w:rsidRDefault="00C71C78" w:rsidP="00C71C78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C71C78" w:rsidRDefault="00C71C78" w:rsidP="00C71C78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C71C78" w:rsidRDefault="00C71C78" w:rsidP="00C71C78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малоэтажная многоквартирная жилая застройка (код 2.1.1);</w:t>
      </w:r>
    </w:p>
    <w:p w:rsidR="00C71C78" w:rsidRDefault="00C71C78" w:rsidP="00C71C78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коммунальное обслуживание (код 3.1);</w:t>
      </w:r>
    </w:p>
    <w:p w:rsidR="00C71C78" w:rsidRDefault="00C71C78" w:rsidP="00C71C78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 w:rsidRPr="00E84ECB">
        <w:rPr>
          <w:rFonts w:ascii="Times New Roman" w:hAnsi="Times New Roman" w:cs="Times New Roman"/>
          <w:sz w:val="24"/>
          <w:szCs w:val="24"/>
        </w:rPr>
        <w:t>бытовое обслуживание (код 3.3);</w:t>
      </w:r>
    </w:p>
    <w:p w:rsidR="00C71C78" w:rsidRDefault="00C71C78" w:rsidP="00C71C78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C71C78" w:rsidRDefault="00C71C78" w:rsidP="00C71C78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о</w:t>
      </w:r>
      <w:r w:rsidRPr="00C71C78">
        <w:rPr>
          <w:rFonts w:ascii="Times New Roman" w:hAnsi="Times New Roman" w:cs="Times New Roman"/>
          <w:sz w:val="24"/>
          <w:szCs w:val="24"/>
        </w:rPr>
        <w:t>бщественное управление (3.8)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71C78" w:rsidRPr="00C71C78" w:rsidRDefault="00C71C78" w:rsidP="00C71C78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</w:t>
      </w:r>
      <w:r w:rsidRPr="00C71C78">
        <w:rPr>
          <w:rFonts w:ascii="Times New Roman" w:hAnsi="Times New Roman" w:cs="Times New Roman"/>
          <w:sz w:val="24"/>
          <w:szCs w:val="24"/>
        </w:rPr>
        <w:t>еловое управление (4.1)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71C78" w:rsidRPr="00C71C78" w:rsidRDefault="00C71C78" w:rsidP="00C71C78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 w:rsidRPr="00E84ECB">
        <w:rPr>
          <w:rFonts w:ascii="Times New Roman" w:hAnsi="Times New Roman" w:cs="Times New Roman"/>
          <w:b/>
          <w:sz w:val="24"/>
          <w:szCs w:val="24"/>
        </w:rPr>
        <w:t>магазины (4.4);</w:t>
      </w:r>
    </w:p>
    <w:p w:rsidR="00C71C78" w:rsidRPr="00C71C78" w:rsidRDefault="00C71C78" w:rsidP="00C71C78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о</w:t>
      </w:r>
      <w:r w:rsidRPr="00C71C78">
        <w:rPr>
          <w:rFonts w:ascii="Times New Roman" w:hAnsi="Times New Roman" w:cs="Times New Roman"/>
          <w:sz w:val="24"/>
          <w:szCs w:val="24"/>
        </w:rPr>
        <w:t>бщественное питание (4.6)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71C78" w:rsidRPr="00C71C78" w:rsidRDefault="00C71C78" w:rsidP="00C71C78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</w:t>
      </w:r>
      <w:r w:rsidRPr="00C71C78">
        <w:rPr>
          <w:rFonts w:ascii="Times New Roman" w:hAnsi="Times New Roman" w:cs="Times New Roman"/>
          <w:sz w:val="24"/>
          <w:szCs w:val="24"/>
        </w:rPr>
        <w:t>порт (5.1)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71C78" w:rsidRDefault="00C71C78" w:rsidP="00C71C78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о</w:t>
      </w:r>
      <w:r w:rsidRPr="00C71C78">
        <w:rPr>
          <w:rFonts w:ascii="Times New Roman" w:hAnsi="Times New Roman" w:cs="Times New Roman"/>
          <w:sz w:val="24"/>
          <w:szCs w:val="24"/>
        </w:rPr>
        <w:t>беспечение внутреннего правопорядка (8.3)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71C78" w:rsidRPr="00C71C78" w:rsidRDefault="00C71C78" w:rsidP="00C71C78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</w:t>
      </w:r>
      <w:r w:rsidRPr="00C71C78">
        <w:rPr>
          <w:rFonts w:ascii="Times New Roman" w:hAnsi="Times New Roman" w:cs="Times New Roman"/>
          <w:sz w:val="24"/>
          <w:szCs w:val="24"/>
        </w:rPr>
        <w:t>оциальное обслуживание (3.2)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1C78" w:rsidRDefault="00E84ECB" w:rsidP="00C71C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93908"/>
            <wp:effectExtent l="0" t="0" r="3175" b="0"/>
            <wp:docPr id="2" name="Рисунок 2" descr="Y:\27 УРВИ\ул. Фурманова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 УРВИ\ул. Фурманова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1C78" w:rsidRDefault="00C71C78" w:rsidP="00C71C78">
      <w:pPr>
        <w:tabs>
          <w:tab w:val="left" w:pos="3465"/>
        </w:tabs>
        <w:rPr>
          <w:rFonts w:ascii="Times New Roman" w:hAnsi="Times New Roman" w:cs="Times New Roman"/>
        </w:rPr>
      </w:pPr>
    </w:p>
    <w:p w:rsidR="00C71C78" w:rsidRDefault="00C71C78" w:rsidP="00C71C78"/>
    <w:p w:rsidR="009174E2" w:rsidRPr="00C71C78" w:rsidRDefault="009174E2" w:rsidP="00C71C78"/>
    <w:sectPr w:rsidR="009174E2" w:rsidRPr="00C71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E47"/>
    <w:rsid w:val="002E1848"/>
    <w:rsid w:val="009174E2"/>
    <w:rsid w:val="00927E47"/>
    <w:rsid w:val="00C71C78"/>
    <w:rsid w:val="00E8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C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C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8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183</Words>
  <Characters>1045</Characters>
  <Application>Microsoft Office Word</Application>
  <DocSecurity>0</DocSecurity>
  <Lines>8</Lines>
  <Paragraphs>2</Paragraphs>
  <ScaleCrop>false</ScaleCrop>
  <Company/>
  <LinksUpToDate>false</LinksUpToDate>
  <CharactersWithSpaces>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arch_10</dc:creator>
  <cp:keywords/>
  <dc:description/>
  <cp:lastModifiedBy>SAR-ARCH_04</cp:lastModifiedBy>
  <cp:revision>3</cp:revision>
  <dcterms:created xsi:type="dcterms:W3CDTF">2024-04-23T06:09:00Z</dcterms:created>
  <dcterms:modified xsi:type="dcterms:W3CDTF">2025-03-17T10:45:00Z</dcterms:modified>
</cp:coreProperties>
</file>