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E9B" w:rsidRDefault="007D3E9B" w:rsidP="007D3E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57494"/>
            <wp:effectExtent l="0" t="0" r="3175" b="0"/>
            <wp:docPr id="3" name="Рисунок 3" descr="Y:\4 ИСХОДЯЩАЯ КОРРЕСПОНДЕНЦИЯ\2024\отдел градостроительства\Курочкина ПВ\УРВИ\ул. Садовая, 1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4 ИСХОДЯЩАЯ КОРРЕСПОНДЕНЦИЯ\2024\отдел градостроительства\Курочкина ПВ\УРВИ\ул. Садовая, 10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9B" w:rsidRDefault="007D3E9B" w:rsidP="007D3E9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</w:t>
      </w:r>
      <w:r w:rsidR="00433335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участ</w:t>
      </w:r>
      <w:r w:rsidR="00433335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3335">
        <w:rPr>
          <w:rFonts w:ascii="Times New Roman" w:hAnsi="Times New Roman" w:cs="Times New Roman"/>
          <w:sz w:val="24"/>
          <w:szCs w:val="24"/>
        </w:rPr>
        <w:t>с кадастровы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433335">
        <w:rPr>
          <w:rFonts w:ascii="Times New Roman" w:hAnsi="Times New Roman" w:cs="Times New Roman"/>
          <w:sz w:val="24"/>
          <w:szCs w:val="24"/>
        </w:rPr>
        <w:t>номером</w:t>
      </w:r>
      <w:r>
        <w:rPr>
          <w:rFonts w:ascii="Times New Roman" w:hAnsi="Times New Roman" w:cs="Times New Roman"/>
          <w:sz w:val="24"/>
          <w:szCs w:val="24"/>
        </w:rPr>
        <w:t xml:space="preserve"> 18:30:000117</w:t>
      </w:r>
      <w:r w:rsidR="00433335">
        <w:rPr>
          <w:rFonts w:ascii="Times New Roman" w:hAnsi="Times New Roman" w:cs="Times New Roman"/>
          <w:sz w:val="24"/>
          <w:szCs w:val="24"/>
        </w:rPr>
        <w:t>:387</w:t>
      </w:r>
      <w:r>
        <w:rPr>
          <w:rFonts w:ascii="Times New Roman" w:hAnsi="Times New Roman" w:cs="Times New Roman"/>
          <w:sz w:val="24"/>
          <w:szCs w:val="24"/>
        </w:rPr>
        <w:t>, по ул. Садовая,</w:t>
      </w:r>
      <w:r w:rsidR="00433335">
        <w:rPr>
          <w:rFonts w:ascii="Times New Roman" w:hAnsi="Times New Roman" w:cs="Times New Roman"/>
          <w:sz w:val="24"/>
          <w:szCs w:val="24"/>
        </w:rPr>
        <w:t xml:space="preserve"> 12,  находи</w:t>
      </w:r>
      <w:r>
        <w:rPr>
          <w:rFonts w:ascii="Times New Roman" w:hAnsi="Times New Roman" w:cs="Times New Roman"/>
          <w:sz w:val="24"/>
          <w:szCs w:val="24"/>
        </w:rPr>
        <w:t>тся в территориальной зоне Ж3 – зона застройки малоэтажными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3.5.1).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7D3E9B" w:rsidRDefault="007D3E9B" w:rsidP="007D3E9B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(2.1);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религиозное использование (3.7);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30"/>
      <w:bookmarkStart w:id="1" w:name="OLE_LINK429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общественное питание (4.6);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спорт (5.1).</w:t>
      </w: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166832" w:rsidP="007D3E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26103"/>
            <wp:effectExtent l="0" t="0" r="3175" b="0"/>
            <wp:docPr id="5" name="Рисунок 5" descr="Y:\27 УРВИ\ул. Садовая, 1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Садовая, 1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2747D" w:rsidRDefault="0082747D"/>
    <w:sectPr w:rsidR="00827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2A"/>
    <w:rsid w:val="00166832"/>
    <w:rsid w:val="00433335"/>
    <w:rsid w:val="007D3E9B"/>
    <w:rsid w:val="007F572A"/>
    <w:rsid w:val="0082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2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4</cp:revision>
  <dcterms:created xsi:type="dcterms:W3CDTF">2024-11-01T09:44:00Z</dcterms:created>
  <dcterms:modified xsi:type="dcterms:W3CDTF">2025-02-13T12:39:00Z</dcterms:modified>
</cp:coreProperties>
</file>