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CD" w:rsidRDefault="00D423CD" w:rsidP="00D423CD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D423CD" w:rsidRDefault="00D423CD" w:rsidP="00D423CD">
      <w:pPr>
        <w:jc w:val="center"/>
      </w:pPr>
    </w:p>
    <w:p w:rsidR="00D423CD" w:rsidRDefault="00D423CD" w:rsidP="00D423CD">
      <w:pPr>
        <w:ind w:firstLine="709"/>
        <w:jc w:val="both"/>
        <w:rPr>
          <w:b/>
          <w:color w:val="000000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5D35E7" w:rsidRPr="005D35E7">
        <w:rPr>
          <w:b/>
          <w:color w:val="000000"/>
          <w:szCs w:val="22"/>
        </w:rPr>
        <w:t>«религиозное управление и образование (код 3.7.2) - размещение</w:t>
      </w:r>
      <w:proofErr w:type="gramEnd"/>
      <w:r w:rsidR="005D35E7" w:rsidRPr="005D35E7">
        <w:rPr>
          <w:b/>
          <w:color w:val="000000"/>
          <w:szCs w:val="22"/>
        </w:rPr>
        <w:t xml:space="preserve"> </w:t>
      </w:r>
      <w:proofErr w:type="gramStart"/>
      <w:r w:rsidR="005D35E7" w:rsidRPr="005D35E7">
        <w:rPr>
          <w:b/>
          <w:color w:val="000000"/>
          <w:szCs w:val="22"/>
        </w:rPr>
        <w:t>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училища)» земельного участка с кадастровым номером 18:30:000279:11, площадью 375 кв. м, по улице Некрасова, 21а, расположенного в территориальной зоне многофункциональной общественно-деловой</w:t>
      </w:r>
      <w:proofErr w:type="gramEnd"/>
      <w:r w:rsidR="005D35E7" w:rsidRPr="005D35E7">
        <w:rPr>
          <w:b/>
          <w:color w:val="000000"/>
          <w:szCs w:val="22"/>
        </w:rPr>
        <w:t xml:space="preserve"> и малоэтажной жилой застройки ЖД</w:t>
      </w:r>
      <w:proofErr w:type="gramStart"/>
      <w:r w:rsidR="005D35E7" w:rsidRPr="005D35E7">
        <w:rPr>
          <w:b/>
          <w:color w:val="000000"/>
          <w:szCs w:val="22"/>
        </w:rPr>
        <w:t>2</w:t>
      </w:r>
      <w:proofErr w:type="gramEnd"/>
      <w:r w:rsidR="005D35E7" w:rsidRPr="005D35E7">
        <w:rPr>
          <w:b/>
          <w:color w:val="000000"/>
          <w:szCs w:val="22"/>
        </w:rPr>
        <w:t xml:space="preserve"> и имеющего основной вид разрешенного использования «для индивидуального жилищного строительства»</w:t>
      </w:r>
    </w:p>
    <w:p w:rsidR="00D423CD" w:rsidRDefault="00D423CD" w:rsidP="00D423CD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D423CD" w:rsidRDefault="00D423CD" w:rsidP="00D423C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D423CD" w:rsidRDefault="00D423CD" w:rsidP="00D423CD">
      <w:pPr>
        <w:jc w:val="center"/>
      </w:pPr>
    </w:p>
    <w:p w:rsidR="00D423CD" w:rsidRDefault="00D423CD" w:rsidP="00D423CD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D423CD" w:rsidRDefault="00D423CD" w:rsidP="00D423C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D423CD" w:rsidRDefault="00D423CD" w:rsidP="00D423C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</w:t>
      </w:r>
      <w:r w:rsidR="005D35E7">
        <w:rPr>
          <w:color w:val="000000" w:themeColor="text1"/>
        </w:rPr>
        <w:t xml:space="preserve">образования «Город Сарапул» от </w:t>
      </w:r>
      <w:r w:rsidR="005D35E7" w:rsidRPr="005D35E7">
        <w:rPr>
          <w:color w:val="000000" w:themeColor="text1"/>
        </w:rPr>
        <w:t>31</w:t>
      </w:r>
      <w:r>
        <w:rPr>
          <w:color w:val="000000" w:themeColor="text1"/>
        </w:rPr>
        <w:t>.</w:t>
      </w:r>
      <w:r w:rsidR="005D35E7" w:rsidRPr="005D35E7">
        <w:rPr>
          <w:color w:val="000000" w:themeColor="text1"/>
        </w:rPr>
        <w:t>01</w:t>
      </w:r>
      <w:r w:rsidR="005D35E7">
        <w:rPr>
          <w:color w:val="000000" w:themeColor="text1"/>
        </w:rPr>
        <w:t>.202</w:t>
      </w:r>
      <w:r w:rsidR="005D35E7" w:rsidRPr="005D35E7">
        <w:rPr>
          <w:color w:val="000000" w:themeColor="text1"/>
        </w:rPr>
        <w:t>5</w:t>
      </w:r>
      <w:r w:rsidR="005D35E7">
        <w:rPr>
          <w:color w:val="000000" w:themeColor="text1"/>
        </w:rPr>
        <w:t xml:space="preserve"> г. №</w:t>
      </w:r>
      <w:r w:rsidR="005D35E7" w:rsidRPr="005D35E7">
        <w:rPr>
          <w:color w:val="000000" w:themeColor="text1"/>
        </w:rPr>
        <w:t>4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5D35E7" w:rsidRPr="005D35E7">
        <w:rPr>
          <w:color w:val="000000" w:themeColor="text1"/>
        </w:rPr>
        <w:t>03</w:t>
      </w:r>
      <w:r w:rsidR="005D35E7">
        <w:rPr>
          <w:color w:val="000000" w:themeColor="text1"/>
        </w:rPr>
        <w:t>.0</w:t>
      </w:r>
      <w:r w:rsidR="005D35E7" w:rsidRPr="005D35E7">
        <w:rPr>
          <w:color w:val="000000" w:themeColor="text1"/>
        </w:rPr>
        <w:t>2</w:t>
      </w:r>
      <w:r w:rsidR="005D35E7">
        <w:rPr>
          <w:color w:val="000000" w:themeColor="text1"/>
        </w:rPr>
        <w:t>.202</w:t>
      </w:r>
      <w:r w:rsidR="005D35E7" w:rsidRPr="005D35E7">
        <w:rPr>
          <w:color w:val="000000" w:themeColor="text1"/>
        </w:rPr>
        <w:t>5</w:t>
      </w:r>
      <w:r>
        <w:rPr>
          <w:color w:val="000000" w:themeColor="text1"/>
        </w:rPr>
        <w:t xml:space="preserve">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5D35E7" w:rsidRPr="005D35E7">
        <w:rPr>
          <w:color w:val="000000" w:themeColor="text1"/>
        </w:rPr>
        <w:t>03</w:t>
      </w:r>
      <w:r w:rsidR="005D35E7">
        <w:rPr>
          <w:color w:val="000000" w:themeColor="text1"/>
        </w:rPr>
        <w:t>.</w:t>
      </w:r>
      <w:r w:rsidR="005D35E7" w:rsidRPr="005D35E7">
        <w:rPr>
          <w:color w:val="000000" w:themeColor="text1"/>
        </w:rPr>
        <w:t>02</w:t>
      </w:r>
      <w:r w:rsidR="005D35E7">
        <w:rPr>
          <w:color w:val="000000" w:themeColor="text1"/>
        </w:rPr>
        <w:t>.2025 г. по 20.02.2025</w:t>
      </w:r>
      <w:r>
        <w:rPr>
          <w:color w:val="000000" w:themeColor="text1"/>
        </w:rPr>
        <w:t xml:space="preserve"> г.</w:t>
      </w:r>
    </w:p>
    <w:p w:rsidR="00D423CD" w:rsidRDefault="00D423CD" w:rsidP="00D423CD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 w:rsidR="005D35E7">
        <w:rPr>
          <w:color w:val="000000" w:themeColor="text1"/>
        </w:rPr>
        <w:t>чных слушаний будет проведено 20.02.2025</w:t>
      </w:r>
      <w:r>
        <w:rPr>
          <w:color w:val="000000" w:themeColor="text1"/>
        </w:rPr>
        <w:t xml:space="preserve"> года, </w:t>
      </w:r>
      <w:r>
        <w:rPr>
          <w:rFonts w:eastAsia="Lucida Sans Unicode"/>
          <w:bCs/>
          <w:color w:val="000000" w:themeColor="text1"/>
          <w:kern w:val="2"/>
        </w:rPr>
        <w:t xml:space="preserve">в 10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D423CD" w:rsidRDefault="00D423CD" w:rsidP="00D423C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D423CD" w:rsidRDefault="00D423CD" w:rsidP="00D423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09 час. 30 мин. до 10 час. 00 мин.</w:t>
      </w:r>
    </w:p>
    <w:p w:rsidR="00D423CD" w:rsidRDefault="00D423CD" w:rsidP="00D423CD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5D35E7">
        <w:rPr>
          <w:color w:val="000000" w:themeColor="text1"/>
          <w:u w:val="single"/>
        </w:rPr>
        <w:t>03.02.2025</w:t>
      </w:r>
      <w:r>
        <w:rPr>
          <w:color w:val="000000" w:themeColor="text1"/>
          <w:u w:val="single"/>
        </w:rPr>
        <w:t xml:space="preserve"> года</w:t>
      </w:r>
      <w:r>
        <w:rPr>
          <w:color w:val="000000" w:themeColor="text1"/>
        </w:rPr>
        <w:t>___________________________________</w:t>
      </w:r>
    </w:p>
    <w:p w:rsidR="00D423CD" w:rsidRDefault="00D423CD" w:rsidP="00D423C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D423CD" w:rsidRDefault="00D423CD" w:rsidP="00D423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5D35E7">
        <w:rPr>
          <w:color w:val="000000" w:themeColor="text1"/>
          <w:u w:val="single"/>
        </w:rPr>
        <w:t>03.02.2025 по 19.02.2025</w:t>
      </w:r>
      <w:r>
        <w:rPr>
          <w:color w:val="000000" w:themeColor="text1"/>
          <w:u w:val="single"/>
        </w:rPr>
        <w:t xml:space="preserve"> с 9 час. 00 мин. до 14 час. 30 мин.</w:t>
      </w:r>
    </w:p>
    <w:p w:rsidR="00D423CD" w:rsidRDefault="00D423CD" w:rsidP="00D423CD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D423CD" w:rsidRDefault="00D423CD" w:rsidP="00D423CD">
      <w:pPr>
        <w:jc w:val="both"/>
        <w:rPr>
          <w:color w:val="000000" w:themeColor="text1"/>
        </w:rPr>
      </w:pPr>
    </w:p>
    <w:p w:rsidR="00D423CD" w:rsidRDefault="00D423CD" w:rsidP="00D423CD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</w:t>
      </w:r>
      <w:r w:rsidR="005D35E7">
        <w:rPr>
          <w:color w:val="000000" w:themeColor="text1"/>
        </w:rPr>
        <w:t xml:space="preserve"> 20.02.2025</w:t>
      </w:r>
      <w:bookmarkStart w:id="0" w:name="_GoBack"/>
      <w:bookmarkEnd w:id="0"/>
      <w:r>
        <w:rPr>
          <w:color w:val="000000" w:themeColor="text1"/>
        </w:rPr>
        <w:t xml:space="preserve"> г.: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D423CD" w:rsidRDefault="00D423CD" w:rsidP="00D423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D423CD" w:rsidRDefault="00D423CD" w:rsidP="00D423CD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423CD" w:rsidRDefault="00D423CD" w:rsidP="00D423CD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423CD" w:rsidRDefault="00D423CD" w:rsidP="00D423CD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D423CD" w:rsidRDefault="00D423CD" w:rsidP="00D423CD"/>
    <w:p w:rsidR="00B00C83" w:rsidRDefault="00B00C83"/>
    <w:sectPr w:rsidR="00B0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8D"/>
    <w:rsid w:val="005D35E7"/>
    <w:rsid w:val="0071198D"/>
    <w:rsid w:val="00B00C83"/>
    <w:rsid w:val="00D4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3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3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3</cp:revision>
  <dcterms:created xsi:type="dcterms:W3CDTF">2024-09-17T07:26:00Z</dcterms:created>
  <dcterms:modified xsi:type="dcterms:W3CDTF">2025-02-03T07:35:00Z</dcterms:modified>
</cp:coreProperties>
</file>