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A03024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DB4262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DB4262">
              <w:rPr>
                <w:rFonts w:ascii="Times New Roman" w:hAnsi="Times New Roman"/>
                <w:sz w:val="23"/>
                <w:szCs w:val="23"/>
              </w:rPr>
              <w:t>12 н</w:t>
            </w:r>
            <w:r w:rsidR="002023AD">
              <w:rPr>
                <w:rFonts w:ascii="Times New Roman" w:hAnsi="Times New Roman"/>
                <w:sz w:val="23"/>
                <w:szCs w:val="23"/>
              </w:rPr>
              <w:t>оября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7438E6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DB4262">
              <w:rPr>
                <w:rFonts w:ascii="Times New Roman" w:hAnsi="Times New Roman"/>
                <w:sz w:val="23"/>
                <w:szCs w:val="23"/>
              </w:rPr>
              <w:t>181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7438E6">
        <w:rPr>
          <w:sz w:val="23"/>
          <w:szCs w:val="23"/>
        </w:rPr>
        <w:t>, от 1</w:t>
      </w:r>
      <w:r w:rsidR="00C24BE6">
        <w:rPr>
          <w:sz w:val="23"/>
          <w:szCs w:val="23"/>
        </w:rPr>
        <w:t>7</w:t>
      </w:r>
      <w:r w:rsidR="007438E6">
        <w:rPr>
          <w:sz w:val="23"/>
          <w:szCs w:val="23"/>
        </w:rPr>
        <w:t>.08.2020 г. №105</w:t>
      </w:r>
      <w:r w:rsidR="002023AD">
        <w:rPr>
          <w:sz w:val="23"/>
          <w:szCs w:val="23"/>
        </w:rPr>
        <w:t>, от 07.09.2020 г. №120).</w:t>
      </w: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023AD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2023AD" w:rsidRDefault="002023AD" w:rsidP="007438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организацию мероприятий военно – исторической направленности и воспитания в рамках проведения венно – исторического лагеря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023AD" w:rsidRDefault="002023AD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</w:tr>
      <w:tr w:rsidR="00A03024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03024" w:rsidRDefault="00A03024" w:rsidP="007438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разработку проектно – сметной документации благоустройства музейного квартала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3024" w:rsidRDefault="00A03024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0114</w:t>
            </w:r>
            <w:bookmarkStart w:id="0" w:name="_GoBack"/>
            <w:bookmarkEnd w:id="0"/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</w:t>
      </w:r>
      <w:r w:rsidR="00680A13">
        <w:rPr>
          <w:sz w:val="23"/>
          <w:szCs w:val="23"/>
        </w:rPr>
        <w:t>сектора аналитической, контрольной работы и мониторинга бюджета Л.Н. Решетову.</w:t>
      </w:r>
    </w:p>
    <w:p w:rsidR="00680A13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80A13" w:rsidRPr="00584E3A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3AD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38E6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03024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24BE6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62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ED78-CF74-48BA-8F04-A125BAE3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2020-11-16T06:25:00Z</cp:lastPrinted>
  <dcterms:created xsi:type="dcterms:W3CDTF">2020-11-16T06:25:00Z</dcterms:created>
  <dcterms:modified xsi:type="dcterms:W3CDTF">2020-11-16T07:32:00Z</dcterms:modified>
</cp:coreProperties>
</file>