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5541">
              <w:rPr>
                <w:rFonts w:ascii="Times New Roman" w:hAnsi="Times New Roman"/>
                <w:sz w:val="24"/>
                <w:szCs w:val="24"/>
                <w:lang w:val="ru-RU"/>
              </w:rPr>
              <w:t>30 декабря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41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1F575F" w:rsidRDefault="002D7E24" w:rsidP="001F575F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5541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052C14" w:rsidTr="003261BF">
        <w:tc>
          <w:tcPr>
            <w:tcW w:w="4077" w:type="dxa"/>
            <w:shd w:val="clear" w:color="auto" w:fill="auto"/>
          </w:tcPr>
          <w:p w:rsidR="002D7E24" w:rsidRPr="002D7E24" w:rsidRDefault="002D7E24" w:rsidP="002228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6E55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изменений и 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дополнений 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 w:rsidR="006E5541">
        <w:rPr>
          <w:szCs w:val="24"/>
        </w:rPr>
        <w:t xml:space="preserve">изменения и </w:t>
      </w:r>
      <w:r>
        <w:rPr>
          <w:szCs w:val="24"/>
        </w:rPr>
        <w:t>дополнения: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дополнить раздел 2 «Перечень и коды целевых статей расходов бюджета города Сарапула»  Порядка применения целевых статей классификации расходов бюджетов для составления и исполнения бюджета города Сарапула код</w:t>
      </w:r>
      <w:r w:rsidR="001F575F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1F575F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1F575F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052C1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6E5541" w:rsidP="001F575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02 1 03 06790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6E5541" w:rsidP="001F575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1F575F" w:rsidRPr="00052C1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F575F" w:rsidRDefault="006E5541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07 3 03</w:t>
            </w:r>
            <w:r w:rsidR="001F575F">
              <w:rPr>
                <w:sz w:val="20"/>
              </w:rPr>
              <w:t xml:space="preserve"> </w:t>
            </w:r>
            <w:r>
              <w:rPr>
                <w:sz w:val="20"/>
              </w:rPr>
              <w:t>60140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75F" w:rsidRDefault="006E554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Строительство, приобретение и реконструкция объектов муниципальной собственности</w:t>
            </w:r>
          </w:p>
        </w:tc>
      </w:tr>
    </w:tbl>
    <w:p w:rsidR="006E5541" w:rsidRDefault="006E5541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6E5541" w:rsidP="006E5541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наименование целевой статьи расходов</w:t>
      </w:r>
    </w:p>
    <w:p w:rsidR="006E5541" w:rsidRDefault="006E5541" w:rsidP="006E5541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6E5541" w:rsidRPr="00052C14" w:rsidTr="0040358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6E5541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04 1 01 00000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6E5541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«Выполнение переданных государственных полномочий по учету (регистрации) многодетных семей, предоставление мер социальной поддержки многодетным семьям»</w:t>
            </w:r>
          </w:p>
        </w:tc>
      </w:tr>
    </w:tbl>
    <w:p w:rsidR="006E5541" w:rsidRDefault="006E5541" w:rsidP="002D7E24">
      <w:pPr>
        <w:pStyle w:val="a4"/>
        <w:spacing w:line="240" w:lineRule="auto"/>
        <w:ind w:firstLine="0"/>
        <w:rPr>
          <w:szCs w:val="24"/>
        </w:rPr>
      </w:pPr>
    </w:p>
    <w:p w:rsidR="006E5541" w:rsidRDefault="006E5541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изложить в следующей редакции:</w:t>
      </w:r>
    </w:p>
    <w:p w:rsidR="006E5541" w:rsidRDefault="006E5541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6E5541" w:rsidRPr="00052C14" w:rsidTr="0040358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6E5541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04 1 01 00000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C14" w:rsidRDefault="006E5541" w:rsidP="006E5541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«Выполнение переданных государственных полномочий по предоставлению мер социальной поддержки многодетным семьям»</w:t>
            </w:r>
            <w:r w:rsidR="00052C14">
              <w:rPr>
                <w:sz w:val="20"/>
              </w:rPr>
              <w:t>;</w:t>
            </w:r>
          </w:p>
        </w:tc>
      </w:tr>
    </w:tbl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 наименование целевой статьи расходов</w:t>
      </w:r>
    </w:p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052C14" w:rsidRPr="00052C14" w:rsidTr="009A7450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052C14" w:rsidRDefault="00052C14" w:rsidP="009A7450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07 4 01 054</w:t>
            </w:r>
            <w:r>
              <w:rPr>
                <w:sz w:val="20"/>
              </w:rPr>
              <w:t>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C14" w:rsidRDefault="00052C14" w:rsidP="00052C14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отлова и содержания безнадзорных животных</w:t>
            </w:r>
          </w:p>
        </w:tc>
      </w:tr>
    </w:tbl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</w:p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изложить в следующей редакции:</w:t>
      </w:r>
    </w:p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052C14" w:rsidRPr="00052C14" w:rsidTr="009A7450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052C14" w:rsidRDefault="00052C14" w:rsidP="009A7450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07 4 01 05400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2C14" w:rsidRDefault="00052C14" w:rsidP="009A7450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  <w:bookmarkStart w:id="0" w:name="_GoBack"/>
            <w:bookmarkEnd w:id="0"/>
          </w:p>
        </w:tc>
      </w:tr>
    </w:tbl>
    <w:p w:rsidR="00052C14" w:rsidRDefault="00052C14" w:rsidP="00052C14">
      <w:pPr>
        <w:pStyle w:val="a4"/>
        <w:spacing w:line="240" w:lineRule="auto"/>
        <w:ind w:firstLine="0"/>
        <w:rPr>
          <w:szCs w:val="24"/>
        </w:rPr>
      </w:pPr>
    </w:p>
    <w:p w:rsidR="006E5541" w:rsidRDefault="00052C14" w:rsidP="00052C14">
      <w:pPr>
        <w:pStyle w:val="a4"/>
        <w:spacing w:line="240" w:lineRule="auto"/>
        <w:ind w:firstLine="0"/>
        <w:rPr>
          <w:szCs w:val="24"/>
        </w:rPr>
      </w:pPr>
      <w:r w:rsidRPr="00052C14">
        <w:rPr>
          <w:szCs w:val="24"/>
        </w:rPr>
        <w:t>1.</w:t>
      </w:r>
      <w:r>
        <w:rPr>
          <w:szCs w:val="24"/>
        </w:rPr>
        <w:t xml:space="preserve">3. </w:t>
      </w:r>
      <w:r w:rsidR="006E5541">
        <w:rPr>
          <w:szCs w:val="24"/>
        </w:rPr>
        <w:t>исключить следующие коды целевых статей расходов:</w:t>
      </w:r>
    </w:p>
    <w:p w:rsidR="006E5541" w:rsidRDefault="006E5541" w:rsidP="006E5541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6E5541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04 1 01 00</w:t>
            </w:r>
            <w:r w:rsidR="00404F00">
              <w:rPr>
                <w:sz w:val="20"/>
              </w:rPr>
              <w:t>311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учета (регистрации) многодетных семей (в целях осуществления выплат при сокращении численности (штата)) за счет резервного фонда Правительства УР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04 1 01 07560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учета (регистрации) многодетных семей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Р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04460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безвозмездных субсидий многодетным семьям, признанным нуждающимися в улучшении жилищных условий на строительство, реконструкцию, капитальный ремонт и приобретение жилых помещений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«Выполнение переданных государственных полномочий по оказанию социальной поддержки семьям с детьми»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Расходы, производимые за счет средств резервных фондов исполнительных органов государственной власти Удмуртской Республики</w:t>
            </w:r>
          </w:p>
        </w:tc>
      </w:tr>
      <w:tr w:rsidR="006E5541" w:rsidRPr="00404F00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04 1 02 04250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404F0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Материальное обеспечение приемной семьи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11B25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04 1 02 04260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11B25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Выплата денежных средств семьям опекунов (попечителей) на содержание подопечных детей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11B25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04 1 02 06330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11B25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Выплата денежных средств на содержание усыновленных (удочеренных) детей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11B25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04 1 02 07270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232AD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Выплата денежных средств на содержание ребенка, переданного в приемную семью патронатного воспитателя, вознаграждения, причитающегося патронатному родителю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232AD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04 1 02 52600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232AD0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Выплата единовременного пособия при всех формах устройства детей в семью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232AD0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C2FA8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«Организация опеки и попечительства в отношении несовершеннолетних»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04 1 03 00313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C2FA8" w:rsidP="00DC2FA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осуществление деятельности по опеке и попечительству в отношении несовершеннолетних (в целях осуществления выплат при сокращении численности (штата)) за счет резервного фонда Правительства УР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04 1 03 04420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C2FA8" w:rsidP="00DC2FA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Выявление, учет, устройство и защита прав и интересов несовершеннолетних детей, оставшихся без попечения родителей</w:t>
            </w:r>
          </w:p>
        </w:tc>
      </w:tr>
      <w:tr w:rsidR="00DC2FA8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«Выполнение переданных государственных полномочий по организации социальной поддержки детей – сирот и детей, оставшихся без попечения родителей»</w:t>
            </w:r>
          </w:p>
        </w:tc>
      </w:tr>
      <w:tr w:rsidR="00DC2FA8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04 1 04 04410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социальной поддержки детей – сирот и детей, оставшихся без попечения родителей</w:t>
            </w:r>
          </w:p>
        </w:tc>
      </w:tr>
      <w:tr w:rsidR="00DC2FA8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04 1 06 00000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«Выполнение переданных государственных полномочий по оказанию детям – сиротам и детям, оставшимся без попечения родителей, в обучении на курсах по подготовке к поступлению в образовательные учреждения высшего профессионального образования»</w:t>
            </w:r>
          </w:p>
        </w:tc>
      </w:tr>
      <w:tr w:rsidR="006E5541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E5541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04 1 06 02160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5541" w:rsidRDefault="00DC2FA8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обучения на подготовительных отделениях образовательных организаций высшего образования</w:t>
            </w:r>
          </w:p>
        </w:tc>
      </w:tr>
      <w:tr w:rsidR="00DC2FA8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DC2FA8" w:rsidRDefault="00DC2FA8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FA8" w:rsidRDefault="00DC2FA8" w:rsidP="00DC2FA8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«Социальная поддержка по проезду на муниципальных маршрутах регулярных перевозок в городе Сарапуле с предоставлением бесплатного проезда детям – сиротам и детям, оставшимся без попечения родителей, а также лицам из числа детей – сирот и детей, оставшихся без попечения родителей»</w:t>
            </w:r>
          </w:p>
        </w:tc>
      </w:tr>
      <w:tr w:rsidR="00DC2FA8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DC2FA8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04 1 09 08350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FA8" w:rsidRDefault="009D11F3" w:rsidP="009D11F3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Предоставление меры социальной поддержки по проезду на муниципальных маршрутах регулярных перевозок в городе Сарапуле с предоставлением бесплатного проезда детям – сиротам и детям, оставшимся без попечения </w:t>
            </w:r>
            <w:r>
              <w:rPr>
                <w:sz w:val="20"/>
              </w:rPr>
              <w:lastRenderedPageBreak/>
              <w:t>родителей, а также лицам из числа детей – сирот и детей, оставшихся без попечения родителей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Pr="009D11F3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04 1 09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8350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меры социальной поддержки по проезду на муниципальных маршрутах регулярных перевозок в городе Сарапуле с предоставлением бесплатного проезда детям – сиротам и детям, оставшимся без попечения родителей, а также лицам из числа детей – сирот и детей, оставшихся без попечения родителей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04 2 02 03630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9D11F3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регулярных перевозок по регулируемым тарифам в целях возмещения расходов, связанных с обеспечением равной доступности услуг общественного транспорта отдельным категориям граждан, имеющим право на получение мер социальной поддержки (проезд по социальным проездным билетам)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04 2 02 08100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04 2 02 61720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Pr="009D11F3" w:rsidRDefault="009D11F3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04 2 02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8100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по проезду в общественном транспорте отдельным категориям граждан по социальному проездному билету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Default="009D11F3" w:rsidP="009D11F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04 3 01 04470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9D11F3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мер социальной поддержки по обеспечению жильем инвалидов войны и инвалидов</w:t>
            </w:r>
          </w:p>
        </w:tc>
      </w:tr>
      <w:tr w:rsidR="009D11F3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D11F3" w:rsidRDefault="00FB056C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04 3 02 51340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D11F3" w:rsidRDefault="00FB056C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 № 714 «Об обеспечении жильем ветеранов Великой Отечественной войны 1941 – 1945 годов»</w:t>
            </w:r>
          </w:p>
        </w:tc>
      </w:tr>
      <w:tr w:rsidR="00FB056C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FB056C" w:rsidRDefault="00FB056C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04 3 02 51350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056C" w:rsidRDefault="00FB056C" w:rsidP="00FB056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</w:tr>
      <w:tr w:rsidR="00FB056C" w:rsidRPr="00052C14" w:rsidTr="00FB056C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FB056C" w:rsidRPr="00FB056C" w:rsidRDefault="00FB056C" w:rsidP="0040358C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04 3 02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0200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056C" w:rsidRDefault="00FB056C" w:rsidP="0040358C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</w:tbl>
    <w:p w:rsidR="00FB056C" w:rsidRDefault="00FB056C" w:rsidP="002D7E24">
      <w:pPr>
        <w:pStyle w:val="a4"/>
        <w:spacing w:line="240" w:lineRule="auto"/>
        <w:ind w:firstLine="0"/>
        <w:rPr>
          <w:szCs w:val="24"/>
        </w:rPr>
      </w:pPr>
    </w:p>
    <w:p w:rsidR="00FB056C" w:rsidRDefault="00FB056C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20659"/>
    <w:rsid w:val="00151E63"/>
    <w:rsid w:val="00193801"/>
    <w:rsid w:val="001F575F"/>
    <w:rsid w:val="00222836"/>
    <w:rsid w:val="00232AD0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04F00"/>
    <w:rsid w:val="00405C3F"/>
    <w:rsid w:val="004504D9"/>
    <w:rsid w:val="004530E4"/>
    <w:rsid w:val="00455527"/>
    <w:rsid w:val="00492D99"/>
    <w:rsid w:val="004E1398"/>
    <w:rsid w:val="004E1DFC"/>
    <w:rsid w:val="005B2A38"/>
    <w:rsid w:val="006523A0"/>
    <w:rsid w:val="00695FAA"/>
    <w:rsid w:val="006B0512"/>
    <w:rsid w:val="006E5541"/>
    <w:rsid w:val="006F28F8"/>
    <w:rsid w:val="006F500E"/>
    <w:rsid w:val="00722C4B"/>
    <w:rsid w:val="007600C6"/>
    <w:rsid w:val="00795BC0"/>
    <w:rsid w:val="007A6B7F"/>
    <w:rsid w:val="007B6E0F"/>
    <w:rsid w:val="007C78BA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9537F"/>
    <w:rsid w:val="009D11F3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17F"/>
    <w:rsid w:val="00D02FD2"/>
    <w:rsid w:val="00D07E28"/>
    <w:rsid w:val="00D11B25"/>
    <w:rsid w:val="00D27D47"/>
    <w:rsid w:val="00DC2FA8"/>
    <w:rsid w:val="00E116B6"/>
    <w:rsid w:val="00E119ED"/>
    <w:rsid w:val="00E53B90"/>
    <w:rsid w:val="00E53C34"/>
    <w:rsid w:val="00E80B93"/>
    <w:rsid w:val="00E9078F"/>
    <w:rsid w:val="00EC186F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6</cp:revision>
  <cp:lastPrinted>2023-01-12T09:37:00Z</cp:lastPrinted>
  <dcterms:created xsi:type="dcterms:W3CDTF">2023-01-12T07:15:00Z</dcterms:created>
  <dcterms:modified xsi:type="dcterms:W3CDTF">2023-01-12T09:37:00Z</dcterms:modified>
</cp:coreProperties>
</file>