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D24" w:rsidRPr="009F0CE0" w:rsidRDefault="00194D24" w:rsidP="00194D24">
      <w:pPr>
        <w:spacing w:after="0" w:line="240" w:lineRule="auto"/>
        <w:jc w:val="center"/>
        <w:rPr>
          <w:rFonts w:ascii="Times New Roman" w:eastAsia="Times New Roman" w:hAnsi="Times New Roman"/>
          <w:sz w:val="26"/>
          <w:szCs w:val="20"/>
          <w:lang w:eastAsia="ru-RU"/>
        </w:rPr>
      </w:pPr>
      <w:r w:rsidRPr="009F0CE0">
        <w:rPr>
          <w:rFonts w:ascii="Times New Roman" w:eastAsia="Times New Roman" w:hAnsi="Times New Roman"/>
          <w:b/>
          <w:noProof/>
          <w:sz w:val="28"/>
          <w:szCs w:val="28"/>
          <w:lang w:eastAsia="ru-RU"/>
        </w:rPr>
        <w:drawing>
          <wp:inline distT="0" distB="0" distL="0" distR="0" wp14:anchorId="745DA480" wp14:editId="477CA8DA">
            <wp:extent cx="447675" cy="571500"/>
            <wp:effectExtent l="0" t="0" r="9525" b="0"/>
            <wp:docPr id="1" name="Рисунок 1" descr="Описание: Описание: Герб Сарап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Герб Сарапул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p w:rsidR="00194D24" w:rsidRPr="009F0CE0" w:rsidRDefault="00194D24" w:rsidP="00194D24">
      <w:pPr>
        <w:spacing w:after="0" w:line="240" w:lineRule="auto"/>
        <w:jc w:val="center"/>
        <w:rPr>
          <w:rFonts w:ascii="Times New Roman" w:eastAsia="Times New Roman" w:hAnsi="Times New Roman"/>
          <w:b/>
          <w:sz w:val="28"/>
          <w:szCs w:val="28"/>
          <w:lang w:eastAsia="ru-RU"/>
        </w:rPr>
      </w:pPr>
      <w:r w:rsidRPr="009F0CE0">
        <w:rPr>
          <w:rFonts w:ascii="Times New Roman" w:eastAsia="Times New Roman" w:hAnsi="Times New Roman"/>
          <w:b/>
          <w:sz w:val="28"/>
          <w:szCs w:val="28"/>
          <w:lang w:eastAsia="ru-RU"/>
        </w:rPr>
        <w:t>УПРАВЛЕНИЕ ФИНАНСОВ г. САРАПУЛА</w:t>
      </w:r>
    </w:p>
    <w:p w:rsidR="00194D24" w:rsidRPr="009F0CE0" w:rsidRDefault="00194D24" w:rsidP="00194D24">
      <w:pPr>
        <w:keepNext/>
        <w:pBdr>
          <w:bottom w:val="single" w:sz="12" w:space="1" w:color="auto"/>
        </w:pBdr>
        <w:spacing w:after="0" w:line="240" w:lineRule="auto"/>
        <w:jc w:val="center"/>
        <w:outlineLvl w:val="3"/>
        <w:rPr>
          <w:rFonts w:ascii="Times New Roman" w:eastAsia="Times New Roman" w:hAnsi="Times New Roman"/>
          <w:sz w:val="16"/>
          <w:szCs w:val="16"/>
          <w:lang w:eastAsia="ru-RU"/>
        </w:rPr>
      </w:pPr>
      <w:r w:rsidRPr="009F0CE0">
        <w:rPr>
          <w:rFonts w:ascii="Times New Roman" w:eastAsia="Times New Roman" w:hAnsi="Times New Roman"/>
          <w:sz w:val="28"/>
          <w:szCs w:val="28"/>
          <w:lang w:eastAsia="ru-RU"/>
        </w:rPr>
        <w:t xml:space="preserve">Сарапул </w:t>
      </w:r>
      <w:proofErr w:type="spellStart"/>
      <w:r w:rsidRPr="009F0CE0">
        <w:rPr>
          <w:rFonts w:ascii="Times New Roman" w:eastAsia="Times New Roman" w:hAnsi="Times New Roman"/>
          <w:sz w:val="28"/>
          <w:szCs w:val="28"/>
          <w:lang w:eastAsia="ru-RU"/>
        </w:rPr>
        <w:t>карлэн</w:t>
      </w:r>
      <w:proofErr w:type="spellEnd"/>
      <w:r w:rsidRPr="009F0CE0">
        <w:rPr>
          <w:rFonts w:ascii="Times New Roman" w:eastAsia="Times New Roman" w:hAnsi="Times New Roman"/>
          <w:sz w:val="28"/>
          <w:szCs w:val="28"/>
          <w:lang w:eastAsia="ru-RU"/>
        </w:rPr>
        <w:t xml:space="preserve"> </w:t>
      </w:r>
      <w:proofErr w:type="spellStart"/>
      <w:r w:rsidRPr="009F0CE0">
        <w:rPr>
          <w:rFonts w:ascii="Times New Roman" w:eastAsia="Times New Roman" w:hAnsi="Times New Roman"/>
          <w:sz w:val="28"/>
          <w:szCs w:val="28"/>
          <w:lang w:eastAsia="ru-RU"/>
        </w:rPr>
        <w:t>коньдон</w:t>
      </w:r>
      <w:proofErr w:type="spellEnd"/>
      <w:r w:rsidRPr="009F0CE0">
        <w:rPr>
          <w:rFonts w:ascii="Times New Roman" w:eastAsia="Times New Roman" w:hAnsi="Times New Roman"/>
          <w:sz w:val="28"/>
          <w:szCs w:val="28"/>
          <w:lang w:eastAsia="ru-RU"/>
        </w:rPr>
        <w:t xml:space="preserve"> </w:t>
      </w:r>
      <w:proofErr w:type="spellStart"/>
      <w:r w:rsidRPr="009F0CE0">
        <w:rPr>
          <w:rFonts w:ascii="Times New Roman" w:eastAsia="Times New Roman" w:hAnsi="Times New Roman"/>
          <w:sz w:val="28"/>
          <w:szCs w:val="28"/>
          <w:lang w:eastAsia="ru-RU"/>
        </w:rPr>
        <w:t>ужпумъёсъя</w:t>
      </w:r>
      <w:proofErr w:type="spellEnd"/>
      <w:r w:rsidRPr="009F0CE0">
        <w:rPr>
          <w:rFonts w:ascii="Times New Roman" w:eastAsia="Times New Roman" w:hAnsi="Times New Roman"/>
          <w:sz w:val="28"/>
          <w:szCs w:val="28"/>
          <w:lang w:eastAsia="ru-RU"/>
        </w:rPr>
        <w:t xml:space="preserve"> </w:t>
      </w:r>
      <w:proofErr w:type="spellStart"/>
      <w:r w:rsidRPr="009F0CE0">
        <w:rPr>
          <w:rFonts w:ascii="Times New Roman" w:eastAsia="Times New Roman" w:hAnsi="Times New Roman"/>
          <w:sz w:val="28"/>
          <w:szCs w:val="28"/>
          <w:lang w:eastAsia="ru-RU"/>
        </w:rPr>
        <w:t>кивалтонниез</w:t>
      </w:r>
      <w:proofErr w:type="spellEnd"/>
    </w:p>
    <w:p w:rsidR="00194D24" w:rsidRPr="009F0CE0" w:rsidRDefault="00194D24" w:rsidP="00194D24">
      <w:pPr>
        <w:spacing w:after="0" w:line="240" w:lineRule="auto"/>
        <w:jc w:val="center"/>
        <w:rPr>
          <w:rFonts w:ascii="Times New Roman" w:eastAsia="Times New Roman" w:hAnsi="Times New Roman"/>
          <w:lang w:eastAsia="ru-RU"/>
        </w:rPr>
      </w:pPr>
    </w:p>
    <w:tbl>
      <w:tblPr>
        <w:tblW w:w="9605" w:type="dxa"/>
        <w:tblLook w:val="04A0" w:firstRow="1" w:lastRow="0" w:firstColumn="1" w:lastColumn="0" w:noHBand="0" w:noVBand="1"/>
      </w:tblPr>
      <w:tblGrid>
        <w:gridCol w:w="4252"/>
        <w:gridCol w:w="1101"/>
        <w:gridCol w:w="4252"/>
      </w:tblGrid>
      <w:tr w:rsidR="00194D24" w:rsidRPr="009F0CE0" w:rsidTr="006C2BF3">
        <w:trPr>
          <w:trHeight w:val="283"/>
        </w:trPr>
        <w:tc>
          <w:tcPr>
            <w:tcW w:w="9605" w:type="dxa"/>
            <w:gridSpan w:val="3"/>
            <w:hideMark/>
          </w:tcPr>
          <w:p w:rsidR="00194D24" w:rsidRPr="009F0CE0" w:rsidRDefault="00194D24" w:rsidP="006C2BF3">
            <w:pPr>
              <w:spacing w:after="0" w:line="240" w:lineRule="auto"/>
              <w:ind w:left="-142" w:right="-109"/>
              <w:jc w:val="center"/>
              <w:rPr>
                <w:rFonts w:ascii="Times New Roman" w:hAnsi="Times New Roman"/>
                <w:b/>
                <w:sz w:val="28"/>
                <w:szCs w:val="28"/>
              </w:rPr>
            </w:pPr>
            <w:r w:rsidRPr="009F0CE0">
              <w:rPr>
                <w:rFonts w:ascii="Times New Roman" w:hAnsi="Times New Roman"/>
                <w:b/>
                <w:sz w:val="28"/>
                <w:szCs w:val="28"/>
              </w:rPr>
              <w:t>ПРИКАЗ</w:t>
            </w:r>
          </w:p>
        </w:tc>
      </w:tr>
      <w:tr w:rsidR="00194D24" w:rsidRPr="009F0CE0" w:rsidTr="006C2BF3">
        <w:trPr>
          <w:trHeight w:val="397"/>
        </w:trPr>
        <w:tc>
          <w:tcPr>
            <w:tcW w:w="4252" w:type="dxa"/>
            <w:vAlign w:val="bottom"/>
            <w:hideMark/>
          </w:tcPr>
          <w:p w:rsidR="00194D24" w:rsidRPr="009F0CE0" w:rsidRDefault="00312579" w:rsidP="000E2EC9">
            <w:pPr>
              <w:suppressAutoHyphens/>
              <w:autoSpaceDN w:val="0"/>
              <w:spacing w:after="0" w:line="240" w:lineRule="auto"/>
              <w:ind w:left="-142" w:right="-75"/>
              <w:jc w:val="center"/>
              <w:rPr>
                <w:rFonts w:ascii="Times New Roman" w:hAnsi="Times New Roman"/>
                <w:sz w:val="24"/>
                <w:szCs w:val="24"/>
              </w:rPr>
            </w:pPr>
            <w:r w:rsidRPr="009F0CE0">
              <w:rPr>
                <w:rFonts w:ascii="Times New Roman" w:hAnsi="Times New Roman"/>
                <w:sz w:val="24"/>
                <w:szCs w:val="24"/>
              </w:rPr>
              <w:t>«</w:t>
            </w:r>
            <w:r w:rsidR="000E2EC9">
              <w:rPr>
                <w:rFonts w:ascii="Times New Roman" w:hAnsi="Times New Roman"/>
                <w:sz w:val="24"/>
                <w:szCs w:val="24"/>
              </w:rPr>
              <w:t>02</w:t>
            </w:r>
            <w:r w:rsidR="00DE3024" w:rsidRPr="009F0CE0">
              <w:rPr>
                <w:rFonts w:ascii="Times New Roman" w:hAnsi="Times New Roman"/>
                <w:sz w:val="24"/>
                <w:szCs w:val="24"/>
              </w:rPr>
              <w:t xml:space="preserve">» </w:t>
            </w:r>
            <w:r w:rsidR="000E2EC9">
              <w:rPr>
                <w:rFonts w:ascii="Times New Roman" w:hAnsi="Times New Roman"/>
                <w:sz w:val="24"/>
                <w:szCs w:val="24"/>
              </w:rPr>
              <w:t>февраля</w:t>
            </w:r>
            <w:r w:rsidR="00DE3024" w:rsidRPr="009F0CE0">
              <w:rPr>
                <w:rFonts w:ascii="Times New Roman" w:hAnsi="Times New Roman"/>
                <w:sz w:val="24"/>
                <w:szCs w:val="24"/>
              </w:rPr>
              <w:t xml:space="preserve"> 2024</w:t>
            </w:r>
            <w:r w:rsidR="00194D24" w:rsidRPr="009F0CE0">
              <w:rPr>
                <w:rFonts w:ascii="Times New Roman" w:hAnsi="Times New Roman"/>
                <w:sz w:val="24"/>
                <w:szCs w:val="24"/>
              </w:rPr>
              <w:t xml:space="preserve"> г.</w:t>
            </w:r>
          </w:p>
        </w:tc>
        <w:tc>
          <w:tcPr>
            <w:tcW w:w="1101" w:type="dxa"/>
            <w:vAlign w:val="bottom"/>
            <w:hideMark/>
          </w:tcPr>
          <w:p w:rsidR="00194D24" w:rsidRPr="009F0CE0" w:rsidRDefault="00194D24" w:rsidP="006C2BF3">
            <w:pPr>
              <w:suppressAutoHyphens/>
              <w:autoSpaceDE w:val="0"/>
              <w:autoSpaceDN w:val="0"/>
              <w:spacing w:after="0" w:line="240" w:lineRule="auto"/>
              <w:jc w:val="center"/>
              <w:rPr>
                <w:rFonts w:ascii="Times New Roman" w:hAnsi="Times New Roman"/>
                <w:b/>
                <w:noProof/>
                <w:sz w:val="24"/>
                <w:szCs w:val="24"/>
                <w:lang w:val="en-US"/>
              </w:rPr>
            </w:pPr>
          </w:p>
        </w:tc>
        <w:tc>
          <w:tcPr>
            <w:tcW w:w="4252" w:type="dxa"/>
            <w:vAlign w:val="bottom"/>
            <w:hideMark/>
          </w:tcPr>
          <w:p w:rsidR="00194D24" w:rsidRPr="009F0CE0" w:rsidRDefault="00194D24" w:rsidP="000E2EC9">
            <w:pPr>
              <w:spacing w:after="0" w:line="240" w:lineRule="auto"/>
              <w:ind w:right="-109"/>
              <w:jc w:val="center"/>
              <w:rPr>
                <w:rFonts w:ascii="Times New Roman" w:hAnsi="Times New Roman"/>
                <w:b/>
                <w:sz w:val="24"/>
                <w:szCs w:val="24"/>
                <w:lang w:val="en-US"/>
              </w:rPr>
            </w:pPr>
            <w:r w:rsidRPr="009F0CE0">
              <w:rPr>
                <w:rFonts w:ascii="Times New Roman" w:hAnsi="Times New Roman"/>
                <w:sz w:val="24"/>
                <w:szCs w:val="24"/>
              </w:rPr>
              <w:t>№</w:t>
            </w:r>
            <w:r w:rsidR="000E2EC9">
              <w:rPr>
                <w:rFonts w:ascii="Times New Roman" w:hAnsi="Times New Roman"/>
                <w:sz w:val="24"/>
                <w:szCs w:val="24"/>
              </w:rPr>
              <w:t xml:space="preserve"> 12</w:t>
            </w:r>
            <w:r w:rsidRPr="009F0CE0">
              <w:rPr>
                <w:rFonts w:ascii="Times New Roman" w:hAnsi="Times New Roman"/>
                <w:sz w:val="24"/>
                <w:szCs w:val="24"/>
              </w:rPr>
              <w:t xml:space="preserve">  </w:t>
            </w:r>
          </w:p>
        </w:tc>
      </w:tr>
      <w:tr w:rsidR="00194D24" w:rsidRPr="009F0CE0" w:rsidTr="006C2BF3">
        <w:trPr>
          <w:trHeight w:val="283"/>
        </w:trPr>
        <w:tc>
          <w:tcPr>
            <w:tcW w:w="9605" w:type="dxa"/>
            <w:gridSpan w:val="3"/>
            <w:hideMark/>
          </w:tcPr>
          <w:p w:rsidR="00194D24" w:rsidRPr="009F0CE0" w:rsidRDefault="000E2EC9" w:rsidP="006C2BF3">
            <w:pPr>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194D24" w:rsidRPr="009F0CE0" w:rsidTr="006C2BF3">
        <w:trPr>
          <w:trHeight w:val="283"/>
        </w:trPr>
        <w:tc>
          <w:tcPr>
            <w:tcW w:w="9605" w:type="dxa"/>
            <w:gridSpan w:val="3"/>
            <w:hideMark/>
          </w:tcPr>
          <w:p w:rsidR="00194D24" w:rsidRPr="009F0CE0" w:rsidRDefault="00194D24" w:rsidP="006C2BF3">
            <w:pPr>
              <w:spacing w:after="0" w:line="240" w:lineRule="auto"/>
              <w:ind w:left="-284" w:right="-109"/>
              <w:jc w:val="center"/>
              <w:rPr>
                <w:rFonts w:ascii="Times New Roman" w:hAnsi="Times New Roman"/>
                <w:sz w:val="28"/>
                <w:szCs w:val="28"/>
              </w:rPr>
            </w:pPr>
            <w:r w:rsidRPr="009F0CE0">
              <w:rPr>
                <w:rFonts w:ascii="Times New Roman" w:hAnsi="Times New Roman"/>
                <w:sz w:val="28"/>
                <w:szCs w:val="28"/>
              </w:rPr>
              <w:t>г. Сарапул</w:t>
            </w:r>
          </w:p>
        </w:tc>
      </w:tr>
    </w:tbl>
    <w:p w:rsidR="00194D24" w:rsidRPr="009F0CE0" w:rsidRDefault="00194D24" w:rsidP="00194D24">
      <w:pPr>
        <w:widowControl w:val="0"/>
        <w:autoSpaceDE w:val="0"/>
        <w:autoSpaceDN w:val="0"/>
        <w:adjustRightInd w:val="0"/>
        <w:spacing w:after="0" w:line="240" w:lineRule="auto"/>
        <w:jc w:val="both"/>
        <w:outlineLvl w:val="1"/>
        <w:rPr>
          <w:rFonts w:ascii="Times New Roman" w:hAnsi="Times New Roman"/>
          <w:sz w:val="28"/>
          <w:szCs w:val="28"/>
        </w:rPr>
      </w:pPr>
    </w:p>
    <w:p w:rsidR="00194D24" w:rsidRPr="009F0CE0" w:rsidRDefault="00194D24" w:rsidP="00194D24">
      <w:pPr>
        <w:pStyle w:val="ConsPlusNonformat"/>
        <w:jc w:val="center"/>
        <w:rPr>
          <w:rFonts w:ascii="Times New Roman" w:hAnsi="Times New Roman" w:cs="Times New Roman"/>
          <w:b/>
          <w:sz w:val="28"/>
          <w:szCs w:val="28"/>
        </w:rPr>
      </w:pPr>
    </w:p>
    <w:p w:rsidR="00194D24" w:rsidRPr="009F0CE0" w:rsidRDefault="00194D24" w:rsidP="00194D24">
      <w:pPr>
        <w:spacing w:after="0" w:line="240" w:lineRule="auto"/>
        <w:jc w:val="both"/>
        <w:rPr>
          <w:rFonts w:ascii="Times New Roman" w:eastAsia="Times New Roman" w:hAnsi="Times New Roman"/>
          <w:i/>
          <w:sz w:val="28"/>
          <w:szCs w:val="20"/>
          <w:lang w:eastAsia="ru-RU"/>
        </w:rPr>
      </w:pPr>
    </w:p>
    <w:p w:rsidR="00194D24" w:rsidRPr="009F0CE0" w:rsidRDefault="00194D24" w:rsidP="00194D24">
      <w:pPr>
        <w:spacing w:after="0" w:line="240" w:lineRule="auto"/>
        <w:jc w:val="both"/>
        <w:rPr>
          <w:rFonts w:ascii="Times New Roman" w:eastAsia="Times New Roman" w:hAnsi="Times New Roman"/>
          <w:sz w:val="24"/>
          <w:szCs w:val="24"/>
          <w:lang w:eastAsia="ru-RU"/>
        </w:rPr>
      </w:pPr>
      <w:proofErr w:type="gramStart"/>
      <w:r w:rsidRPr="009F0CE0">
        <w:rPr>
          <w:rFonts w:ascii="Times New Roman" w:eastAsia="Times New Roman" w:hAnsi="Times New Roman"/>
          <w:sz w:val="24"/>
          <w:szCs w:val="24"/>
          <w:lang w:eastAsia="ru-RU"/>
        </w:rPr>
        <w:t>О</w:t>
      </w:r>
      <w:proofErr w:type="gramEnd"/>
      <w:r w:rsidRPr="009F0CE0">
        <w:rPr>
          <w:rFonts w:ascii="Times New Roman" w:eastAsia="Times New Roman" w:hAnsi="Times New Roman"/>
          <w:sz w:val="24"/>
          <w:szCs w:val="24"/>
          <w:lang w:eastAsia="ru-RU"/>
        </w:rPr>
        <w:t xml:space="preserve"> внесений изменений в перечень</w:t>
      </w:r>
    </w:p>
    <w:p w:rsidR="00194D24" w:rsidRPr="009F0CE0" w:rsidRDefault="00194D24" w:rsidP="00194D24">
      <w:pPr>
        <w:spacing w:after="0" w:line="240" w:lineRule="auto"/>
        <w:jc w:val="both"/>
        <w:rPr>
          <w:rFonts w:ascii="Times New Roman" w:eastAsia="Times New Roman" w:hAnsi="Times New Roman"/>
          <w:sz w:val="24"/>
          <w:szCs w:val="24"/>
          <w:lang w:eastAsia="ru-RU"/>
        </w:rPr>
      </w:pPr>
      <w:r w:rsidRPr="009F0CE0">
        <w:rPr>
          <w:rFonts w:ascii="Times New Roman" w:eastAsia="Times New Roman" w:hAnsi="Times New Roman"/>
          <w:sz w:val="24"/>
          <w:szCs w:val="24"/>
          <w:lang w:eastAsia="ru-RU"/>
        </w:rPr>
        <w:t>главных администраторов доходов</w:t>
      </w:r>
    </w:p>
    <w:p w:rsidR="00194D24" w:rsidRPr="009F0CE0" w:rsidRDefault="00194D24" w:rsidP="00194D24">
      <w:pPr>
        <w:spacing w:after="0" w:line="240" w:lineRule="auto"/>
        <w:jc w:val="both"/>
        <w:rPr>
          <w:rFonts w:ascii="Times New Roman" w:eastAsia="Times New Roman" w:hAnsi="Times New Roman"/>
          <w:sz w:val="24"/>
          <w:szCs w:val="24"/>
          <w:lang w:eastAsia="ru-RU"/>
        </w:rPr>
      </w:pPr>
      <w:r w:rsidRPr="009F0CE0">
        <w:rPr>
          <w:rFonts w:ascii="Times New Roman" w:eastAsia="Times New Roman" w:hAnsi="Times New Roman"/>
          <w:sz w:val="24"/>
          <w:szCs w:val="24"/>
          <w:lang w:eastAsia="ru-RU"/>
        </w:rPr>
        <w:t>бюджета города Сарапула</w:t>
      </w:r>
    </w:p>
    <w:p w:rsidR="00194D24" w:rsidRPr="009F0CE0" w:rsidRDefault="00194D24" w:rsidP="00194D24">
      <w:pPr>
        <w:spacing w:after="0" w:line="240" w:lineRule="auto"/>
        <w:jc w:val="both"/>
        <w:rPr>
          <w:rFonts w:ascii="Times New Roman" w:eastAsia="Times New Roman" w:hAnsi="Times New Roman"/>
          <w:sz w:val="24"/>
          <w:szCs w:val="24"/>
          <w:lang w:eastAsia="ru-RU"/>
        </w:rPr>
      </w:pPr>
    </w:p>
    <w:p w:rsidR="00194D24" w:rsidRPr="009F0CE0" w:rsidRDefault="00194D24" w:rsidP="00194D24">
      <w:pPr>
        <w:spacing w:after="0" w:line="240" w:lineRule="auto"/>
        <w:jc w:val="both"/>
        <w:rPr>
          <w:rFonts w:ascii="Times New Roman" w:eastAsia="Times New Roman" w:hAnsi="Times New Roman"/>
          <w:sz w:val="24"/>
          <w:szCs w:val="24"/>
          <w:lang w:eastAsia="ru-RU"/>
        </w:rPr>
      </w:pPr>
    </w:p>
    <w:p w:rsidR="00194D24" w:rsidRPr="009F0CE0" w:rsidRDefault="00194D24" w:rsidP="00194D24">
      <w:pPr>
        <w:spacing w:after="0" w:line="240" w:lineRule="auto"/>
        <w:jc w:val="both"/>
        <w:rPr>
          <w:rFonts w:ascii="Times New Roman" w:eastAsia="Times New Roman" w:hAnsi="Times New Roman"/>
          <w:sz w:val="24"/>
          <w:szCs w:val="24"/>
          <w:lang w:eastAsia="ru-RU"/>
        </w:rPr>
      </w:pPr>
      <w:r w:rsidRPr="009F0CE0">
        <w:rPr>
          <w:rFonts w:ascii="Times New Roman" w:eastAsia="Times New Roman" w:hAnsi="Times New Roman"/>
          <w:sz w:val="24"/>
          <w:szCs w:val="24"/>
          <w:lang w:eastAsia="ru-RU"/>
        </w:rPr>
        <w:t xml:space="preserve">         </w:t>
      </w:r>
      <w:proofErr w:type="gramStart"/>
      <w:r w:rsidRPr="009F0CE0">
        <w:rPr>
          <w:rFonts w:ascii="Times New Roman" w:eastAsia="Times New Roman" w:hAnsi="Times New Roman"/>
          <w:sz w:val="24"/>
          <w:szCs w:val="24"/>
          <w:lang w:eastAsia="ru-RU"/>
        </w:rPr>
        <w:t xml:space="preserve">В соответствии с </w:t>
      </w:r>
      <w:r w:rsidR="00993F8F">
        <w:rPr>
          <w:rFonts w:ascii="Times New Roman" w:eastAsia="Times New Roman" w:hAnsi="Times New Roman"/>
          <w:sz w:val="24"/>
          <w:szCs w:val="24"/>
          <w:lang w:eastAsia="ru-RU"/>
        </w:rPr>
        <w:t>п</w:t>
      </w:r>
      <w:r w:rsidR="00993F8F" w:rsidRPr="00993F8F">
        <w:rPr>
          <w:rFonts w:ascii="Times New Roman" w:eastAsia="Times New Roman" w:hAnsi="Times New Roman"/>
          <w:sz w:val="24"/>
          <w:szCs w:val="24"/>
          <w:lang w:eastAsia="ru-RU"/>
        </w:rPr>
        <w:t>риказ</w:t>
      </w:r>
      <w:r w:rsidR="00993F8F">
        <w:rPr>
          <w:rFonts w:ascii="Times New Roman" w:eastAsia="Times New Roman" w:hAnsi="Times New Roman"/>
          <w:sz w:val="24"/>
          <w:szCs w:val="24"/>
          <w:lang w:eastAsia="ru-RU"/>
        </w:rPr>
        <w:t>ом</w:t>
      </w:r>
      <w:r w:rsidR="00993F8F" w:rsidRPr="00993F8F">
        <w:rPr>
          <w:rFonts w:ascii="Times New Roman" w:eastAsia="Times New Roman" w:hAnsi="Times New Roman"/>
          <w:sz w:val="24"/>
          <w:szCs w:val="24"/>
          <w:lang w:eastAsia="ru-RU"/>
        </w:rPr>
        <w:t xml:space="preserve"> Минфина России от 01.06.2023 N 80н "Об утверждении кодов (перечней кодов) бюджетной классификации Российской Федерации на 2024 год (на 2024 год и на плановый период 2025 и 2026 годов)</w:t>
      </w:r>
      <w:r w:rsidR="00F64701" w:rsidRPr="009F0CE0">
        <w:rPr>
          <w:rFonts w:ascii="Times New Roman" w:eastAsia="Times New Roman" w:hAnsi="Times New Roman"/>
          <w:sz w:val="24"/>
          <w:szCs w:val="24"/>
          <w:lang w:eastAsia="ru-RU"/>
        </w:rPr>
        <w:t xml:space="preserve">» и постановлением Администрации города Сарапула от 3 июня 2020 года № 1154 «Об утверждении Порядка осуществления бюджетных полномочий главных администраторов </w:t>
      </w:r>
      <w:r w:rsidR="00FC1299" w:rsidRPr="009F0CE0">
        <w:rPr>
          <w:rFonts w:ascii="Times New Roman" w:eastAsia="Times New Roman" w:hAnsi="Times New Roman"/>
          <w:sz w:val="24"/>
          <w:szCs w:val="24"/>
          <w:lang w:eastAsia="ru-RU"/>
        </w:rPr>
        <w:t>доходов бюджетов бюджетной системы Российской Федерации, являющихся органами</w:t>
      </w:r>
      <w:proofErr w:type="gramEnd"/>
      <w:r w:rsidR="00FC1299" w:rsidRPr="009F0CE0">
        <w:rPr>
          <w:rFonts w:ascii="Times New Roman" w:eastAsia="Times New Roman" w:hAnsi="Times New Roman"/>
          <w:sz w:val="24"/>
          <w:szCs w:val="24"/>
          <w:lang w:eastAsia="ru-RU"/>
        </w:rPr>
        <w:t xml:space="preserve"> </w:t>
      </w:r>
      <w:r w:rsidR="00F64701" w:rsidRPr="009F0CE0">
        <w:rPr>
          <w:rFonts w:ascii="Times New Roman" w:eastAsia="Times New Roman" w:hAnsi="Times New Roman"/>
          <w:sz w:val="24"/>
          <w:szCs w:val="24"/>
          <w:lang w:eastAsia="ru-RU"/>
        </w:rPr>
        <w:t>местного самоуправления города Сарапула, отраслевыми (функциональными) органами Администрации города Сарапула и (или) находившимися  в их ведении казенными учреждениями»</w:t>
      </w:r>
    </w:p>
    <w:p w:rsidR="00194D24" w:rsidRPr="009F0CE0" w:rsidRDefault="00194D24" w:rsidP="00194D24">
      <w:pPr>
        <w:spacing w:after="0" w:line="240" w:lineRule="auto"/>
        <w:jc w:val="both"/>
        <w:rPr>
          <w:rFonts w:ascii="Times New Roman" w:eastAsia="Times New Roman" w:hAnsi="Times New Roman"/>
          <w:i/>
          <w:sz w:val="28"/>
          <w:szCs w:val="20"/>
          <w:lang w:eastAsia="ru-RU"/>
        </w:rPr>
      </w:pPr>
    </w:p>
    <w:p w:rsidR="00194D24" w:rsidRPr="009F0CE0" w:rsidRDefault="00194D24" w:rsidP="00194D24">
      <w:pPr>
        <w:spacing w:after="0" w:line="240" w:lineRule="auto"/>
        <w:rPr>
          <w:rFonts w:ascii="Times New Roman" w:eastAsia="Times New Roman" w:hAnsi="Times New Roman"/>
          <w:sz w:val="28"/>
          <w:szCs w:val="20"/>
          <w:lang w:eastAsia="ru-RU"/>
        </w:rPr>
      </w:pPr>
      <w:r w:rsidRPr="009F0CE0">
        <w:rPr>
          <w:rFonts w:ascii="Times New Roman" w:eastAsia="Times New Roman" w:hAnsi="Times New Roman"/>
          <w:sz w:val="28"/>
          <w:szCs w:val="20"/>
          <w:lang w:eastAsia="ru-RU"/>
        </w:rPr>
        <w:t>ПРИКАЗЫВАЮ:</w:t>
      </w:r>
    </w:p>
    <w:p w:rsidR="00194D24" w:rsidRPr="009F0CE0" w:rsidRDefault="00194D24" w:rsidP="00194D24">
      <w:pPr>
        <w:spacing w:after="0" w:line="240" w:lineRule="auto"/>
        <w:jc w:val="right"/>
        <w:rPr>
          <w:rFonts w:ascii="Times New Roman" w:eastAsia="Times New Roman" w:hAnsi="Times New Roman"/>
          <w:i/>
          <w:sz w:val="28"/>
          <w:szCs w:val="20"/>
          <w:lang w:eastAsia="ru-RU"/>
        </w:rPr>
      </w:pPr>
    </w:p>
    <w:p w:rsidR="00194D24" w:rsidRPr="009F0CE0" w:rsidRDefault="00194D24" w:rsidP="00993F8F">
      <w:pPr>
        <w:pStyle w:val="a6"/>
        <w:numPr>
          <w:ilvl w:val="0"/>
          <w:numId w:val="1"/>
        </w:numPr>
        <w:spacing w:after="0" w:line="240" w:lineRule="auto"/>
        <w:ind w:left="0" w:firstLine="150"/>
        <w:jc w:val="both"/>
        <w:rPr>
          <w:rFonts w:ascii="Times New Roman" w:eastAsia="Times New Roman" w:hAnsi="Times New Roman"/>
          <w:sz w:val="24"/>
          <w:szCs w:val="24"/>
          <w:lang w:eastAsia="ru-RU"/>
        </w:rPr>
      </w:pPr>
      <w:r w:rsidRPr="009F0CE0">
        <w:rPr>
          <w:rFonts w:ascii="Times New Roman" w:eastAsia="Times New Roman" w:hAnsi="Times New Roman"/>
          <w:sz w:val="24"/>
          <w:szCs w:val="24"/>
          <w:lang w:eastAsia="ru-RU"/>
        </w:rPr>
        <w:t xml:space="preserve">Внести в </w:t>
      </w:r>
      <w:r w:rsidR="00F64701" w:rsidRPr="009F0CE0">
        <w:rPr>
          <w:rFonts w:ascii="Times New Roman" w:eastAsia="Times New Roman" w:hAnsi="Times New Roman"/>
          <w:sz w:val="24"/>
          <w:szCs w:val="24"/>
          <w:lang w:eastAsia="ru-RU"/>
        </w:rPr>
        <w:t>перечень главных администраторов доходов бюджета города Сарапула, утвержденный постановлением Администрации города Сарапула от 29 декабря 2021 года № 3065, следующие изменения:</w:t>
      </w:r>
    </w:p>
    <w:p w:rsidR="00503C8A" w:rsidRPr="009F0CE0" w:rsidRDefault="00503C8A" w:rsidP="00503C8A">
      <w:pPr>
        <w:ind w:left="240"/>
        <w:jc w:val="both"/>
        <w:rPr>
          <w:rFonts w:ascii="Times New Roman" w:hAnsi="Times New Roman"/>
          <w:sz w:val="24"/>
        </w:rPr>
      </w:pPr>
      <w:r w:rsidRPr="009F0CE0">
        <w:rPr>
          <w:rFonts w:ascii="Times New Roman" w:hAnsi="Times New Roman"/>
          <w:sz w:val="24"/>
        </w:rPr>
        <w:t>а)  строки:</w:t>
      </w:r>
      <w:bookmarkStart w:id="0" w:name="_GoBack"/>
      <w:bookmarkEnd w:id="0"/>
    </w:p>
    <w:p w:rsidR="00503C8A" w:rsidRPr="009F0CE0" w:rsidRDefault="00503C8A" w:rsidP="009F0CE0">
      <w:pPr>
        <w:spacing w:after="0"/>
        <w:ind w:left="240"/>
        <w:jc w:val="both"/>
        <w:rPr>
          <w:rFonts w:ascii="Times New Roman" w:hAnsi="Times New Roman"/>
          <w:sz w:val="24"/>
        </w:rPr>
      </w:pPr>
      <w:r w:rsidRPr="009F0CE0">
        <w:rPr>
          <w:rFonts w:ascii="Times New Roman" w:hAnsi="Times New Roman"/>
          <w:sz w:val="24"/>
        </w:rPr>
        <w:t>«</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310"/>
        <w:gridCol w:w="2483"/>
        <w:gridCol w:w="5563"/>
      </w:tblGrid>
      <w:tr w:rsidR="00A87A52" w:rsidRPr="009F0CE0" w:rsidTr="00993F8F">
        <w:tc>
          <w:tcPr>
            <w:tcW w:w="700" w:type="pct"/>
            <w:shd w:val="clear" w:color="auto" w:fill="auto"/>
          </w:tcPr>
          <w:p w:rsidR="00A87A52" w:rsidRPr="009F0CE0" w:rsidRDefault="00A87A52" w:rsidP="00502009">
            <w:pPr>
              <w:jc w:val="center"/>
              <w:rPr>
                <w:rFonts w:ascii="Times New Roman" w:hAnsi="Times New Roman"/>
                <w:szCs w:val="24"/>
              </w:rPr>
            </w:pPr>
            <w:r w:rsidRPr="009F0CE0">
              <w:rPr>
                <w:rFonts w:ascii="Times New Roman" w:hAnsi="Times New Roman"/>
                <w:szCs w:val="24"/>
              </w:rPr>
              <w:t>918</w:t>
            </w:r>
          </w:p>
        </w:tc>
        <w:tc>
          <w:tcPr>
            <w:tcW w:w="1327" w:type="pct"/>
            <w:shd w:val="clear" w:color="auto" w:fill="auto"/>
          </w:tcPr>
          <w:p w:rsidR="00A87A52" w:rsidRPr="009F0CE0" w:rsidRDefault="00A87A52" w:rsidP="00502009">
            <w:pPr>
              <w:rPr>
                <w:rFonts w:ascii="Times New Roman" w:hAnsi="Times New Roman"/>
                <w:szCs w:val="24"/>
              </w:rPr>
            </w:pPr>
            <w:r w:rsidRPr="009F0CE0">
              <w:rPr>
                <w:rFonts w:ascii="Times New Roman" w:hAnsi="Times New Roman"/>
                <w:szCs w:val="24"/>
              </w:rPr>
              <w:t>1 17 15020 04 0300 150</w:t>
            </w:r>
          </w:p>
        </w:tc>
        <w:tc>
          <w:tcPr>
            <w:tcW w:w="2972" w:type="pct"/>
            <w:shd w:val="clear" w:color="auto" w:fill="auto"/>
          </w:tcPr>
          <w:p w:rsidR="00A87A52" w:rsidRPr="009F0CE0" w:rsidRDefault="00A87A52" w:rsidP="008C40C2">
            <w:pPr>
              <w:spacing w:after="0"/>
              <w:jc w:val="both"/>
              <w:rPr>
                <w:rFonts w:ascii="Times New Roman" w:hAnsi="Times New Roman"/>
                <w:szCs w:val="24"/>
              </w:rPr>
            </w:pPr>
            <w:r w:rsidRPr="009F0CE0">
              <w:rPr>
                <w:rFonts w:ascii="Times New Roman" w:hAnsi="Times New Roman"/>
                <w:szCs w:val="24"/>
              </w:rPr>
              <w:t>Инициативные платежи, зачисляемые в бюджеты городских округов (Добровольные пожертвования физических лиц – населения (жителей) на реализацию проекта развития общественной инфраструктуры, основанного на местной инициативе)</w:t>
            </w:r>
          </w:p>
        </w:tc>
      </w:tr>
      <w:tr w:rsidR="00093430" w:rsidRPr="009F0CE0" w:rsidTr="00993F8F">
        <w:tc>
          <w:tcPr>
            <w:tcW w:w="700" w:type="pct"/>
            <w:shd w:val="clear" w:color="auto" w:fill="auto"/>
          </w:tcPr>
          <w:p w:rsidR="00093430" w:rsidRPr="009F0CE0" w:rsidRDefault="00093430" w:rsidP="00502009">
            <w:pPr>
              <w:jc w:val="center"/>
              <w:rPr>
                <w:rFonts w:ascii="Times New Roman" w:hAnsi="Times New Roman"/>
              </w:rPr>
            </w:pPr>
            <w:r w:rsidRPr="009F0CE0">
              <w:rPr>
                <w:rFonts w:ascii="Times New Roman" w:hAnsi="Times New Roman"/>
              </w:rPr>
              <w:t>918</w:t>
            </w:r>
          </w:p>
        </w:tc>
        <w:tc>
          <w:tcPr>
            <w:tcW w:w="1327" w:type="pct"/>
            <w:shd w:val="clear" w:color="auto" w:fill="auto"/>
          </w:tcPr>
          <w:p w:rsidR="00093430" w:rsidRPr="009F0CE0" w:rsidRDefault="00093430" w:rsidP="00502009">
            <w:pPr>
              <w:rPr>
                <w:rFonts w:ascii="Times New Roman" w:hAnsi="Times New Roman"/>
              </w:rPr>
            </w:pPr>
            <w:r w:rsidRPr="009F0CE0">
              <w:rPr>
                <w:rFonts w:ascii="Times New Roman" w:hAnsi="Times New Roman"/>
              </w:rPr>
              <w:t>1 17 15020 04 0301 150</w:t>
            </w:r>
          </w:p>
        </w:tc>
        <w:tc>
          <w:tcPr>
            <w:tcW w:w="2972" w:type="pct"/>
            <w:shd w:val="clear" w:color="auto" w:fill="auto"/>
          </w:tcPr>
          <w:p w:rsidR="00093430" w:rsidRPr="009F0CE0" w:rsidRDefault="00093430" w:rsidP="008C40C2">
            <w:pPr>
              <w:spacing w:after="0"/>
              <w:jc w:val="both"/>
              <w:rPr>
                <w:rFonts w:ascii="Times New Roman" w:hAnsi="Times New Roman"/>
                <w:sz w:val="24"/>
                <w:szCs w:val="24"/>
              </w:rPr>
            </w:pPr>
            <w:r w:rsidRPr="009F0CE0">
              <w:rPr>
                <w:rFonts w:ascii="Times New Roman" w:hAnsi="Times New Roman"/>
                <w:sz w:val="24"/>
                <w:szCs w:val="24"/>
              </w:rPr>
              <w:t xml:space="preserve">Инициативные платежи, зачисляемые в бюджеты городских округов (Добровольные пожертвования физических лиц – населения (жителей) на реализацию проекта развития общественной инфраструктуры, основанного на местной инициативе (Благоустройство обводного канала </w:t>
            </w:r>
            <w:proofErr w:type="spellStart"/>
            <w:r w:rsidRPr="009F0CE0">
              <w:rPr>
                <w:rFonts w:ascii="Times New Roman" w:hAnsi="Times New Roman"/>
                <w:sz w:val="24"/>
                <w:szCs w:val="24"/>
              </w:rPr>
              <w:lastRenderedPageBreak/>
              <w:t>г</w:t>
            </w:r>
            <w:proofErr w:type="gramStart"/>
            <w:r w:rsidRPr="009F0CE0">
              <w:rPr>
                <w:rFonts w:ascii="Times New Roman" w:hAnsi="Times New Roman"/>
                <w:sz w:val="24"/>
                <w:szCs w:val="24"/>
              </w:rPr>
              <w:t>.С</w:t>
            </w:r>
            <w:proofErr w:type="gramEnd"/>
            <w:r w:rsidRPr="009F0CE0">
              <w:rPr>
                <w:rFonts w:ascii="Times New Roman" w:hAnsi="Times New Roman"/>
                <w:sz w:val="24"/>
                <w:szCs w:val="24"/>
              </w:rPr>
              <w:t>арапула</w:t>
            </w:r>
            <w:proofErr w:type="spellEnd"/>
            <w:r w:rsidRPr="009F0CE0">
              <w:rPr>
                <w:rFonts w:ascii="Times New Roman" w:hAnsi="Times New Roman"/>
                <w:sz w:val="24"/>
                <w:szCs w:val="24"/>
              </w:rPr>
              <w:t>, УР))</w:t>
            </w:r>
          </w:p>
        </w:tc>
      </w:tr>
      <w:tr w:rsidR="00093430" w:rsidRPr="009F0CE0" w:rsidTr="00993F8F">
        <w:tc>
          <w:tcPr>
            <w:tcW w:w="700" w:type="pct"/>
            <w:shd w:val="clear" w:color="auto" w:fill="auto"/>
          </w:tcPr>
          <w:p w:rsidR="00093430" w:rsidRPr="009F0CE0" w:rsidRDefault="00093430" w:rsidP="00751E7A">
            <w:pPr>
              <w:spacing w:after="0"/>
              <w:jc w:val="center"/>
              <w:rPr>
                <w:rFonts w:ascii="Times New Roman" w:hAnsi="Times New Roman"/>
              </w:rPr>
            </w:pPr>
            <w:r w:rsidRPr="009F0CE0">
              <w:rPr>
                <w:rFonts w:ascii="Times New Roman" w:hAnsi="Times New Roman"/>
              </w:rPr>
              <w:lastRenderedPageBreak/>
              <w:t>918</w:t>
            </w:r>
          </w:p>
        </w:tc>
        <w:tc>
          <w:tcPr>
            <w:tcW w:w="1327" w:type="pct"/>
            <w:shd w:val="clear" w:color="auto" w:fill="auto"/>
          </w:tcPr>
          <w:p w:rsidR="00093430" w:rsidRPr="009F0CE0" w:rsidRDefault="00093430" w:rsidP="00751E7A">
            <w:pPr>
              <w:spacing w:after="0"/>
              <w:rPr>
                <w:rFonts w:ascii="Times New Roman" w:hAnsi="Times New Roman"/>
              </w:rPr>
            </w:pPr>
            <w:r w:rsidRPr="009F0CE0">
              <w:rPr>
                <w:rFonts w:ascii="Times New Roman" w:hAnsi="Times New Roman"/>
              </w:rPr>
              <w:t>1 17 15020 04 0302 150</w:t>
            </w:r>
          </w:p>
        </w:tc>
        <w:tc>
          <w:tcPr>
            <w:tcW w:w="2972" w:type="pct"/>
            <w:shd w:val="clear" w:color="auto" w:fill="auto"/>
          </w:tcPr>
          <w:p w:rsidR="00093430" w:rsidRPr="009F0CE0" w:rsidRDefault="00093430" w:rsidP="008C40C2">
            <w:pPr>
              <w:spacing w:after="0"/>
              <w:jc w:val="both"/>
              <w:rPr>
                <w:rFonts w:ascii="Times New Roman" w:hAnsi="Times New Roman"/>
                <w:sz w:val="24"/>
                <w:szCs w:val="24"/>
              </w:rPr>
            </w:pPr>
            <w:r w:rsidRPr="009F0CE0">
              <w:rPr>
                <w:rFonts w:ascii="Times New Roman" w:hAnsi="Times New Roman"/>
                <w:sz w:val="24"/>
                <w:szCs w:val="24"/>
              </w:rPr>
              <w:t xml:space="preserve">Инициативные платежи, зачисляемые в бюджеты городских округов (Добровольные пожертвования физических лиц – населения (жителей) на реализацию проекта развития общественной инфраструктуры, основанного на местной инициативе (Обустройство освещения дорожки к </w:t>
            </w:r>
            <w:proofErr w:type="spellStart"/>
            <w:r w:rsidRPr="009F0CE0">
              <w:rPr>
                <w:rFonts w:ascii="Times New Roman" w:hAnsi="Times New Roman"/>
                <w:sz w:val="24"/>
                <w:szCs w:val="24"/>
              </w:rPr>
              <w:t>Поруковской</w:t>
            </w:r>
            <w:proofErr w:type="spellEnd"/>
            <w:r w:rsidRPr="009F0CE0">
              <w:rPr>
                <w:rFonts w:ascii="Times New Roman" w:hAnsi="Times New Roman"/>
                <w:sz w:val="24"/>
                <w:szCs w:val="24"/>
              </w:rPr>
              <w:t xml:space="preserve"> поляне))</w:t>
            </w:r>
          </w:p>
        </w:tc>
      </w:tr>
      <w:tr w:rsidR="00093430" w:rsidRPr="009F0CE0" w:rsidTr="00993F8F">
        <w:tc>
          <w:tcPr>
            <w:tcW w:w="700" w:type="pct"/>
            <w:shd w:val="clear" w:color="auto" w:fill="auto"/>
          </w:tcPr>
          <w:p w:rsidR="00093430" w:rsidRPr="009F0CE0" w:rsidRDefault="00093430" w:rsidP="00751E7A">
            <w:pPr>
              <w:spacing w:after="0"/>
              <w:jc w:val="center"/>
              <w:rPr>
                <w:rFonts w:ascii="Times New Roman" w:hAnsi="Times New Roman"/>
              </w:rPr>
            </w:pPr>
            <w:r w:rsidRPr="009F0CE0">
              <w:rPr>
                <w:rFonts w:ascii="Times New Roman" w:hAnsi="Times New Roman"/>
              </w:rPr>
              <w:t>918</w:t>
            </w:r>
          </w:p>
        </w:tc>
        <w:tc>
          <w:tcPr>
            <w:tcW w:w="1327" w:type="pct"/>
            <w:shd w:val="clear" w:color="auto" w:fill="auto"/>
          </w:tcPr>
          <w:p w:rsidR="00093430" w:rsidRPr="009F0CE0" w:rsidRDefault="00093430" w:rsidP="00751E7A">
            <w:pPr>
              <w:spacing w:after="0"/>
              <w:rPr>
                <w:rFonts w:ascii="Times New Roman" w:hAnsi="Times New Roman"/>
              </w:rPr>
            </w:pPr>
            <w:r w:rsidRPr="009F0CE0">
              <w:rPr>
                <w:rFonts w:ascii="Times New Roman" w:hAnsi="Times New Roman"/>
              </w:rPr>
              <w:t>1 17 15020 04 0303 150</w:t>
            </w:r>
          </w:p>
        </w:tc>
        <w:tc>
          <w:tcPr>
            <w:tcW w:w="2972" w:type="pct"/>
            <w:shd w:val="clear" w:color="auto" w:fill="auto"/>
          </w:tcPr>
          <w:p w:rsidR="00093430" w:rsidRPr="009F0CE0" w:rsidRDefault="00093430" w:rsidP="008C40C2">
            <w:pPr>
              <w:spacing w:after="0"/>
              <w:jc w:val="both"/>
              <w:rPr>
                <w:rFonts w:ascii="Times New Roman" w:hAnsi="Times New Roman"/>
                <w:sz w:val="24"/>
                <w:szCs w:val="24"/>
              </w:rPr>
            </w:pPr>
            <w:r w:rsidRPr="009F0CE0">
              <w:rPr>
                <w:rFonts w:ascii="Times New Roman" w:hAnsi="Times New Roman"/>
                <w:sz w:val="24"/>
                <w:szCs w:val="24"/>
              </w:rPr>
              <w:t xml:space="preserve">Инициативные платежи, зачисляемые в бюджеты городских округов (Добровольные пожертвования физических лиц – населения (жителей) на реализацию проекта развития общественной инфраструктуры, основанного на местной инициативе (Текущий ремонт дороги по ул. Лазурная, Гудок-2 </w:t>
            </w:r>
            <w:proofErr w:type="spellStart"/>
            <w:r w:rsidRPr="009F0CE0">
              <w:rPr>
                <w:rFonts w:ascii="Times New Roman" w:hAnsi="Times New Roman"/>
                <w:sz w:val="24"/>
                <w:szCs w:val="24"/>
              </w:rPr>
              <w:t>г</w:t>
            </w:r>
            <w:proofErr w:type="gramStart"/>
            <w:r w:rsidRPr="009F0CE0">
              <w:rPr>
                <w:rFonts w:ascii="Times New Roman" w:hAnsi="Times New Roman"/>
                <w:sz w:val="24"/>
                <w:szCs w:val="24"/>
              </w:rPr>
              <w:t>.С</w:t>
            </w:r>
            <w:proofErr w:type="gramEnd"/>
            <w:r w:rsidRPr="009F0CE0">
              <w:rPr>
                <w:rFonts w:ascii="Times New Roman" w:hAnsi="Times New Roman"/>
                <w:sz w:val="24"/>
                <w:szCs w:val="24"/>
              </w:rPr>
              <w:t>арапула</w:t>
            </w:r>
            <w:proofErr w:type="spellEnd"/>
            <w:r w:rsidRPr="009F0CE0">
              <w:rPr>
                <w:rFonts w:ascii="Times New Roman" w:hAnsi="Times New Roman"/>
                <w:sz w:val="24"/>
                <w:szCs w:val="24"/>
              </w:rPr>
              <w:t>, УР))</w:t>
            </w:r>
          </w:p>
        </w:tc>
      </w:tr>
      <w:tr w:rsidR="00093430" w:rsidRPr="009F0CE0" w:rsidTr="00993F8F">
        <w:tc>
          <w:tcPr>
            <w:tcW w:w="700" w:type="pct"/>
            <w:shd w:val="clear" w:color="auto" w:fill="auto"/>
          </w:tcPr>
          <w:p w:rsidR="00093430" w:rsidRPr="009F0CE0" w:rsidRDefault="00093430" w:rsidP="00502009">
            <w:pPr>
              <w:jc w:val="center"/>
              <w:rPr>
                <w:rFonts w:ascii="Times New Roman" w:hAnsi="Times New Roman"/>
              </w:rPr>
            </w:pPr>
            <w:r w:rsidRPr="009F0CE0">
              <w:rPr>
                <w:rFonts w:ascii="Times New Roman" w:hAnsi="Times New Roman"/>
              </w:rPr>
              <w:t>918</w:t>
            </w:r>
          </w:p>
        </w:tc>
        <w:tc>
          <w:tcPr>
            <w:tcW w:w="1327" w:type="pct"/>
            <w:shd w:val="clear" w:color="auto" w:fill="auto"/>
          </w:tcPr>
          <w:p w:rsidR="00093430" w:rsidRPr="009F0CE0" w:rsidRDefault="00093430" w:rsidP="00502009">
            <w:pPr>
              <w:rPr>
                <w:rFonts w:ascii="Times New Roman" w:hAnsi="Times New Roman"/>
              </w:rPr>
            </w:pPr>
            <w:r w:rsidRPr="009F0CE0">
              <w:rPr>
                <w:rFonts w:ascii="Times New Roman" w:hAnsi="Times New Roman"/>
              </w:rPr>
              <w:t>1 17 15020 04 0304 150</w:t>
            </w:r>
          </w:p>
        </w:tc>
        <w:tc>
          <w:tcPr>
            <w:tcW w:w="2972" w:type="pct"/>
            <w:shd w:val="clear" w:color="auto" w:fill="auto"/>
          </w:tcPr>
          <w:p w:rsidR="00093430" w:rsidRPr="009F0CE0" w:rsidRDefault="00093430" w:rsidP="008C40C2">
            <w:pPr>
              <w:spacing w:after="0"/>
              <w:jc w:val="both"/>
              <w:rPr>
                <w:rFonts w:ascii="Times New Roman" w:hAnsi="Times New Roman"/>
              </w:rPr>
            </w:pPr>
            <w:r w:rsidRPr="009F0CE0">
              <w:rPr>
                <w:rFonts w:ascii="Times New Roman" w:hAnsi="Times New Roman"/>
              </w:rPr>
              <w:t xml:space="preserve">Инициативные платежи, зачисляемые в бюджеты городских округов (Добровольные пожертвования физических лиц – населения (жителей) на реализацию проекта развития общественной инфраструктуры, основанного на местной инициативе (Текущий ремонт дороги по ул. </w:t>
            </w:r>
            <w:proofErr w:type="gramStart"/>
            <w:r w:rsidRPr="009F0CE0">
              <w:rPr>
                <w:rFonts w:ascii="Times New Roman" w:hAnsi="Times New Roman"/>
              </w:rPr>
              <w:t>Мартовская</w:t>
            </w:r>
            <w:proofErr w:type="gramEnd"/>
            <w:r w:rsidRPr="009F0CE0">
              <w:rPr>
                <w:rFonts w:ascii="Times New Roman" w:hAnsi="Times New Roman"/>
              </w:rPr>
              <w:t>, Гудок-2 г. Сарапула, УР))</w:t>
            </w:r>
          </w:p>
        </w:tc>
      </w:tr>
      <w:tr w:rsidR="00093430" w:rsidRPr="009F0CE0" w:rsidTr="00993F8F">
        <w:tc>
          <w:tcPr>
            <w:tcW w:w="700" w:type="pct"/>
            <w:shd w:val="clear" w:color="auto" w:fill="auto"/>
          </w:tcPr>
          <w:p w:rsidR="00093430" w:rsidRPr="009F0CE0" w:rsidRDefault="00093430" w:rsidP="00502009">
            <w:pPr>
              <w:jc w:val="center"/>
              <w:rPr>
                <w:rFonts w:ascii="Times New Roman" w:hAnsi="Times New Roman"/>
              </w:rPr>
            </w:pPr>
            <w:r w:rsidRPr="009F0CE0">
              <w:rPr>
                <w:rFonts w:ascii="Times New Roman" w:hAnsi="Times New Roman"/>
              </w:rPr>
              <w:t>918</w:t>
            </w:r>
          </w:p>
        </w:tc>
        <w:tc>
          <w:tcPr>
            <w:tcW w:w="1327" w:type="pct"/>
            <w:shd w:val="clear" w:color="auto" w:fill="auto"/>
          </w:tcPr>
          <w:p w:rsidR="00093430" w:rsidRPr="009F0CE0" w:rsidRDefault="00093430" w:rsidP="00502009">
            <w:pPr>
              <w:rPr>
                <w:rFonts w:ascii="Times New Roman" w:hAnsi="Times New Roman"/>
              </w:rPr>
            </w:pPr>
            <w:r w:rsidRPr="009F0CE0">
              <w:rPr>
                <w:rFonts w:ascii="Times New Roman" w:hAnsi="Times New Roman"/>
              </w:rPr>
              <w:t>1 17 15020 04 0305 150</w:t>
            </w:r>
          </w:p>
        </w:tc>
        <w:tc>
          <w:tcPr>
            <w:tcW w:w="2972" w:type="pct"/>
            <w:shd w:val="clear" w:color="auto" w:fill="auto"/>
          </w:tcPr>
          <w:p w:rsidR="00093430" w:rsidRPr="009F0CE0" w:rsidRDefault="00093430" w:rsidP="008C40C2">
            <w:pPr>
              <w:spacing w:after="0"/>
              <w:jc w:val="both"/>
              <w:rPr>
                <w:rFonts w:ascii="Times New Roman" w:hAnsi="Times New Roman"/>
              </w:rPr>
            </w:pPr>
            <w:r w:rsidRPr="009F0CE0">
              <w:rPr>
                <w:rFonts w:ascii="Times New Roman" w:hAnsi="Times New Roman"/>
              </w:rPr>
              <w:t>Инициативные платежи, зачисляемые в бюджеты городских округов (Добровольные пожертвования физических лиц – населения (жителей) на реализацию проекта развития общественной инфраструктуры, основанного на местной инициативе (Текущий ремонт дороги по ул. Савченко и Майская, Гудок-2 г. Сарапула, УР))</w:t>
            </w:r>
          </w:p>
        </w:tc>
      </w:tr>
      <w:tr w:rsidR="005143B2" w:rsidRPr="009F0CE0" w:rsidTr="00993F8F">
        <w:trPr>
          <w:trHeight w:val="699"/>
        </w:trPr>
        <w:tc>
          <w:tcPr>
            <w:tcW w:w="700" w:type="pct"/>
            <w:shd w:val="clear" w:color="auto" w:fill="auto"/>
          </w:tcPr>
          <w:p w:rsidR="005143B2" w:rsidRPr="009F0CE0" w:rsidRDefault="005143B2" w:rsidP="00751E7A">
            <w:pPr>
              <w:spacing w:after="0"/>
              <w:jc w:val="center"/>
              <w:rPr>
                <w:rFonts w:ascii="Times New Roman" w:hAnsi="Times New Roman"/>
                <w:sz w:val="24"/>
                <w:szCs w:val="24"/>
              </w:rPr>
            </w:pPr>
            <w:r w:rsidRPr="009F0CE0">
              <w:rPr>
                <w:rFonts w:ascii="Times New Roman" w:hAnsi="Times New Roman"/>
                <w:sz w:val="24"/>
                <w:szCs w:val="24"/>
              </w:rPr>
              <w:t>918</w:t>
            </w:r>
          </w:p>
        </w:tc>
        <w:tc>
          <w:tcPr>
            <w:tcW w:w="1327" w:type="pct"/>
            <w:shd w:val="clear" w:color="auto" w:fill="auto"/>
          </w:tcPr>
          <w:p w:rsidR="005143B2" w:rsidRPr="009F0CE0" w:rsidRDefault="005143B2" w:rsidP="00751E7A">
            <w:pPr>
              <w:spacing w:after="0"/>
              <w:rPr>
                <w:rFonts w:ascii="Times New Roman" w:hAnsi="Times New Roman"/>
              </w:rPr>
            </w:pPr>
            <w:r w:rsidRPr="009F0CE0">
              <w:rPr>
                <w:rFonts w:ascii="Times New Roman" w:hAnsi="Times New Roman"/>
              </w:rPr>
              <w:t>1 17 15020 04 0400 150</w:t>
            </w:r>
          </w:p>
        </w:tc>
        <w:tc>
          <w:tcPr>
            <w:tcW w:w="2972" w:type="pct"/>
            <w:shd w:val="clear" w:color="auto" w:fill="auto"/>
          </w:tcPr>
          <w:p w:rsidR="005143B2" w:rsidRPr="009F0CE0" w:rsidRDefault="005143B2" w:rsidP="008C40C2">
            <w:pPr>
              <w:spacing w:after="0"/>
              <w:jc w:val="both"/>
              <w:rPr>
                <w:rFonts w:ascii="Times New Roman" w:hAnsi="Times New Roman"/>
                <w:sz w:val="24"/>
                <w:szCs w:val="24"/>
              </w:rPr>
            </w:pPr>
            <w:r w:rsidRPr="009F0CE0">
              <w:rPr>
                <w:rFonts w:ascii="Times New Roman" w:hAnsi="Times New Roman"/>
                <w:sz w:val="24"/>
                <w:szCs w:val="24"/>
              </w:rPr>
              <w:t>Инициативные платежи, зачисляемые в бюджеты городских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проекта развития общественной инфраструктуры, основанного на местной инициативе)</w:t>
            </w:r>
          </w:p>
        </w:tc>
      </w:tr>
      <w:tr w:rsidR="005143B2" w:rsidRPr="009F0CE0" w:rsidTr="00993F8F">
        <w:tc>
          <w:tcPr>
            <w:tcW w:w="700" w:type="pct"/>
            <w:shd w:val="clear" w:color="auto" w:fill="auto"/>
          </w:tcPr>
          <w:p w:rsidR="005143B2" w:rsidRPr="009F0CE0" w:rsidRDefault="005143B2" w:rsidP="00751E7A">
            <w:pPr>
              <w:spacing w:after="0"/>
              <w:jc w:val="center"/>
              <w:rPr>
                <w:rFonts w:ascii="Times New Roman" w:hAnsi="Times New Roman"/>
              </w:rPr>
            </w:pPr>
            <w:r w:rsidRPr="009F0CE0">
              <w:rPr>
                <w:rFonts w:ascii="Times New Roman" w:hAnsi="Times New Roman"/>
              </w:rPr>
              <w:t>918</w:t>
            </w:r>
          </w:p>
        </w:tc>
        <w:tc>
          <w:tcPr>
            <w:tcW w:w="1327" w:type="pct"/>
            <w:shd w:val="clear" w:color="auto" w:fill="auto"/>
          </w:tcPr>
          <w:p w:rsidR="005143B2" w:rsidRPr="009F0CE0" w:rsidRDefault="005143B2" w:rsidP="00751E7A">
            <w:pPr>
              <w:spacing w:after="0"/>
              <w:rPr>
                <w:rFonts w:ascii="Times New Roman" w:hAnsi="Times New Roman"/>
              </w:rPr>
            </w:pPr>
            <w:r w:rsidRPr="009F0CE0">
              <w:rPr>
                <w:rFonts w:ascii="Times New Roman" w:hAnsi="Times New Roman"/>
              </w:rPr>
              <w:t>1 17 15020 04 0401 150</w:t>
            </w:r>
          </w:p>
        </w:tc>
        <w:tc>
          <w:tcPr>
            <w:tcW w:w="2972" w:type="pct"/>
            <w:shd w:val="clear" w:color="auto" w:fill="auto"/>
          </w:tcPr>
          <w:p w:rsidR="005143B2" w:rsidRPr="009F0CE0" w:rsidRDefault="005143B2" w:rsidP="008C40C2">
            <w:pPr>
              <w:spacing w:after="0"/>
              <w:jc w:val="both"/>
              <w:rPr>
                <w:rFonts w:ascii="Times New Roman" w:hAnsi="Times New Roman"/>
                <w:sz w:val="24"/>
                <w:szCs w:val="24"/>
              </w:rPr>
            </w:pPr>
            <w:r w:rsidRPr="009F0CE0">
              <w:rPr>
                <w:rFonts w:ascii="Times New Roman" w:hAnsi="Times New Roman"/>
                <w:sz w:val="24"/>
                <w:szCs w:val="24"/>
              </w:rPr>
              <w:t xml:space="preserve">Инициативные платежи, зачисляемые в бюджеты </w:t>
            </w:r>
            <w:r w:rsidRPr="009F0CE0">
              <w:rPr>
                <w:rFonts w:ascii="Times New Roman" w:hAnsi="Times New Roman"/>
                <w:sz w:val="24"/>
                <w:szCs w:val="24"/>
              </w:rPr>
              <w:lastRenderedPageBreak/>
              <w:t xml:space="preserve">городских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проекта развития общественной инфраструктуры, основанного на местной инициативе (Благоустройство обводного канала </w:t>
            </w:r>
            <w:proofErr w:type="spellStart"/>
            <w:r w:rsidRPr="009F0CE0">
              <w:rPr>
                <w:rFonts w:ascii="Times New Roman" w:hAnsi="Times New Roman"/>
                <w:sz w:val="24"/>
                <w:szCs w:val="24"/>
              </w:rPr>
              <w:t>г</w:t>
            </w:r>
            <w:proofErr w:type="gramStart"/>
            <w:r w:rsidRPr="009F0CE0">
              <w:rPr>
                <w:rFonts w:ascii="Times New Roman" w:hAnsi="Times New Roman"/>
                <w:sz w:val="24"/>
                <w:szCs w:val="24"/>
              </w:rPr>
              <w:t>.С</w:t>
            </w:r>
            <w:proofErr w:type="gramEnd"/>
            <w:r w:rsidRPr="009F0CE0">
              <w:rPr>
                <w:rFonts w:ascii="Times New Roman" w:hAnsi="Times New Roman"/>
                <w:sz w:val="24"/>
                <w:szCs w:val="24"/>
              </w:rPr>
              <w:t>арапула</w:t>
            </w:r>
            <w:proofErr w:type="spellEnd"/>
            <w:r w:rsidRPr="009F0CE0">
              <w:rPr>
                <w:rFonts w:ascii="Times New Roman" w:hAnsi="Times New Roman"/>
                <w:sz w:val="24"/>
                <w:szCs w:val="24"/>
              </w:rPr>
              <w:t>, УР))</w:t>
            </w:r>
          </w:p>
        </w:tc>
      </w:tr>
      <w:tr w:rsidR="005143B2" w:rsidRPr="009F0CE0" w:rsidTr="00993F8F">
        <w:tc>
          <w:tcPr>
            <w:tcW w:w="700" w:type="pct"/>
            <w:shd w:val="clear" w:color="auto" w:fill="auto"/>
          </w:tcPr>
          <w:p w:rsidR="005143B2" w:rsidRPr="009F0CE0" w:rsidRDefault="005143B2" w:rsidP="00751E7A">
            <w:pPr>
              <w:spacing w:after="0"/>
              <w:jc w:val="center"/>
              <w:rPr>
                <w:rFonts w:ascii="Times New Roman" w:hAnsi="Times New Roman"/>
              </w:rPr>
            </w:pPr>
            <w:r w:rsidRPr="009F0CE0">
              <w:rPr>
                <w:rFonts w:ascii="Times New Roman" w:hAnsi="Times New Roman"/>
              </w:rPr>
              <w:lastRenderedPageBreak/>
              <w:t>918</w:t>
            </w:r>
          </w:p>
        </w:tc>
        <w:tc>
          <w:tcPr>
            <w:tcW w:w="1327" w:type="pct"/>
            <w:shd w:val="clear" w:color="auto" w:fill="auto"/>
          </w:tcPr>
          <w:p w:rsidR="005143B2" w:rsidRPr="009F0CE0" w:rsidRDefault="005143B2" w:rsidP="00751E7A">
            <w:pPr>
              <w:spacing w:after="0"/>
              <w:rPr>
                <w:rFonts w:ascii="Times New Roman" w:hAnsi="Times New Roman"/>
              </w:rPr>
            </w:pPr>
            <w:r w:rsidRPr="009F0CE0">
              <w:rPr>
                <w:rFonts w:ascii="Times New Roman" w:hAnsi="Times New Roman"/>
              </w:rPr>
              <w:t>1 17 15020 04 0402 150</w:t>
            </w:r>
          </w:p>
        </w:tc>
        <w:tc>
          <w:tcPr>
            <w:tcW w:w="2972" w:type="pct"/>
            <w:shd w:val="clear" w:color="auto" w:fill="auto"/>
          </w:tcPr>
          <w:p w:rsidR="005143B2" w:rsidRPr="009F0CE0" w:rsidRDefault="005143B2" w:rsidP="008C40C2">
            <w:pPr>
              <w:spacing w:after="0"/>
              <w:jc w:val="both"/>
              <w:rPr>
                <w:rFonts w:ascii="Times New Roman" w:hAnsi="Times New Roman"/>
                <w:sz w:val="24"/>
                <w:szCs w:val="24"/>
              </w:rPr>
            </w:pPr>
            <w:r w:rsidRPr="009F0CE0">
              <w:rPr>
                <w:rFonts w:ascii="Times New Roman" w:hAnsi="Times New Roman"/>
                <w:sz w:val="24"/>
                <w:szCs w:val="24"/>
              </w:rPr>
              <w:t xml:space="preserve">Инициативные платежи, зачисляемые в бюджеты городских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проекта развития общественной инфраструктуры, основанного на местной инициативе (Обустройство освещения дорожки к </w:t>
            </w:r>
            <w:proofErr w:type="spellStart"/>
            <w:r w:rsidRPr="009F0CE0">
              <w:rPr>
                <w:rFonts w:ascii="Times New Roman" w:hAnsi="Times New Roman"/>
                <w:sz w:val="24"/>
                <w:szCs w:val="24"/>
              </w:rPr>
              <w:t>Поруковской</w:t>
            </w:r>
            <w:proofErr w:type="spellEnd"/>
            <w:r w:rsidRPr="009F0CE0">
              <w:rPr>
                <w:rFonts w:ascii="Times New Roman" w:hAnsi="Times New Roman"/>
                <w:sz w:val="24"/>
                <w:szCs w:val="24"/>
              </w:rPr>
              <w:t xml:space="preserve"> поляне))</w:t>
            </w:r>
          </w:p>
        </w:tc>
      </w:tr>
      <w:tr w:rsidR="005143B2" w:rsidRPr="009F0CE0" w:rsidTr="00993F8F">
        <w:tc>
          <w:tcPr>
            <w:tcW w:w="700" w:type="pct"/>
            <w:shd w:val="clear" w:color="auto" w:fill="auto"/>
          </w:tcPr>
          <w:p w:rsidR="005143B2" w:rsidRPr="009F0CE0" w:rsidRDefault="005143B2" w:rsidP="00751E7A">
            <w:pPr>
              <w:spacing w:after="0"/>
              <w:jc w:val="center"/>
              <w:rPr>
                <w:rFonts w:ascii="Times New Roman" w:hAnsi="Times New Roman"/>
              </w:rPr>
            </w:pPr>
            <w:r w:rsidRPr="009F0CE0">
              <w:rPr>
                <w:rFonts w:ascii="Times New Roman" w:hAnsi="Times New Roman"/>
              </w:rPr>
              <w:t>918</w:t>
            </w:r>
          </w:p>
        </w:tc>
        <w:tc>
          <w:tcPr>
            <w:tcW w:w="1327" w:type="pct"/>
            <w:shd w:val="clear" w:color="auto" w:fill="auto"/>
          </w:tcPr>
          <w:p w:rsidR="005143B2" w:rsidRPr="009F0CE0" w:rsidRDefault="005143B2" w:rsidP="00751E7A">
            <w:pPr>
              <w:spacing w:after="0"/>
              <w:rPr>
                <w:rFonts w:ascii="Times New Roman" w:hAnsi="Times New Roman"/>
              </w:rPr>
            </w:pPr>
            <w:r w:rsidRPr="009F0CE0">
              <w:rPr>
                <w:rFonts w:ascii="Times New Roman" w:hAnsi="Times New Roman"/>
              </w:rPr>
              <w:t>1 17 15020 04 0403 150</w:t>
            </w:r>
          </w:p>
        </w:tc>
        <w:tc>
          <w:tcPr>
            <w:tcW w:w="2972" w:type="pct"/>
            <w:shd w:val="clear" w:color="auto" w:fill="auto"/>
          </w:tcPr>
          <w:p w:rsidR="005143B2" w:rsidRPr="009F0CE0" w:rsidRDefault="005143B2" w:rsidP="008C40C2">
            <w:pPr>
              <w:spacing w:after="0"/>
              <w:jc w:val="both"/>
              <w:rPr>
                <w:rFonts w:ascii="Times New Roman" w:hAnsi="Times New Roman"/>
                <w:sz w:val="24"/>
                <w:szCs w:val="24"/>
              </w:rPr>
            </w:pPr>
            <w:r w:rsidRPr="009F0CE0">
              <w:rPr>
                <w:rFonts w:ascii="Times New Roman" w:hAnsi="Times New Roman"/>
                <w:sz w:val="24"/>
                <w:szCs w:val="24"/>
              </w:rPr>
              <w:t>Инициативные платежи, зачисляемые в бюджеты городских округов (Добровольные пожертвования юридических</w:t>
            </w:r>
            <w:r w:rsidR="008C40C2" w:rsidRPr="009F0CE0">
              <w:rPr>
                <w:rFonts w:ascii="Times New Roman" w:hAnsi="Times New Roman"/>
                <w:sz w:val="24"/>
                <w:szCs w:val="24"/>
              </w:rPr>
              <w:t xml:space="preserve"> </w:t>
            </w:r>
            <w:r w:rsidRPr="009F0CE0">
              <w:rPr>
                <w:rFonts w:ascii="Times New Roman" w:hAnsi="Times New Roman"/>
                <w:sz w:val="24"/>
                <w:szCs w:val="24"/>
              </w:rPr>
              <w:t xml:space="preserve">лиц (индивидуальных предпринимателей, крестьянских (фермерских) хозяйств), физических лиц на реализацию проекта развития общественной инфраструктуры, основанного на местной инициативе (Текущий ремонт дороги по ул. Лазурная, Гудок-2 </w:t>
            </w:r>
            <w:proofErr w:type="spellStart"/>
            <w:r w:rsidRPr="009F0CE0">
              <w:rPr>
                <w:rFonts w:ascii="Times New Roman" w:hAnsi="Times New Roman"/>
                <w:sz w:val="24"/>
                <w:szCs w:val="24"/>
              </w:rPr>
              <w:t>г</w:t>
            </w:r>
            <w:proofErr w:type="gramStart"/>
            <w:r w:rsidRPr="009F0CE0">
              <w:rPr>
                <w:rFonts w:ascii="Times New Roman" w:hAnsi="Times New Roman"/>
                <w:sz w:val="24"/>
                <w:szCs w:val="24"/>
              </w:rPr>
              <w:t>.С</w:t>
            </w:r>
            <w:proofErr w:type="gramEnd"/>
            <w:r w:rsidRPr="009F0CE0">
              <w:rPr>
                <w:rFonts w:ascii="Times New Roman" w:hAnsi="Times New Roman"/>
                <w:sz w:val="24"/>
                <w:szCs w:val="24"/>
              </w:rPr>
              <w:t>арапула</w:t>
            </w:r>
            <w:proofErr w:type="spellEnd"/>
            <w:r w:rsidRPr="009F0CE0">
              <w:rPr>
                <w:rFonts w:ascii="Times New Roman" w:hAnsi="Times New Roman"/>
                <w:sz w:val="24"/>
                <w:szCs w:val="24"/>
              </w:rPr>
              <w:t>, УР)</w:t>
            </w:r>
            <w:r w:rsidR="00781F16" w:rsidRPr="009F0CE0">
              <w:rPr>
                <w:rFonts w:ascii="Times New Roman" w:hAnsi="Times New Roman"/>
                <w:sz w:val="24"/>
                <w:szCs w:val="24"/>
              </w:rPr>
              <w:t>)</w:t>
            </w:r>
          </w:p>
        </w:tc>
      </w:tr>
      <w:tr w:rsidR="005143B2" w:rsidRPr="009F0CE0" w:rsidTr="00993F8F">
        <w:tc>
          <w:tcPr>
            <w:tcW w:w="700" w:type="pct"/>
            <w:shd w:val="clear" w:color="auto" w:fill="auto"/>
          </w:tcPr>
          <w:p w:rsidR="005143B2" w:rsidRPr="009F0CE0" w:rsidRDefault="005143B2" w:rsidP="00751E7A">
            <w:pPr>
              <w:spacing w:after="0"/>
              <w:jc w:val="center"/>
              <w:rPr>
                <w:rFonts w:ascii="Times New Roman" w:hAnsi="Times New Roman"/>
              </w:rPr>
            </w:pPr>
            <w:r w:rsidRPr="009F0CE0">
              <w:rPr>
                <w:rFonts w:ascii="Times New Roman" w:hAnsi="Times New Roman"/>
              </w:rPr>
              <w:t>918</w:t>
            </w:r>
          </w:p>
        </w:tc>
        <w:tc>
          <w:tcPr>
            <w:tcW w:w="1327" w:type="pct"/>
            <w:shd w:val="clear" w:color="auto" w:fill="auto"/>
          </w:tcPr>
          <w:p w:rsidR="005143B2" w:rsidRPr="009F0CE0" w:rsidRDefault="005143B2" w:rsidP="00751E7A">
            <w:pPr>
              <w:spacing w:after="0"/>
              <w:rPr>
                <w:rFonts w:ascii="Times New Roman" w:hAnsi="Times New Roman"/>
              </w:rPr>
            </w:pPr>
            <w:r w:rsidRPr="009F0CE0">
              <w:rPr>
                <w:rFonts w:ascii="Times New Roman" w:hAnsi="Times New Roman"/>
              </w:rPr>
              <w:t>1 17 15020 04 0404 150</w:t>
            </w:r>
          </w:p>
        </w:tc>
        <w:tc>
          <w:tcPr>
            <w:tcW w:w="2972" w:type="pct"/>
            <w:shd w:val="clear" w:color="auto" w:fill="auto"/>
          </w:tcPr>
          <w:p w:rsidR="005143B2" w:rsidRPr="009F0CE0" w:rsidRDefault="005143B2" w:rsidP="008C40C2">
            <w:pPr>
              <w:spacing w:after="0"/>
              <w:jc w:val="both"/>
              <w:rPr>
                <w:rFonts w:ascii="Times New Roman" w:hAnsi="Times New Roman"/>
              </w:rPr>
            </w:pPr>
            <w:proofErr w:type="gramStart"/>
            <w:r w:rsidRPr="009F0CE0">
              <w:rPr>
                <w:rFonts w:ascii="Times New Roman" w:hAnsi="Times New Roman"/>
              </w:rPr>
              <w:t>Инициативные платежи, зачисляемые в бюджеты городских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проекта развития общественной инфраструктуры, основанного на местной инициативе (Текущий ремонт дороги по ул. Мартовская, Гудок-2 г. Сарапула, УР))</w:t>
            </w:r>
            <w:proofErr w:type="gramEnd"/>
          </w:p>
        </w:tc>
      </w:tr>
      <w:tr w:rsidR="005143B2" w:rsidRPr="009F0CE0" w:rsidTr="00993F8F">
        <w:tc>
          <w:tcPr>
            <w:tcW w:w="700" w:type="pct"/>
            <w:shd w:val="clear" w:color="auto" w:fill="auto"/>
          </w:tcPr>
          <w:p w:rsidR="005143B2" w:rsidRPr="009F0CE0" w:rsidRDefault="005143B2" w:rsidP="00751E7A">
            <w:pPr>
              <w:spacing w:after="0"/>
              <w:jc w:val="center"/>
              <w:rPr>
                <w:rFonts w:ascii="Times New Roman" w:hAnsi="Times New Roman"/>
              </w:rPr>
            </w:pPr>
            <w:r w:rsidRPr="009F0CE0">
              <w:rPr>
                <w:rFonts w:ascii="Times New Roman" w:hAnsi="Times New Roman"/>
              </w:rPr>
              <w:t>918</w:t>
            </w:r>
          </w:p>
        </w:tc>
        <w:tc>
          <w:tcPr>
            <w:tcW w:w="1327" w:type="pct"/>
            <w:shd w:val="clear" w:color="auto" w:fill="auto"/>
          </w:tcPr>
          <w:p w:rsidR="005143B2" w:rsidRPr="009F0CE0" w:rsidRDefault="005143B2" w:rsidP="00751E7A">
            <w:pPr>
              <w:spacing w:after="0"/>
              <w:rPr>
                <w:rFonts w:ascii="Times New Roman" w:hAnsi="Times New Roman"/>
              </w:rPr>
            </w:pPr>
            <w:r w:rsidRPr="009F0CE0">
              <w:rPr>
                <w:rFonts w:ascii="Times New Roman" w:hAnsi="Times New Roman"/>
              </w:rPr>
              <w:t>1 17 15020 04 0405 150</w:t>
            </w:r>
          </w:p>
        </w:tc>
        <w:tc>
          <w:tcPr>
            <w:tcW w:w="2972" w:type="pct"/>
            <w:shd w:val="clear" w:color="auto" w:fill="auto"/>
          </w:tcPr>
          <w:p w:rsidR="005143B2" w:rsidRPr="009F0CE0" w:rsidRDefault="005143B2" w:rsidP="008C40C2">
            <w:pPr>
              <w:spacing w:after="0"/>
              <w:jc w:val="both"/>
              <w:rPr>
                <w:rFonts w:ascii="Times New Roman" w:hAnsi="Times New Roman"/>
              </w:rPr>
            </w:pPr>
            <w:r w:rsidRPr="009F0CE0">
              <w:rPr>
                <w:rFonts w:ascii="Times New Roman" w:hAnsi="Times New Roman"/>
              </w:rPr>
              <w:t>Инициативные платежи, зачисляемые в бюджеты городских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проекта развития общественной инфраструктуры, основанного на местной инициативе (Текущий ремонт дороги по ул. Савченко и Майская, Гудок-2 г. Сарапула, УР))</w:t>
            </w:r>
          </w:p>
        </w:tc>
      </w:tr>
      <w:tr w:rsidR="00BA4200" w:rsidRPr="009F0CE0" w:rsidTr="00993F8F">
        <w:tc>
          <w:tcPr>
            <w:tcW w:w="700" w:type="pct"/>
            <w:shd w:val="clear" w:color="auto" w:fill="auto"/>
          </w:tcPr>
          <w:p w:rsidR="00BA4200" w:rsidRPr="009F0CE0" w:rsidRDefault="00BA4200" w:rsidP="00502009">
            <w:pPr>
              <w:jc w:val="center"/>
              <w:rPr>
                <w:rFonts w:ascii="Times New Roman" w:hAnsi="Times New Roman"/>
              </w:rPr>
            </w:pPr>
            <w:r w:rsidRPr="009F0CE0">
              <w:rPr>
                <w:rFonts w:ascii="Times New Roman" w:hAnsi="Times New Roman"/>
              </w:rPr>
              <w:t>923</w:t>
            </w:r>
          </w:p>
        </w:tc>
        <w:tc>
          <w:tcPr>
            <w:tcW w:w="1327" w:type="pct"/>
            <w:shd w:val="clear" w:color="auto" w:fill="auto"/>
          </w:tcPr>
          <w:p w:rsidR="00BA4200" w:rsidRPr="009F0CE0" w:rsidRDefault="00BA4200" w:rsidP="00502009">
            <w:pPr>
              <w:rPr>
                <w:rFonts w:ascii="Times New Roman" w:hAnsi="Times New Roman"/>
              </w:rPr>
            </w:pPr>
            <w:r w:rsidRPr="009F0CE0">
              <w:rPr>
                <w:rFonts w:ascii="Times New Roman" w:hAnsi="Times New Roman"/>
              </w:rPr>
              <w:t>1 17 15020 04 0307 150</w:t>
            </w:r>
          </w:p>
        </w:tc>
        <w:tc>
          <w:tcPr>
            <w:tcW w:w="2972" w:type="pct"/>
            <w:shd w:val="clear" w:color="auto" w:fill="auto"/>
          </w:tcPr>
          <w:p w:rsidR="00BA4200" w:rsidRPr="009F0CE0" w:rsidRDefault="00BA4200" w:rsidP="008C40C2">
            <w:pPr>
              <w:spacing w:after="0"/>
              <w:jc w:val="both"/>
              <w:rPr>
                <w:rFonts w:ascii="Times New Roman" w:hAnsi="Times New Roman"/>
              </w:rPr>
            </w:pPr>
            <w:r w:rsidRPr="009F0CE0">
              <w:rPr>
                <w:rFonts w:ascii="Times New Roman" w:hAnsi="Times New Roman"/>
              </w:rPr>
              <w:t>Инициативные платежи, зачисляемые в бюджеты городских округов (Добровольные пожертвования физических лиц – населения (жителей) на реализацию проекта развития общественной инфраструктуры, основанного на местной инициативе ("Универсальная спортивная площадка на территории школы № 12"))</w:t>
            </w:r>
          </w:p>
        </w:tc>
      </w:tr>
      <w:tr w:rsidR="00BA4200" w:rsidRPr="009F0CE0" w:rsidTr="00993F8F">
        <w:tc>
          <w:tcPr>
            <w:tcW w:w="700" w:type="pct"/>
            <w:shd w:val="clear" w:color="auto" w:fill="auto"/>
          </w:tcPr>
          <w:p w:rsidR="00BA4200" w:rsidRPr="009F0CE0" w:rsidRDefault="00BA4200" w:rsidP="00502009">
            <w:pPr>
              <w:jc w:val="center"/>
              <w:rPr>
                <w:rFonts w:ascii="Times New Roman" w:hAnsi="Times New Roman"/>
              </w:rPr>
            </w:pPr>
            <w:r w:rsidRPr="009F0CE0">
              <w:rPr>
                <w:rFonts w:ascii="Times New Roman" w:hAnsi="Times New Roman"/>
              </w:rPr>
              <w:t>923</w:t>
            </w:r>
          </w:p>
        </w:tc>
        <w:tc>
          <w:tcPr>
            <w:tcW w:w="1327" w:type="pct"/>
            <w:shd w:val="clear" w:color="auto" w:fill="auto"/>
          </w:tcPr>
          <w:p w:rsidR="00BA4200" w:rsidRPr="009F0CE0" w:rsidRDefault="00BA4200" w:rsidP="00502009">
            <w:pPr>
              <w:rPr>
                <w:rFonts w:ascii="Times New Roman" w:hAnsi="Times New Roman"/>
              </w:rPr>
            </w:pPr>
            <w:r w:rsidRPr="009F0CE0">
              <w:rPr>
                <w:rFonts w:ascii="Times New Roman" w:hAnsi="Times New Roman"/>
              </w:rPr>
              <w:t>1 17 15020 04 0407 150</w:t>
            </w:r>
          </w:p>
        </w:tc>
        <w:tc>
          <w:tcPr>
            <w:tcW w:w="2972" w:type="pct"/>
            <w:shd w:val="clear" w:color="auto" w:fill="auto"/>
          </w:tcPr>
          <w:p w:rsidR="00BA4200" w:rsidRPr="009F0CE0" w:rsidRDefault="00BA4200" w:rsidP="008C40C2">
            <w:pPr>
              <w:spacing w:after="0"/>
              <w:jc w:val="both"/>
              <w:rPr>
                <w:rFonts w:ascii="Times New Roman" w:hAnsi="Times New Roman"/>
              </w:rPr>
            </w:pPr>
            <w:r w:rsidRPr="009F0CE0">
              <w:rPr>
                <w:rFonts w:ascii="Times New Roman" w:hAnsi="Times New Roman"/>
              </w:rPr>
              <w:t>Инициативные платежи, зачисляемые в бюджеты городских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проекта развития общественной инфраструктуры, основанного на местной инициативе ("Универсальная спортивная площадка на территории школы № 12"))</w:t>
            </w:r>
          </w:p>
        </w:tc>
      </w:tr>
    </w:tbl>
    <w:p w:rsidR="00503C8A" w:rsidRPr="009F0CE0" w:rsidRDefault="00503C8A" w:rsidP="00503C8A">
      <w:pPr>
        <w:ind w:left="240"/>
        <w:jc w:val="both"/>
        <w:rPr>
          <w:rFonts w:ascii="Times New Roman" w:hAnsi="Times New Roman"/>
          <w:sz w:val="24"/>
        </w:rPr>
      </w:pPr>
      <w:r w:rsidRPr="009F0CE0">
        <w:rPr>
          <w:rFonts w:ascii="Times New Roman" w:hAnsi="Times New Roman"/>
          <w:sz w:val="24"/>
        </w:rPr>
        <w:t>»</w:t>
      </w:r>
    </w:p>
    <w:p w:rsidR="00503C8A" w:rsidRPr="009F0CE0" w:rsidRDefault="00503C8A" w:rsidP="00503C8A">
      <w:pPr>
        <w:ind w:left="240"/>
        <w:jc w:val="both"/>
        <w:rPr>
          <w:rFonts w:ascii="Times New Roman" w:hAnsi="Times New Roman"/>
          <w:sz w:val="24"/>
        </w:rPr>
      </w:pPr>
      <w:r w:rsidRPr="009F0CE0">
        <w:rPr>
          <w:rFonts w:ascii="Times New Roman" w:hAnsi="Times New Roman"/>
          <w:sz w:val="24"/>
        </w:rPr>
        <w:t>изложить в следующей редакции:</w:t>
      </w:r>
    </w:p>
    <w:p w:rsidR="00503C8A" w:rsidRPr="009F0CE0" w:rsidRDefault="00503C8A" w:rsidP="009F0CE0">
      <w:pPr>
        <w:spacing w:after="0"/>
        <w:ind w:left="240"/>
        <w:jc w:val="both"/>
        <w:rPr>
          <w:rFonts w:ascii="Times New Roman" w:hAnsi="Times New Roman"/>
          <w:sz w:val="24"/>
        </w:rPr>
      </w:pPr>
      <w:r w:rsidRPr="009F0CE0">
        <w:rPr>
          <w:rFonts w:ascii="Times New Roman" w:hAnsi="Times New Roman"/>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310"/>
        <w:gridCol w:w="2484"/>
        <w:gridCol w:w="5776"/>
      </w:tblGrid>
      <w:tr w:rsidR="00751E7A" w:rsidRPr="009F0CE0" w:rsidTr="0069165C">
        <w:tc>
          <w:tcPr>
            <w:tcW w:w="684" w:type="pct"/>
            <w:shd w:val="clear" w:color="auto" w:fill="auto"/>
          </w:tcPr>
          <w:p w:rsidR="00751E7A" w:rsidRPr="009F0CE0" w:rsidRDefault="00751E7A" w:rsidP="00751E7A">
            <w:pPr>
              <w:spacing w:after="0"/>
              <w:jc w:val="center"/>
              <w:rPr>
                <w:rFonts w:ascii="Times New Roman" w:hAnsi="Times New Roman"/>
                <w:szCs w:val="24"/>
              </w:rPr>
            </w:pPr>
            <w:r w:rsidRPr="009F0CE0">
              <w:rPr>
                <w:rFonts w:ascii="Times New Roman" w:hAnsi="Times New Roman"/>
                <w:szCs w:val="24"/>
              </w:rPr>
              <w:t>918</w:t>
            </w:r>
          </w:p>
        </w:tc>
        <w:tc>
          <w:tcPr>
            <w:tcW w:w="1298" w:type="pct"/>
            <w:shd w:val="clear" w:color="auto" w:fill="auto"/>
          </w:tcPr>
          <w:p w:rsidR="00751E7A" w:rsidRPr="009F0CE0" w:rsidRDefault="00751E7A" w:rsidP="00751E7A">
            <w:pPr>
              <w:spacing w:after="0"/>
              <w:rPr>
                <w:rFonts w:ascii="Times New Roman" w:hAnsi="Times New Roman"/>
                <w:szCs w:val="24"/>
              </w:rPr>
            </w:pPr>
            <w:r w:rsidRPr="009F0CE0">
              <w:rPr>
                <w:rFonts w:ascii="Times New Roman" w:hAnsi="Times New Roman"/>
                <w:szCs w:val="24"/>
              </w:rPr>
              <w:t>1 17 15020 04 0300 150</w:t>
            </w:r>
          </w:p>
        </w:tc>
        <w:tc>
          <w:tcPr>
            <w:tcW w:w="3018" w:type="pct"/>
            <w:shd w:val="clear" w:color="auto" w:fill="auto"/>
          </w:tcPr>
          <w:p w:rsidR="00751E7A" w:rsidRPr="009F0CE0" w:rsidRDefault="00312848" w:rsidP="00C109D6">
            <w:pPr>
              <w:spacing w:after="0"/>
              <w:jc w:val="both"/>
              <w:rPr>
                <w:rFonts w:ascii="Times New Roman" w:hAnsi="Times New Roman"/>
                <w:szCs w:val="24"/>
              </w:rPr>
            </w:pPr>
            <w:r w:rsidRPr="009F0CE0">
              <w:rPr>
                <w:rFonts w:ascii="Times New Roman" w:hAnsi="Times New Roman"/>
                <w:szCs w:val="24"/>
              </w:rPr>
              <w:t>Инициативные платежи, зачисляемые в бюджеты городских округов (Добровольные пожертвования населения на реализацию инициативного проекта)</w:t>
            </w:r>
          </w:p>
        </w:tc>
      </w:tr>
      <w:tr w:rsidR="00322415" w:rsidRPr="009F0CE0" w:rsidTr="0069165C">
        <w:tc>
          <w:tcPr>
            <w:tcW w:w="684" w:type="pct"/>
            <w:shd w:val="clear" w:color="auto" w:fill="auto"/>
          </w:tcPr>
          <w:p w:rsidR="00322415" w:rsidRPr="009F0CE0" w:rsidRDefault="00322415" w:rsidP="00751E7A">
            <w:pPr>
              <w:spacing w:after="0"/>
              <w:jc w:val="center"/>
              <w:rPr>
                <w:rFonts w:ascii="Times New Roman" w:hAnsi="Times New Roman"/>
              </w:rPr>
            </w:pPr>
            <w:r w:rsidRPr="009F0CE0">
              <w:rPr>
                <w:rFonts w:ascii="Times New Roman" w:hAnsi="Times New Roman"/>
              </w:rPr>
              <w:t>918</w:t>
            </w:r>
          </w:p>
        </w:tc>
        <w:tc>
          <w:tcPr>
            <w:tcW w:w="1298" w:type="pct"/>
            <w:shd w:val="clear" w:color="auto" w:fill="auto"/>
          </w:tcPr>
          <w:p w:rsidR="00322415" w:rsidRPr="009F0CE0" w:rsidRDefault="00322415" w:rsidP="00751E7A">
            <w:pPr>
              <w:spacing w:after="0"/>
              <w:rPr>
                <w:rFonts w:ascii="Times New Roman" w:hAnsi="Times New Roman"/>
              </w:rPr>
            </w:pPr>
            <w:r w:rsidRPr="009F0CE0">
              <w:rPr>
                <w:rFonts w:ascii="Times New Roman" w:hAnsi="Times New Roman"/>
              </w:rPr>
              <w:t>1 17 15020 04 0301 150</w:t>
            </w:r>
          </w:p>
        </w:tc>
        <w:tc>
          <w:tcPr>
            <w:tcW w:w="3018" w:type="pct"/>
            <w:shd w:val="clear" w:color="auto" w:fill="auto"/>
          </w:tcPr>
          <w:p w:rsidR="00322415" w:rsidRPr="009F0CE0" w:rsidRDefault="00322415" w:rsidP="00C109D6">
            <w:pPr>
              <w:spacing w:after="0"/>
              <w:jc w:val="both"/>
              <w:rPr>
                <w:rFonts w:ascii="Times New Roman" w:hAnsi="Times New Roman"/>
              </w:rPr>
            </w:pPr>
            <w:r w:rsidRPr="009F0CE0">
              <w:rPr>
                <w:rFonts w:ascii="Times New Roman" w:hAnsi="Times New Roman"/>
                <w:szCs w:val="24"/>
              </w:rPr>
              <w:t>Инициативные платежи, зачисляемые в бюджеты городских округов (Добровольные пожертвования населения на реализацию инициативного проекта (</w:t>
            </w:r>
            <w:r w:rsidR="00285DDF" w:rsidRPr="009F0CE0">
              <w:rPr>
                <w:rFonts w:ascii="Times New Roman" w:hAnsi="Times New Roman"/>
                <w:szCs w:val="24"/>
              </w:rPr>
              <w:t>Устройство УО по ул. Лазурная от дома 93 по ул. Мира до дома по адресу ж/</w:t>
            </w:r>
            <w:proofErr w:type="gramStart"/>
            <w:r w:rsidR="00285DDF" w:rsidRPr="009F0CE0">
              <w:rPr>
                <w:rFonts w:ascii="Times New Roman" w:hAnsi="Times New Roman"/>
                <w:szCs w:val="24"/>
              </w:rPr>
              <w:t>р</w:t>
            </w:r>
            <w:proofErr w:type="gramEnd"/>
            <w:r w:rsidR="00285DDF" w:rsidRPr="009F0CE0">
              <w:rPr>
                <w:rFonts w:ascii="Times New Roman" w:hAnsi="Times New Roman"/>
                <w:szCs w:val="24"/>
              </w:rPr>
              <w:t xml:space="preserve"> Гудок-2 квартал 4 №7</w:t>
            </w:r>
            <w:r w:rsidRPr="009F0CE0">
              <w:rPr>
                <w:rFonts w:ascii="Times New Roman" w:hAnsi="Times New Roman"/>
                <w:szCs w:val="24"/>
              </w:rPr>
              <w:t>))</w:t>
            </w:r>
          </w:p>
        </w:tc>
      </w:tr>
      <w:tr w:rsidR="00322415" w:rsidRPr="009F0CE0" w:rsidTr="0069165C">
        <w:tc>
          <w:tcPr>
            <w:tcW w:w="684" w:type="pct"/>
            <w:shd w:val="clear" w:color="auto" w:fill="auto"/>
          </w:tcPr>
          <w:p w:rsidR="00322415" w:rsidRPr="009F0CE0" w:rsidRDefault="00322415" w:rsidP="00751E7A">
            <w:pPr>
              <w:spacing w:after="0"/>
              <w:jc w:val="center"/>
              <w:rPr>
                <w:rFonts w:ascii="Times New Roman" w:hAnsi="Times New Roman"/>
              </w:rPr>
            </w:pPr>
            <w:r w:rsidRPr="009F0CE0">
              <w:rPr>
                <w:rFonts w:ascii="Times New Roman" w:hAnsi="Times New Roman"/>
              </w:rPr>
              <w:t>918</w:t>
            </w:r>
          </w:p>
        </w:tc>
        <w:tc>
          <w:tcPr>
            <w:tcW w:w="1298" w:type="pct"/>
            <w:shd w:val="clear" w:color="auto" w:fill="auto"/>
          </w:tcPr>
          <w:p w:rsidR="00322415" w:rsidRPr="009F0CE0" w:rsidRDefault="00322415" w:rsidP="00751E7A">
            <w:pPr>
              <w:spacing w:after="0"/>
              <w:rPr>
                <w:rFonts w:ascii="Times New Roman" w:hAnsi="Times New Roman"/>
              </w:rPr>
            </w:pPr>
            <w:r w:rsidRPr="009F0CE0">
              <w:rPr>
                <w:rFonts w:ascii="Times New Roman" w:hAnsi="Times New Roman"/>
              </w:rPr>
              <w:t>1 17 15020 04 0302 150</w:t>
            </w:r>
          </w:p>
        </w:tc>
        <w:tc>
          <w:tcPr>
            <w:tcW w:w="3018" w:type="pct"/>
            <w:shd w:val="clear" w:color="auto" w:fill="auto"/>
          </w:tcPr>
          <w:p w:rsidR="00322415" w:rsidRPr="009F0CE0" w:rsidRDefault="00322415" w:rsidP="00C109D6">
            <w:pPr>
              <w:spacing w:after="0"/>
              <w:jc w:val="both"/>
              <w:rPr>
                <w:rFonts w:ascii="Times New Roman" w:hAnsi="Times New Roman"/>
              </w:rPr>
            </w:pPr>
            <w:r w:rsidRPr="009F0CE0">
              <w:rPr>
                <w:rFonts w:ascii="Times New Roman" w:hAnsi="Times New Roman"/>
                <w:szCs w:val="24"/>
              </w:rPr>
              <w:t>Инициативные платежи, зачисляемые в бюджеты городских округов (Добровольные пожертвования населения на реализацию инициативного проекта (</w:t>
            </w:r>
            <w:r w:rsidR="00285DDF" w:rsidRPr="009F0CE0">
              <w:rPr>
                <w:rFonts w:ascii="Times New Roman" w:hAnsi="Times New Roman"/>
                <w:szCs w:val="24"/>
              </w:rPr>
              <w:t>Устройство УО обводного канала в городе Сарапуле</w:t>
            </w:r>
            <w:r w:rsidRPr="009F0CE0">
              <w:rPr>
                <w:rFonts w:ascii="Times New Roman" w:hAnsi="Times New Roman"/>
                <w:szCs w:val="24"/>
              </w:rPr>
              <w:t>))</w:t>
            </w:r>
          </w:p>
        </w:tc>
      </w:tr>
      <w:tr w:rsidR="00322415" w:rsidRPr="009F0CE0" w:rsidTr="0069165C">
        <w:tc>
          <w:tcPr>
            <w:tcW w:w="684" w:type="pct"/>
            <w:shd w:val="clear" w:color="auto" w:fill="auto"/>
          </w:tcPr>
          <w:p w:rsidR="00322415" w:rsidRPr="009F0CE0" w:rsidRDefault="00322415" w:rsidP="00751E7A">
            <w:pPr>
              <w:spacing w:after="0"/>
              <w:jc w:val="center"/>
              <w:rPr>
                <w:rFonts w:ascii="Times New Roman" w:hAnsi="Times New Roman"/>
              </w:rPr>
            </w:pPr>
            <w:r w:rsidRPr="009F0CE0">
              <w:rPr>
                <w:rFonts w:ascii="Times New Roman" w:hAnsi="Times New Roman"/>
              </w:rPr>
              <w:t>918</w:t>
            </w:r>
          </w:p>
        </w:tc>
        <w:tc>
          <w:tcPr>
            <w:tcW w:w="1298" w:type="pct"/>
            <w:shd w:val="clear" w:color="auto" w:fill="auto"/>
          </w:tcPr>
          <w:p w:rsidR="00322415" w:rsidRPr="009F0CE0" w:rsidRDefault="00322415" w:rsidP="00751E7A">
            <w:pPr>
              <w:spacing w:after="0"/>
              <w:rPr>
                <w:rFonts w:ascii="Times New Roman" w:hAnsi="Times New Roman"/>
              </w:rPr>
            </w:pPr>
            <w:r w:rsidRPr="009F0CE0">
              <w:rPr>
                <w:rFonts w:ascii="Times New Roman" w:hAnsi="Times New Roman"/>
              </w:rPr>
              <w:t>1 17 15020 04 0303 150</w:t>
            </w:r>
          </w:p>
        </w:tc>
        <w:tc>
          <w:tcPr>
            <w:tcW w:w="3018" w:type="pct"/>
            <w:shd w:val="clear" w:color="auto" w:fill="auto"/>
          </w:tcPr>
          <w:p w:rsidR="00322415" w:rsidRPr="009F0CE0" w:rsidRDefault="00322415" w:rsidP="00C109D6">
            <w:pPr>
              <w:spacing w:after="0"/>
              <w:jc w:val="both"/>
              <w:rPr>
                <w:rFonts w:ascii="Times New Roman" w:hAnsi="Times New Roman"/>
              </w:rPr>
            </w:pPr>
            <w:r w:rsidRPr="009F0CE0">
              <w:rPr>
                <w:rFonts w:ascii="Times New Roman" w:hAnsi="Times New Roman"/>
                <w:szCs w:val="24"/>
              </w:rPr>
              <w:t>Инициативные платежи, зачисляемые в бюджеты городских округов (Добровольные пожертвования населения на реализацию инициативного проекта (</w:t>
            </w:r>
            <w:r w:rsidR="00680FD4" w:rsidRPr="009F0CE0">
              <w:rPr>
                <w:rFonts w:ascii="Times New Roman" w:hAnsi="Times New Roman"/>
                <w:szCs w:val="24"/>
              </w:rPr>
              <w:t xml:space="preserve">Устройство уличного освещения в </w:t>
            </w:r>
            <w:proofErr w:type="spellStart"/>
            <w:r w:rsidR="00680FD4" w:rsidRPr="009F0CE0">
              <w:rPr>
                <w:rFonts w:ascii="Times New Roman" w:hAnsi="Times New Roman"/>
                <w:szCs w:val="24"/>
              </w:rPr>
              <w:t>г</w:t>
            </w:r>
            <w:proofErr w:type="gramStart"/>
            <w:r w:rsidR="00680FD4" w:rsidRPr="009F0CE0">
              <w:rPr>
                <w:rFonts w:ascii="Times New Roman" w:hAnsi="Times New Roman"/>
                <w:szCs w:val="24"/>
              </w:rPr>
              <w:t>.С</w:t>
            </w:r>
            <w:proofErr w:type="gramEnd"/>
            <w:r w:rsidR="00680FD4" w:rsidRPr="009F0CE0">
              <w:rPr>
                <w:rFonts w:ascii="Times New Roman" w:hAnsi="Times New Roman"/>
                <w:szCs w:val="24"/>
              </w:rPr>
              <w:t>арапуле</w:t>
            </w:r>
            <w:proofErr w:type="spellEnd"/>
            <w:r w:rsidR="00680FD4" w:rsidRPr="009F0CE0">
              <w:rPr>
                <w:rFonts w:ascii="Times New Roman" w:hAnsi="Times New Roman"/>
                <w:szCs w:val="24"/>
              </w:rPr>
              <w:t xml:space="preserve"> по ул. Калинина от ул. Чистякова до ДК Электрон</w:t>
            </w:r>
            <w:r w:rsidRPr="009F0CE0">
              <w:rPr>
                <w:rFonts w:ascii="Times New Roman" w:hAnsi="Times New Roman"/>
                <w:szCs w:val="24"/>
              </w:rPr>
              <w:t>))</w:t>
            </w:r>
          </w:p>
        </w:tc>
      </w:tr>
      <w:tr w:rsidR="00322415" w:rsidRPr="009F0CE0" w:rsidTr="0069165C">
        <w:tc>
          <w:tcPr>
            <w:tcW w:w="684" w:type="pct"/>
            <w:shd w:val="clear" w:color="auto" w:fill="auto"/>
          </w:tcPr>
          <w:p w:rsidR="00322415" w:rsidRPr="009F0CE0" w:rsidRDefault="00322415" w:rsidP="00751E7A">
            <w:pPr>
              <w:spacing w:after="0"/>
              <w:jc w:val="center"/>
              <w:rPr>
                <w:rFonts w:ascii="Times New Roman" w:hAnsi="Times New Roman"/>
              </w:rPr>
            </w:pPr>
            <w:r w:rsidRPr="009F0CE0">
              <w:rPr>
                <w:rFonts w:ascii="Times New Roman" w:hAnsi="Times New Roman"/>
              </w:rPr>
              <w:t>918</w:t>
            </w:r>
          </w:p>
        </w:tc>
        <w:tc>
          <w:tcPr>
            <w:tcW w:w="1298" w:type="pct"/>
            <w:shd w:val="clear" w:color="auto" w:fill="auto"/>
          </w:tcPr>
          <w:p w:rsidR="00322415" w:rsidRPr="009F0CE0" w:rsidRDefault="00322415" w:rsidP="00751E7A">
            <w:pPr>
              <w:spacing w:after="0"/>
              <w:rPr>
                <w:rFonts w:ascii="Times New Roman" w:hAnsi="Times New Roman"/>
              </w:rPr>
            </w:pPr>
            <w:r w:rsidRPr="009F0CE0">
              <w:rPr>
                <w:rFonts w:ascii="Times New Roman" w:hAnsi="Times New Roman"/>
              </w:rPr>
              <w:t>1 17 15020 04 0304 150</w:t>
            </w:r>
          </w:p>
        </w:tc>
        <w:tc>
          <w:tcPr>
            <w:tcW w:w="3018" w:type="pct"/>
            <w:shd w:val="clear" w:color="auto" w:fill="auto"/>
          </w:tcPr>
          <w:p w:rsidR="00322415" w:rsidRPr="009F0CE0" w:rsidRDefault="00322415" w:rsidP="00C109D6">
            <w:pPr>
              <w:spacing w:after="0"/>
              <w:jc w:val="both"/>
              <w:rPr>
                <w:rFonts w:ascii="Times New Roman" w:hAnsi="Times New Roman"/>
              </w:rPr>
            </w:pPr>
            <w:r w:rsidRPr="009F0CE0">
              <w:rPr>
                <w:rFonts w:ascii="Times New Roman" w:hAnsi="Times New Roman"/>
                <w:szCs w:val="24"/>
              </w:rPr>
              <w:t>Инициативные платежи, зачисляемые в бюджеты городских округов (Добровольные пожертвования населения на реализацию инициативного проекта (</w:t>
            </w:r>
            <w:r w:rsidR="00680FD4" w:rsidRPr="009F0CE0">
              <w:rPr>
                <w:rFonts w:ascii="Times New Roman" w:hAnsi="Times New Roman"/>
                <w:szCs w:val="24"/>
              </w:rPr>
              <w:t xml:space="preserve">Устройство уличного освещения в </w:t>
            </w:r>
            <w:proofErr w:type="spellStart"/>
            <w:r w:rsidR="00680FD4" w:rsidRPr="009F0CE0">
              <w:rPr>
                <w:rFonts w:ascii="Times New Roman" w:hAnsi="Times New Roman"/>
                <w:szCs w:val="24"/>
              </w:rPr>
              <w:t>г</w:t>
            </w:r>
            <w:proofErr w:type="gramStart"/>
            <w:r w:rsidR="00680FD4" w:rsidRPr="009F0CE0">
              <w:rPr>
                <w:rFonts w:ascii="Times New Roman" w:hAnsi="Times New Roman"/>
                <w:szCs w:val="24"/>
              </w:rPr>
              <w:t>.С</w:t>
            </w:r>
            <w:proofErr w:type="gramEnd"/>
            <w:r w:rsidR="00680FD4" w:rsidRPr="009F0CE0">
              <w:rPr>
                <w:rFonts w:ascii="Times New Roman" w:hAnsi="Times New Roman"/>
                <w:szCs w:val="24"/>
              </w:rPr>
              <w:t>арапуле</w:t>
            </w:r>
            <w:proofErr w:type="spellEnd"/>
            <w:r w:rsidR="00680FD4" w:rsidRPr="009F0CE0">
              <w:rPr>
                <w:rFonts w:ascii="Times New Roman" w:hAnsi="Times New Roman"/>
                <w:szCs w:val="24"/>
              </w:rPr>
              <w:t xml:space="preserve"> по ул. Калинина от ДК Электрон до ул. Гончарова</w:t>
            </w:r>
            <w:r w:rsidRPr="009F0CE0">
              <w:rPr>
                <w:rFonts w:ascii="Times New Roman" w:hAnsi="Times New Roman"/>
                <w:szCs w:val="24"/>
              </w:rPr>
              <w:t>))</w:t>
            </w:r>
          </w:p>
        </w:tc>
      </w:tr>
      <w:tr w:rsidR="00322415" w:rsidRPr="009F0CE0" w:rsidTr="0069165C">
        <w:tc>
          <w:tcPr>
            <w:tcW w:w="684" w:type="pct"/>
            <w:shd w:val="clear" w:color="auto" w:fill="auto"/>
          </w:tcPr>
          <w:p w:rsidR="00322415" w:rsidRPr="009F0CE0" w:rsidRDefault="00322415" w:rsidP="00751E7A">
            <w:pPr>
              <w:spacing w:after="0"/>
              <w:jc w:val="center"/>
              <w:rPr>
                <w:rFonts w:ascii="Times New Roman" w:hAnsi="Times New Roman"/>
              </w:rPr>
            </w:pPr>
            <w:r w:rsidRPr="009F0CE0">
              <w:rPr>
                <w:rFonts w:ascii="Times New Roman" w:hAnsi="Times New Roman"/>
              </w:rPr>
              <w:t>918</w:t>
            </w:r>
          </w:p>
        </w:tc>
        <w:tc>
          <w:tcPr>
            <w:tcW w:w="1298" w:type="pct"/>
            <w:shd w:val="clear" w:color="auto" w:fill="auto"/>
          </w:tcPr>
          <w:p w:rsidR="00322415" w:rsidRPr="009F0CE0" w:rsidRDefault="00322415" w:rsidP="00751E7A">
            <w:pPr>
              <w:spacing w:after="0"/>
              <w:rPr>
                <w:rFonts w:ascii="Times New Roman" w:hAnsi="Times New Roman"/>
              </w:rPr>
            </w:pPr>
            <w:r w:rsidRPr="009F0CE0">
              <w:rPr>
                <w:rFonts w:ascii="Times New Roman" w:hAnsi="Times New Roman"/>
              </w:rPr>
              <w:t>1 17 15020 04 0305 150</w:t>
            </w:r>
          </w:p>
        </w:tc>
        <w:tc>
          <w:tcPr>
            <w:tcW w:w="3018" w:type="pct"/>
            <w:shd w:val="clear" w:color="auto" w:fill="auto"/>
          </w:tcPr>
          <w:p w:rsidR="00322415" w:rsidRPr="009F0CE0" w:rsidRDefault="00322415" w:rsidP="00C109D6">
            <w:pPr>
              <w:spacing w:after="0"/>
              <w:jc w:val="both"/>
              <w:rPr>
                <w:rFonts w:ascii="Times New Roman" w:hAnsi="Times New Roman"/>
              </w:rPr>
            </w:pPr>
            <w:r w:rsidRPr="009F0CE0">
              <w:rPr>
                <w:rFonts w:ascii="Times New Roman" w:hAnsi="Times New Roman"/>
                <w:szCs w:val="24"/>
              </w:rPr>
              <w:t xml:space="preserve">Инициативные платежи, зачисляемые в бюджеты городских округов (Добровольные пожертвования </w:t>
            </w:r>
            <w:r w:rsidRPr="009F0CE0">
              <w:rPr>
                <w:rFonts w:ascii="Times New Roman" w:hAnsi="Times New Roman"/>
                <w:szCs w:val="24"/>
              </w:rPr>
              <w:lastRenderedPageBreak/>
              <w:t>населения на реализацию инициативного проекта (</w:t>
            </w:r>
            <w:r w:rsidR="00680FD4" w:rsidRPr="009F0CE0">
              <w:rPr>
                <w:rFonts w:ascii="Times New Roman" w:hAnsi="Times New Roman"/>
                <w:szCs w:val="24"/>
              </w:rPr>
              <w:t>Обустройство детской игровой площадки парка «Молодежный»</w:t>
            </w:r>
            <w:r w:rsidRPr="009F0CE0">
              <w:rPr>
                <w:rFonts w:ascii="Times New Roman" w:hAnsi="Times New Roman"/>
                <w:szCs w:val="24"/>
              </w:rPr>
              <w:t>))</w:t>
            </w:r>
          </w:p>
        </w:tc>
      </w:tr>
      <w:tr w:rsidR="009D5FB8" w:rsidRPr="009F0CE0" w:rsidTr="0069165C">
        <w:tc>
          <w:tcPr>
            <w:tcW w:w="684" w:type="pct"/>
            <w:shd w:val="clear" w:color="auto" w:fill="auto"/>
          </w:tcPr>
          <w:p w:rsidR="009D5FB8" w:rsidRPr="009F0CE0" w:rsidRDefault="009D5FB8" w:rsidP="00135FF6">
            <w:pPr>
              <w:jc w:val="center"/>
              <w:rPr>
                <w:rFonts w:ascii="Times New Roman" w:hAnsi="Times New Roman"/>
              </w:rPr>
            </w:pPr>
            <w:r w:rsidRPr="009F0CE0">
              <w:rPr>
                <w:rFonts w:ascii="Times New Roman" w:hAnsi="Times New Roman"/>
              </w:rPr>
              <w:lastRenderedPageBreak/>
              <w:t>923</w:t>
            </w:r>
          </w:p>
        </w:tc>
        <w:tc>
          <w:tcPr>
            <w:tcW w:w="1298" w:type="pct"/>
            <w:shd w:val="clear" w:color="auto" w:fill="auto"/>
          </w:tcPr>
          <w:p w:rsidR="009D5FB8" w:rsidRPr="009F0CE0" w:rsidRDefault="009D5FB8" w:rsidP="00135FF6">
            <w:pPr>
              <w:rPr>
                <w:rFonts w:ascii="Times New Roman" w:hAnsi="Times New Roman"/>
              </w:rPr>
            </w:pPr>
            <w:r w:rsidRPr="009F0CE0">
              <w:rPr>
                <w:rFonts w:ascii="Times New Roman" w:hAnsi="Times New Roman"/>
              </w:rPr>
              <w:t>1 17 15020 04 0307 150</w:t>
            </w:r>
          </w:p>
        </w:tc>
        <w:tc>
          <w:tcPr>
            <w:tcW w:w="3018" w:type="pct"/>
            <w:shd w:val="clear" w:color="auto" w:fill="auto"/>
          </w:tcPr>
          <w:p w:rsidR="009D5FB8" w:rsidRPr="009F0CE0" w:rsidRDefault="009D5FB8" w:rsidP="00C109D6">
            <w:pPr>
              <w:spacing w:after="0"/>
              <w:jc w:val="both"/>
              <w:rPr>
                <w:rFonts w:ascii="Times New Roman" w:hAnsi="Times New Roman"/>
              </w:rPr>
            </w:pPr>
            <w:r w:rsidRPr="009F0CE0">
              <w:rPr>
                <w:rFonts w:ascii="Times New Roman" w:hAnsi="Times New Roman"/>
                <w:szCs w:val="24"/>
              </w:rPr>
              <w:t>Инициативные платежи, зачисляемые в бюджеты городских округов (Добровольные пожертвования населения на реализацию инициативного проекта (Устройство беговой дорожки на территории МБОУ «СОШ № 12»))</w:t>
            </w:r>
          </w:p>
        </w:tc>
      </w:tr>
      <w:tr w:rsidR="009D5FB8" w:rsidRPr="009F0CE0" w:rsidTr="0069165C">
        <w:trPr>
          <w:trHeight w:val="699"/>
        </w:trPr>
        <w:tc>
          <w:tcPr>
            <w:tcW w:w="684" w:type="pct"/>
            <w:shd w:val="clear" w:color="auto" w:fill="auto"/>
          </w:tcPr>
          <w:p w:rsidR="009D5FB8" w:rsidRPr="009F0CE0" w:rsidRDefault="009D5FB8" w:rsidP="00751E7A">
            <w:pPr>
              <w:spacing w:after="0"/>
              <w:jc w:val="center"/>
              <w:rPr>
                <w:rFonts w:ascii="Times New Roman" w:hAnsi="Times New Roman"/>
                <w:sz w:val="24"/>
                <w:szCs w:val="24"/>
              </w:rPr>
            </w:pPr>
            <w:r w:rsidRPr="009F0CE0">
              <w:rPr>
                <w:rFonts w:ascii="Times New Roman" w:hAnsi="Times New Roman"/>
                <w:sz w:val="24"/>
                <w:szCs w:val="24"/>
              </w:rPr>
              <w:t>918</w:t>
            </w:r>
          </w:p>
        </w:tc>
        <w:tc>
          <w:tcPr>
            <w:tcW w:w="1298" w:type="pct"/>
            <w:shd w:val="clear" w:color="auto" w:fill="auto"/>
          </w:tcPr>
          <w:p w:rsidR="009D5FB8" w:rsidRPr="009F0CE0" w:rsidRDefault="009D5FB8" w:rsidP="00751E7A">
            <w:pPr>
              <w:spacing w:after="0"/>
              <w:rPr>
                <w:rFonts w:ascii="Times New Roman" w:hAnsi="Times New Roman"/>
              </w:rPr>
            </w:pPr>
            <w:r w:rsidRPr="009F0CE0">
              <w:rPr>
                <w:rFonts w:ascii="Times New Roman" w:hAnsi="Times New Roman"/>
              </w:rPr>
              <w:t>1 17 15020 04 0400 150</w:t>
            </w:r>
          </w:p>
        </w:tc>
        <w:tc>
          <w:tcPr>
            <w:tcW w:w="3018" w:type="pct"/>
            <w:shd w:val="clear" w:color="auto" w:fill="auto"/>
          </w:tcPr>
          <w:p w:rsidR="009D5FB8" w:rsidRPr="009F0CE0" w:rsidRDefault="009D5FB8" w:rsidP="00C109D6">
            <w:pPr>
              <w:spacing w:after="0"/>
              <w:jc w:val="both"/>
              <w:rPr>
                <w:rFonts w:ascii="Times New Roman" w:hAnsi="Times New Roman"/>
                <w:sz w:val="24"/>
                <w:szCs w:val="24"/>
              </w:rPr>
            </w:pPr>
            <w:r w:rsidRPr="009F0CE0">
              <w:rPr>
                <w:rFonts w:ascii="Times New Roman" w:hAnsi="Times New Roman"/>
                <w:szCs w:val="24"/>
              </w:rPr>
              <w:t>Инициативные платежи, зачисляемые в бюджеты городских округов (Добровольные пожертвования юридических лиц</w:t>
            </w:r>
            <w:r w:rsidRPr="009F0CE0">
              <w:rPr>
                <w:rFonts w:ascii="Times New Roman" w:hAnsi="Times New Roman"/>
                <w:szCs w:val="24"/>
              </w:rPr>
              <w:t xml:space="preserve">, </w:t>
            </w:r>
            <w:r w:rsidRPr="009F0CE0">
              <w:rPr>
                <w:rFonts w:ascii="Times New Roman" w:hAnsi="Times New Roman"/>
                <w:szCs w:val="24"/>
              </w:rPr>
              <w:t>индивидуальных предпринимателей, крестьянских (фермерских) хозяйств, физических лиц на реализацию инициативного проекта)</w:t>
            </w:r>
          </w:p>
        </w:tc>
      </w:tr>
      <w:tr w:rsidR="009D5FB8" w:rsidRPr="009F0CE0" w:rsidTr="0069165C">
        <w:tc>
          <w:tcPr>
            <w:tcW w:w="684" w:type="pct"/>
            <w:shd w:val="clear" w:color="auto" w:fill="auto"/>
          </w:tcPr>
          <w:p w:rsidR="009D5FB8" w:rsidRPr="009F0CE0" w:rsidRDefault="009D5FB8" w:rsidP="00751E7A">
            <w:pPr>
              <w:spacing w:after="0"/>
              <w:jc w:val="center"/>
              <w:rPr>
                <w:rFonts w:ascii="Times New Roman" w:hAnsi="Times New Roman"/>
              </w:rPr>
            </w:pPr>
            <w:r w:rsidRPr="009F0CE0">
              <w:rPr>
                <w:rFonts w:ascii="Times New Roman" w:hAnsi="Times New Roman"/>
              </w:rPr>
              <w:t>918</w:t>
            </w:r>
          </w:p>
        </w:tc>
        <w:tc>
          <w:tcPr>
            <w:tcW w:w="1298" w:type="pct"/>
            <w:shd w:val="clear" w:color="auto" w:fill="auto"/>
          </w:tcPr>
          <w:p w:rsidR="009D5FB8" w:rsidRPr="009F0CE0" w:rsidRDefault="009D5FB8" w:rsidP="00751E7A">
            <w:pPr>
              <w:spacing w:after="0"/>
              <w:rPr>
                <w:rFonts w:ascii="Times New Roman" w:hAnsi="Times New Roman"/>
              </w:rPr>
            </w:pPr>
            <w:r w:rsidRPr="009F0CE0">
              <w:rPr>
                <w:rFonts w:ascii="Times New Roman" w:hAnsi="Times New Roman"/>
              </w:rPr>
              <w:t>1 17 15020 04 0401 150</w:t>
            </w:r>
          </w:p>
        </w:tc>
        <w:tc>
          <w:tcPr>
            <w:tcW w:w="3018" w:type="pct"/>
            <w:shd w:val="clear" w:color="auto" w:fill="auto"/>
          </w:tcPr>
          <w:p w:rsidR="009D5FB8" w:rsidRPr="009F0CE0" w:rsidRDefault="009D5FB8" w:rsidP="00C109D6">
            <w:pPr>
              <w:spacing w:after="0"/>
              <w:jc w:val="both"/>
              <w:rPr>
                <w:rFonts w:ascii="Times New Roman" w:hAnsi="Times New Roman"/>
              </w:rPr>
            </w:pPr>
            <w:r w:rsidRPr="009F0CE0">
              <w:rPr>
                <w:rFonts w:ascii="Times New Roman" w:hAnsi="Times New Roman"/>
                <w:szCs w:val="24"/>
              </w:rPr>
              <w:t>Инициативные платежи, зачисляемые в бюджеты городских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инициативного проекта</w:t>
            </w:r>
            <w:r w:rsidRPr="009F0CE0">
              <w:rPr>
                <w:rFonts w:ascii="Times New Roman" w:hAnsi="Times New Roman"/>
                <w:szCs w:val="24"/>
              </w:rPr>
              <w:t xml:space="preserve"> </w:t>
            </w:r>
            <w:r w:rsidRPr="009F0CE0">
              <w:rPr>
                <w:rFonts w:ascii="Times New Roman" w:hAnsi="Times New Roman"/>
                <w:szCs w:val="24"/>
              </w:rPr>
              <w:t>(</w:t>
            </w:r>
            <w:r w:rsidRPr="009F0CE0">
              <w:rPr>
                <w:rFonts w:ascii="Times New Roman" w:hAnsi="Times New Roman"/>
                <w:szCs w:val="24"/>
              </w:rPr>
              <w:t>Устройство УО по ул. Лазурная от дома 93 по ул. Мира до дома по адресу ж/</w:t>
            </w:r>
            <w:proofErr w:type="gramStart"/>
            <w:r w:rsidRPr="009F0CE0">
              <w:rPr>
                <w:rFonts w:ascii="Times New Roman" w:hAnsi="Times New Roman"/>
                <w:szCs w:val="24"/>
              </w:rPr>
              <w:t>р</w:t>
            </w:r>
            <w:proofErr w:type="gramEnd"/>
            <w:r w:rsidRPr="009F0CE0">
              <w:rPr>
                <w:rFonts w:ascii="Times New Roman" w:hAnsi="Times New Roman"/>
                <w:szCs w:val="24"/>
              </w:rPr>
              <w:t xml:space="preserve"> Гудок-2 квартал 4 №7</w:t>
            </w:r>
            <w:r w:rsidRPr="009F0CE0">
              <w:rPr>
                <w:rFonts w:ascii="Times New Roman" w:hAnsi="Times New Roman"/>
                <w:szCs w:val="24"/>
              </w:rPr>
              <w:t>))</w:t>
            </w:r>
          </w:p>
        </w:tc>
      </w:tr>
      <w:tr w:rsidR="009D5FB8" w:rsidRPr="009F0CE0" w:rsidTr="0069165C">
        <w:tc>
          <w:tcPr>
            <w:tcW w:w="684" w:type="pct"/>
            <w:shd w:val="clear" w:color="auto" w:fill="auto"/>
          </w:tcPr>
          <w:p w:rsidR="009D5FB8" w:rsidRPr="009F0CE0" w:rsidRDefault="009D5FB8" w:rsidP="00751E7A">
            <w:pPr>
              <w:spacing w:after="0"/>
              <w:jc w:val="center"/>
              <w:rPr>
                <w:rFonts w:ascii="Times New Roman" w:hAnsi="Times New Roman"/>
              </w:rPr>
            </w:pPr>
            <w:r w:rsidRPr="009F0CE0">
              <w:rPr>
                <w:rFonts w:ascii="Times New Roman" w:hAnsi="Times New Roman"/>
              </w:rPr>
              <w:t>918</w:t>
            </w:r>
          </w:p>
        </w:tc>
        <w:tc>
          <w:tcPr>
            <w:tcW w:w="1298" w:type="pct"/>
            <w:shd w:val="clear" w:color="auto" w:fill="auto"/>
          </w:tcPr>
          <w:p w:rsidR="009D5FB8" w:rsidRPr="009F0CE0" w:rsidRDefault="009D5FB8" w:rsidP="00751E7A">
            <w:pPr>
              <w:spacing w:after="0"/>
              <w:rPr>
                <w:rFonts w:ascii="Times New Roman" w:hAnsi="Times New Roman"/>
              </w:rPr>
            </w:pPr>
            <w:r w:rsidRPr="009F0CE0">
              <w:rPr>
                <w:rFonts w:ascii="Times New Roman" w:hAnsi="Times New Roman"/>
              </w:rPr>
              <w:t>1 17 15020 04 0402 150</w:t>
            </w:r>
          </w:p>
        </w:tc>
        <w:tc>
          <w:tcPr>
            <w:tcW w:w="3018" w:type="pct"/>
            <w:shd w:val="clear" w:color="auto" w:fill="auto"/>
          </w:tcPr>
          <w:p w:rsidR="009D5FB8" w:rsidRPr="009F0CE0" w:rsidRDefault="009D5FB8" w:rsidP="00C109D6">
            <w:pPr>
              <w:spacing w:after="0"/>
              <w:jc w:val="both"/>
              <w:rPr>
                <w:rFonts w:ascii="Times New Roman" w:hAnsi="Times New Roman"/>
              </w:rPr>
            </w:pPr>
            <w:r w:rsidRPr="009F0CE0">
              <w:rPr>
                <w:rFonts w:ascii="Times New Roman" w:hAnsi="Times New Roman"/>
                <w:szCs w:val="24"/>
              </w:rPr>
              <w:t>Инициативные платежи, зачисляемые в бюджеты городских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инициативного проекта</w:t>
            </w:r>
            <w:r w:rsidRPr="009F0CE0">
              <w:rPr>
                <w:rFonts w:ascii="Times New Roman" w:hAnsi="Times New Roman"/>
                <w:szCs w:val="24"/>
              </w:rPr>
              <w:t xml:space="preserve"> </w:t>
            </w:r>
            <w:r w:rsidRPr="009F0CE0">
              <w:rPr>
                <w:rFonts w:ascii="Times New Roman" w:hAnsi="Times New Roman"/>
                <w:szCs w:val="24"/>
              </w:rPr>
              <w:t>(Устройство УО обводного канала в городе Сарапуле))</w:t>
            </w:r>
          </w:p>
        </w:tc>
      </w:tr>
      <w:tr w:rsidR="009D5FB8" w:rsidRPr="009F0CE0" w:rsidTr="0069165C">
        <w:tc>
          <w:tcPr>
            <w:tcW w:w="684" w:type="pct"/>
            <w:shd w:val="clear" w:color="auto" w:fill="auto"/>
          </w:tcPr>
          <w:p w:rsidR="009D5FB8" w:rsidRPr="009F0CE0" w:rsidRDefault="009D5FB8" w:rsidP="00751E7A">
            <w:pPr>
              <w:spacing w:after="0"/>
              <w:jc w:val="center"/>
              <w:rPr>
                <w:rFonts w:ascii="Times New Roman" w:hAnsi="Times New Roman"/>
              </w:rPr>
            </w:pPr>
            <w:r w:rsidRPr="009F0CE0">
              <w:rPr>
                <w:rFonts w:ascii="Times New Roman" w:hAnsi="Times New Roman"/>
              </w:rPr>
              <w:t>918</w:t>
            </w:r>
          </w:p>
        </w:tc>
        <w:tc>
          <w:tcPr>
            <w:tcW w:w="1298" w:type="pct"/>
            <w:shd w:val="clear" w:color="auto" w:fill="auto"/>
          </w:tcPr>
          <w:p w:rsidR="009D5FB8" w:rsidRPr="009F0CE0" w:rsidRDefault="009D5FB8" w:rsidP="00751E7A">
            <w:pPr>
              <w:spacing w:after="0"/>
              <w:rPr>
                <w:rFonts w:ascii="Times New Roman" w:hAnsi="Times New Roman"/>
              </w:rPr>
            </w:pPr>
            <w:r w:rsidRPr="009F0CE0">
              <w:rPr>
                <w:rFonts w:ascii="Times New Roman" w:hAnsi="Times New Roman"/>
              </w:rPr>
              <w:t>1 17 15020 04 0403 150</w:t>
            </w:r>
          </w:p>
        </w:tc>
        <w:tc>
          <w:tcPr>
            <w:tcW w:w="3018" w:type="pct"/>
            <w:shd w:val="clear" w:color="auto" w:fill="auto"/>
          </w:tcPr>
          <w:p w:rsidR="009D5FB8" w:rsidRPr="009F0CE0" w:rsidRDefault="009D5FB8" w:rsidP="00C109D6">
            <w:pPr>
              <w:spacing w:after="0"/>
              <w:jc w:val="both"/>
              <w:rPr>
                <w:rFonts w:ascii="Times New Roman" w:hAnsi="Times New Roman"/>
              </w:rPr>
            </w:pPr>
            <w:r w:rsidRPr="009F0CE0">
              <w:rPr>
                <w:rFonts w:ascii="Times New Roman" w:hAnsi="Times New Roman"/>
                <w:szCs w:val="24"/>
              </w:rPr>
              <w:t>Инициативные платежи, зачисляемые в бюджеты городских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инициативного проекта</w:t>
            </w:r>
            <w:r w:rsidRPr="009F0CE0">
              <w:rPr>
                <w:rFonts w:ascii="Times New Roman" w:hAnsi="Times New Roman"/>
                <w:szCs w:val="24"/>
              </w:rPr>
              <w:t xml:space="preserve"> </w:t>
            </w:r>
            <w:r w:rsidRPr="009F0CE0">
              <w:rPr>
                <w:rFonts w:ascii="Times New Roman" w:hAnsi="Times New Roman"/>
                <w:szCs w:val="24"/>
              </w:rPr>
              <w:t>(</w:t>
            </w:r>
            <w:r w:rsidRPr="009F0CE0">
              <w:rPr>
                <w:rFonts w:ascii="Times New Roman" w:hAnsi="Times New Roman"/>
                <w:szCs w:val="24"/>
              </w:rPr>
              <w:t xml:space="preserve">Устройство уличного освещения в </w:t>
            </w:r>
            <w:proofErr w:type="spellStart"/>
            <w:r w:rsidRPr="009F0CE0">
              <w:rPr>
                <w:rFonts w:ascii="Times New Roman" w:hAnsi="Times New Roman"/>
                <w:szCs w:val="24"/>
              </w:rPr>
              <w:t>г</w:t>
            </w:r>
            <w:proofErr w:type="gramStart"/>
            <w:r w:rsidRPr="009F0CE0">
              <w:rPr>
                <w:rFonts w:ascii="Times New Roman" w:hAnsi="Times New Roman"/>
                <w:szCs w:val="24"/>
              </w:rPr>
              <w:t>.С</w:t>
            </w:r>
            <w:proofErr w:type="gramEnd"/>
            <w:r w:rsidRPr="009F0CE0">
              <w:rPr>
                <w:rFonts w:ascii="Times New Roman" w:hAnsi="Times New Roman"/>
                <w:szCs w:val="24"/>
              </w:rPr>
              <w:t>арапуле</w:t>
            </w:r>
            <w:proofErr w:type="spellEnd"/>
            <w:r w:rsidRPr="009F0CE0">
              <w:rPr>
                <w:rFonts w:ascii="Times New Roman" w:hAnsi="Times New Roman"/>
                <w:szCs w:val="24"/>
              </w:rPr>
              <w:t xml:space="preserve"> по ул. Калинина от ул. Чистякова до ДК Электрон</w:t>
            </w:r>
            <w:r w:rsidRPr="009F0CE0">
              <w:rPr>
                <w:rFonts w:ascii="Times New Roman" w:hAnsi="Times New Roman"/>
                <w:szCs w:val="24"/>
              </w:rPr>
              <w:t>))</w:t>
            </w:r>
          </w:p>
        </w:tc>
      </w:tr>
      <w:tr w:rsidR="009D5FB8" w:rsidRPr="009F0CE0" w:rsidTr="0069165C">
        <w:tc>
          <w:tcPr>
            <w:tcW w:w="684" w:type="pct"/>
            <w:shd w:val="clear" w:color="auto" w:fill="auto"/>
          </w:tcPr>
          <w:p w:rsidR="009D5FB8" w:rsidRPr="009F0CE0" w:rsidRDefault="009D5FB8" w:rsidP="00751E7A">
            <w:pPr>
              <w:spacing w:after="0"/>
              <w:jc w:val="center"/>
              <w:rPr>
                <w:rFonts w:ascii="Times New Roman" w:hAnsi="Times New Roman"/>
              </w:rPr>
            </w:pPr>
            <w:r w:rsidRPr="009F0CE0">
              <w:rPr>
                <w:rFonts w:ascii="Times New Roman" w:hAnsi="Times New Roman"/>
              </w:rPr>
              <w:t>918</w:t>
            </w:r>
          </w:p>
        </w:tc>
        <w:tc>
          <w:tcPr>
            <w:tcW w:w="1298" w:type="pct"/>
            <w:shd w:val="clear" w:color="auto" w:fill="auto"/>
          </w:tcPr>
          <w:p w:rsidR="009D5FB8" w:rsidRPr="009F0CE0" w:rsidRDefault="009D5FB8" w:rsidP="00751E7A">
            <w:pPr>
              <w:spacing w:after="0"/>
              <w:rPr>
                <w:rFonts w:ascii="Times New Roman" w:hAnsi="Times New Roman"/>
              </w:rPr>
            </w:pPr>
            <w:r w:rsidRPr="009F0CE0">
              <w:rPr>
                <w:rFonts w:ascii="Times New Roman" w:hAnsi="Times New Roman"/>
              </w:rPr>
              <w:t>1 17 15020 04 0404 150</w:t>
            </w:r>
          </w:p>
        </w:tc>
        <w:tc>
          <w:tcPr>
            <w:tcW w:w="3018" w:type="pct"/>
            <w:shd w:val="clear" w:color="auto" w:fill="auto"/>
          </w:tcPr>
          <w:p w:rsidR="009D5FB8" w:rsidRPr="009F0CE0" w:rsidRDefault="009D5FB8" w:rsidP="00C109D6">
            <w:pPr>
              <w:spacing w:after="0"/>
              <w:jc w:val="both"/>
              <w:rPr>
                <w:rFonts w:ascii="Times New Roman" w:hAnsi="Times New Roman"/>
              </w:rPr>
            </w:pPr>
            <w:r w:rsidRPr="009F0CE0">
              <w:rPr>
                <w:rFonts w:ascii="Times New Roman" w:hAnsi="Times New Roman"/>
                <w:szCs w:val="24"/>
              </w:rPr>
              <w:t xml:space="preserve">Инициативные платежи, зачисляемые в бюджеты городских округов (Добровольные пожертвования </w:t>
            </w:r>
            <w:r w:rsidRPr="009F0CE0">
              <w:rPr>
                <w:rFonts w:ascii="Times New Roman" w:hAnsi="Times New Roman"/>
                <w:szCs w:val="24"/>
              </w:rPr>
              <w:lastRenderedPageBreak/>
              <w:t>юридических лиц, индивидуальных предпринимателей, крестьянских (фермерских) хозяйств, физических лиц на реализацию инициативного проекта</w:t>
            </w:r>
            <w:r w:rsidRPr="009F0CE0">
              <w:rPr>
                <w:rFonts w:ascii="Times New Roman" w:hAnsi="Times New Roman"/>
                <w:szCs w:val="24"/>
              </w:rPr>
              <w:t xml:space="preserve"> </w:t>
            </w:r>
            <w:r w:rsidRPr="009F0CE0">
              <w:rPr>
                <w:rFonts w:ascii="Times New Roman" w:hAnsi="Times New Roman"/>
                <w:szCs w:val="24"/>
              </w:rPr>
              <w:t>(</w:t>
            </w:r>
            <w:r w:rsidRPr="009F0CE0">
              <w:rPr>
                <w:rFonts w:ascii="Times New Roman" w:hAnsi="Times New Roman"/>
                <w:szCs w:val="24"/>
              </w:rPr>
              <w:t xml:space="preserve">Устройство уличного освещения в </w:t>
            </w:r>
            <w:proofErr w:type="spellStart"/>
            <w:r w:rsidRPr="009F0CE0">
              <w:rPr>
                <w:rFonts w:ascii="Times New Roman" w:hAnsi="Times New Roman"/>
                <w:szCs w:val="24"/>
              </w:rPr>
              <w:t>г</w:t>
            </w:r>
            <w:proofErr w:type="gramStart"/>
            <w:r w:rsidRPr="009F0CE0">
              <w:rPr>
                <w:rFonts w:ascii="Times New Roman" w:hAnsi="Times New Roman"/>
                <w:szCs w:val="24"/>
              </w:rPr>
              <w:t>.С</w:t>
            </w:r>
            <w:proofErr w:type="gramEnd"/>
            <w:r w:rsidRPr="009F0CE0">
              <w:rPr>
                <w:rFonts w:ascii="Times New Roman" w:hAnsi="Times New Roman"/>
                <w:szCs w:val="24"/>
              </w:rPr>
              <w:t>арапуле</w:t>
            </w:r>
            <w:proofErr w:type="spellEnd"/>
            <w:r w:rsidRPr="009F0CE0">
              <w:rPr>
                <w:rFonts w:ascii="Times New Roman" w:hAnsi="Times New Roman"/>
                <w:szCs w:val="24"/>
              </w:rPr>
              <w:t xml:space="preserve"> по ул. Калинина от ДК Электрон до ул. Гончарова</w:t>
            </w:r>
            <w:r w:rsidRPr="009F0CE0">
              <w:rPr>
                <w:rFonts w:ascii="Times New Roman" w:hAnsi="Times New Roman"/>
                <w:szCs w:val="24"/>
              </w:rPr>
              <w:t>))</w:t>
            </w:r>
          </w:p>
        </w:tc>
      </w:tr>
      <w:tr w:rsidR="009D5FB8" w:rsidRPr="009F0CE0" w:rsidTr="0069165C">
        <w:tc>
          <w:tcPr>
            <w:tcW w:w="684" w:type="pct"/>
            <w:shd w:val="clear" w:color="auto" w:fill="auto"/>
          </w:tcPr>
          <w:p w:rsidR="009D5FB8" w:rsidRPr="009F0CE0" w:rsidRDefault="009D5FB8" w:rsidP="00751E7A">
            <w:pPr>
              <w:spacing w:after="0"/>
              <w:jc w:val="center"/>
              <w:rPr>
                <w:rFonts w:ascii="Times New Roman" w:hAnsi="Times New Roman"/>
              </w:rPr>
            </w:pPr>
            <w:r w:rsidRPr="009F0CE0">
              <w:rPr>
                <w:rFonts w:ascii="Times New Roman" w:hAnsi="Times New Roman"/>
              </w:rPr>
              <w:lastRenderedPageBreak/>
              <w:t>918</w:t>
            </w:r>
          </w:p>
        </w:tc>
        <w:tc>
          <w:tcPr>
            <w:tcW w:w="1298" w:type="pct"/>
            <w:shd w:val="clear" w:color="auto" w:fill="auto"/>
          </w:tcPr>
          <w:p w:rsidR="009D5FB8" w:rsidRPr="009F0CE0" w:rsidRDefault="009D5FB8" w:rsidP="00751E7A">
            <w:pPr>
              <w:spacing w:after="0"/>
              <w:rPr>
                <w:rFonts w:ascii="Times New Roman" w:hAnsi="Times New Roman"/>
              </w:rPr>
            </w:pPr>
            <w:r w:rsidRPr="009F0CE0">
              <w:rPr>
                <w:rFonts w:ascii="Times New Roman" w:hAnsi="Times New Roman"/>
              </w:rPr>
              <w:t>1 17 15020 04 0405 150</w:t>
            </w:r>
          </w:p>
        </w:tc>
        <w:tc>
          <w:tcPr>
            <w:tcW w:w="3018" w:type="pct"/>
            <w:shd w:val="clear" w:color="auto" w:fill="auto"/>
          </w:tcPr>
          <w:p w:rsidR="009D5FB8" w:rsidRPr="009F0CE0" w:rsidRDefault="009D5FB8" w:rsidP="00C109D6">
            <w:pPr>
              <w:spacing w:after="0"/>
              <w:jc w:val="both"/>
              <w:rPr>
                <w:rFonts w:ascii="Times New Roman" w:hAnsi="Times New Roman"/>
              </w:rPr>
            </w:pPr>
            <w:r w:rsidRPr="009F0CE0">
              <w:rPr>
                <w:rFonts w:ascii="Times New Roman" w:hAnsi="Times New Roman"/>
                <w:szCs w:val="24"/>
              </w:rPr>
              <w:t>Инициативные платежи, зачисляемые в бюджеты городских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инициативного проекта</w:t>
            </w:r>
            <w:r w:rsidRPr="009F0CE0">
              <w:rPr>
                <w:rFonts w:ascii="Times New Roman" w:hAnsi="Times New Roman"/>
                <w:szCs w:val="24"/>
              </w:rPr>
              <w:t xml:space="preserve"> </w:t>
            </w:r>
            <w:r w:rsidRPr="009F0CE0">
              <w:rPr>
                <w:rFonts w:ascii="Times New Roman" w:hAnsi="Times New Roman"/>
                <w:szCs w:val="24"/>
              </w:rPr>
              <w:t>(</w:t>
            </w:r>
            <w:r w:rsidRPr="009F0CE0">
              <w:rPr>
                <w:rFonts w:ascii="Times New Roman" w:hAnsi="Times New Roman"/>
                <w:szCs w:val="24"/>
              </w:rPr>
              <w:t>Обустройство детской игровой площадки парка «Молодежный»</w:t>
            </w:r>
            <w:r w:rsidRPr="009F0CE0">
              <w:rPr>
                <w:rFonts w:ascii="Times New Roman" w:hAnsi="Times New Roman"/>
                <w:szCs w:val="24"/>
              </w:rPr>
              <w:t>))</w:t>
            </w:r>
          </w:p>
        </w:tc>
      </w:tr>
      <w:tr w:rsidR="009D5FB8" w:rsidRPr="009F0CE0" w:rsidTr="00322415">
        <w:trPr>
          <w:trHeight w:val="1675"/>
        </w:trPr>
        <w:tc>
          <w:tcPr>
            <w:tcW w:w="684" w:type="pct"/>
            <w:shd w:val="clear" w:color="auto" w:fill="auto"/>
          </w:tcPr>
          <w:p w:rsidR="009D5FB8" w:rsidRPr="009F0CE0" w:rsidRDefault="009D5FB8" w:rsidP="000D1D00">
            <w:pPr>
              <w:jc w:val="center"/>
              <w:rPr>
                <w:rFonts w:ascii="Times New Roman" w:hAnsi="Times New Roman"/>
              </w:rPr>
            </w:pPr>
            <w:r w:rsidRPr="009F0CE0">
              <w:rPr>
                <w:rFonts w:ascii="Times New Roman" w:hAnsi="Times New Roman"/>
              </w:rPr>
              <w:t>923</w:t>
            </w:r>
          </w:p>
        </w:tc>
        <w:tc>
          <w:tcPr>
            <w:tcW w:w="1298" w:type="pct"/>
            <w:shd w:val="clear" w:color="auto" w:fill="auto"/>
          </w:tcPr>
          <w:p w:rsidR="009D5FB8" w:rsidRPr="009F0CE0" w:rsidRDefault="009D5FB8" w:rsidP="000D1D00">
            <w:pPr>
              <w:rPr>
                <w:rFonts w:ascii="Times New Roman" w:hAnsi="Times New Roman"/>
              </w:rPr>
            </w:pPr>
            <w:r w:rsidRPr="009F0CE0">
              <w:rPr>
                <w:rFonts w:ascii="Times New Roman" w:hAnsi="Times New Roman"/>
              </w:rPr>
              <w:t>1 17 15020 04 0407 150</w:t>
            </w:r>
          </w:p>
        </w:tc>
        <w:tc>
          <w:tcPr>
            <w:tcW w:w="3018" w:type="pct"/>
            <w:shd w:val="clear" w:color="auto" w:fill="auto"/>
          </w:tcPr>
          <w:p w:rsidR="009D5FB8" w:rsidRPr="009F0CE0" w:rsidRDefault="009D5FB8" w:rsidP="00C109D6">
            <w:pPr>
              <w:spacing w:after="0"/>
              <w:jc w:val="both"/>
              <w:rPr>
                <w:rFonts w:ascii="Times New Roman" w:hAnsi="Times New Roman"/>
              </w:rPr>
            </w:pPr>
            <w:r w:rsidRPr="009F0CE0">
              <w:rPr>
                <w:rFonts w:ascii="Times New Roman" w:hAnsi="Times New Roman"/>
                <w:szCs w:val="24"/>
              </w:rPr>
              <w:t>Инициативные платежи, зачисляемые в бюджеты городских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инициативного проекта</w:t>
            </w:r>
            <w:r w:rsidRPr="009F0CE0">
              <w:rPr>
                <w:rFonts w:ascii="Times New Roman" w:hAnsi="Times New Roman"/>
                <w:szCs w:val="24"/>
              </w:rPr>
              <w:t xml:space="preserve"> </w:t>
            </w:r>
            <w:r w:rsidRPr="009F0CE0">
              <w:rPr>
                <w:rFonts w:ascii="Times New Roman" w:hAnsi="Times New Roman"/>
                <w:szCs w:val="24"/>
              </w:rPr>
              <w:t>(Устройство беговой дорожки на территории МБОУ «СОШ № 12»))</w:t>
            </w:r>
          </w:p>
        </w:tc>
      </w:tr>
    </w:tbl>
    <w:p w:rsidR="00503C8A" w:rsidRPr="009F0CE0" w:rsidRDefault="00503C8A" w:rsidP="00503C8A">
      <w:pPr>
        <w:spacing w:after="240"/>
        <w:ind w:left="240"/>
        <w:jc w:val="both"/>
        <w:rPr>
          <w:rFonts w:ascii="Times New Roman" w:hAnsi="Times New Roman"/>
          <w:sz w:val="24"/>
        </w:rPr>
      </w:pPr>
      <w:r w:rsidRPr="009F0CE0">
        <w:rPr>
          <w:rFonts w:ascii="Times New Roman" w:hAnsi="Times New Roman"/>
          <w:sz w:val="24"/>
        </w:rPr>
        <w:t>»;</w:t>
      </w:r>
    </w:p>
    <w:p w:rsidR="00503C8A" w:rsidRPr="009F0CE0" w:rsidRDefault="00503C8A" w:rsidP="00503C8A">
      <w:pPr>
        <w:ind w:left="240"/>
        <w:jc w:val="both"/>
        <w:rPr>
          <w:rFonts w:ascii="Times New Roman" w:hAnsi="Times New Roman"/>
          <w:sz w:val="24"/>
        </w:rPr>
      </w:pPr>
      <w:r w:rsidRPr="009F0CE0">
        <w:rPr>
          <w:rFonts w:ascii="Times New Roman" w:hAnsi="Times New Roman"/>
          <w:sz w:val="24"/>
        </w:rPr>
        <w:t>б) дополнить строками следующего содержания:</w:t>
      </w:r>
    </w:p>
    <w:p w:rsidR="00503C8A" w:rsidRPr="009F0CE0" w:rsidRDefault="00503C8A" w:rsidP="009F0CE0">
      <w:pPr>
        <w:spacing w:after="0"/>
        <w:ind w:left="240"/>
        <w:jc w:val="both"/>
        <w:rPr>
          <w:rFonts w:ascii="Times New Roman" w:hAnsi="Times New Roman"/>
          <w:sz w:val="24"/>
        </w:rPr>
      </w:pPr>
      <w:r w:rsidRPr="009F0CE0">
        <w:rPr>
          <w:rFonts w:ascii="Times New Roman" w:hAnsi="Times New Roman"/>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310"/>
        <w:gridCol w:w="2484"/>
        <w:gridCol w:w="5776"/>
      </w:tblGrid>
      <w:tr w:rsidR="001C7E15" w:rsidRPr="009F0CE0" w:rsidTr="005E675B">
        <w:tc>
          <w:tcPr>
            <w:tcW w:w="684" w:type="pct"/>
            <w:shd w:val="clear" w:color="auto" w:fill="auto"/>
          </w:tcPr>
          <w:p w:rsidR="001C7E15" w:rsidRPr="009F0CE0" w:rsidRDefault="001C7E15" w:rsidP="0069165C">
            <w:pPr>
              <w:spacing w:after="0"/>
              <w:jc w:val="center"/>
              <w:rPr>
                <w:rFonts w:ascii="Times New Roman" w:hAnsi="Times New Roman"/>
              </w:rPr>
            </w:pPr>
            <w:r w:rsidRPr="009F0CE0">
              <w:rPr>
                <w:rFonts w:ascii="Times New Roman" w:hAnsi="Times New Roman"/>
              </w:rPr>
              <w:t>9</w:t>
            </w:r>
            <w:r w:rsidRPr="009F0CE0">
              <w:rPr>
                <w:rFonts w:ascii="Times New Roman" w:hAnsi="Times New Roman"/>
              </w:rPr>
              <w:t>23</w:t>
            </w:r>
          </w:p>
        </w:tc>
        <w:tc>
          <w:tcPr>
            <w:tcW w:w="1298" w:type="pct"/>
            <w:shd w:val="clear" w:color="auto" w:fill="auto"/>
          </w:tcPr>
          <w:p w:rsidR="001C7E15" w:rsidRPr="009F0CE0" w:rsidRDefault="001C7E15" w:rsidP="0069165C">
            <w:pPr>
              <w:spacing w:after="0"/>
              <w:rPr>
                <w:rFonts w:ascii="Times New Roman" w:hAnsi="Times New Roman"/>
              </w:rPr>
            </w:pPr>
            <w:r w:rsidRPr="009F0CE0">
              <w:rPr>
                <w:rFonts w:ascii="Times New Roman" w:hAnsi="Times New Roman"/>
              </w:rPr>
              <w:t>1 17 15020 04 0306 150</w:t>
            </w:r>
          </w:p>
        </w:tc>
        <w:tc>
          <w:tcPr>
            <w:tcW w:w="3018" w:type="pct"/>
            <w:shd w:val="clear" w:color="auto" w:fill="auto"/>
          </w:tcPr>
          <w:p w:rsidR="001C7E15" w:rsidRPr="009F0CE0" w:rsidRDefault="001C7E15" w:rsidP="00C109D6">
            <w:pPr>
              <w:spacing w:after="0"/>
              <w:jc w:val="both"/>
              <w:rPr>
                <w:rFonts w:ascii="Times New Roman" w:hAnsi="Times New Roman"/>
              </w:rPr>
            </w:pPr>
            <w:r w:rsidRPr="009F0CE0">
              <w:rPr>
                <w:rFonts w:ascii="Times New Roman" w:hAnsi="Times New Roman"/>
                <w:szCs w:val="24"/>
              </w:rPr>
              <w:t>Инициативные платежи, зачисляемые в бюджеты городских округов (Добровольные пожертвования населения на реализацию инициативного проекта (</w:t>
            </w:r>
            <w:r w:rsidRPr="009F0CE0">
              <w:rPr>
                <w:rFonts w:ascii="Times New Roman" w:hAnsi="Times New Roman"/>
                <w:szCs w:val="24"/>
              </w:rPr>
              <w:t xml:space="preserve">Установка </w:t>
            </w:r>
            <w:proofErr w:type="spellStart"/>
            <w:r w:rsidRPr="009F0CE0">
              <w:rPr>
                <w:rFonts w:ascii="Times New Roman" w:hAnsi="Times New Roman"/>
                <w:szCs w:val="24"/>
              </w:rPr>
              <w:t>воркаут</w:t>
            </w:r>
            <w:proofErr w:type="spellEnd"/>
            <w:r w:rsidRPr="009F0CE0">
              <w:rPr>
                <w:rFonts w:ascii="Times New Roman" w:hAnsi="Times New Roman"/>
                <w:szCs w:val="24"/>
              </w:rPr>
              <w:t xml:space="preserve"> площадки на территории МБОУ «СОШ № 12»</w:t>
            </w:r>
            <w:r w:rsidRPr="009F0CE0">
              <w:rPr>
                <w:rFonts w:ascii="Times New Roman" w:hAnsi="Times New Roman"/>
                <w:szCs w:val="24"/>
              </w:rPr>
              <w:t>))</w:t>
            </w:r>
          </w:p>
        </w:tc>
      </w:tr>
      <w:tr w:rsidR="001C7E15" w:rsidRPr="009F0CE0" w:rsidTr="005E675B">
        <w:tc>
          <w:tcPr>
            <w:tcW w:w="684" w:type="pct"/>
            <w:shd w:val="clear" w:color="auto" w:fill="auto"/>
          </w:tcPr>
          <w:p w:rsidR="001C7E15" w:rsidRPr="009F0CE0" w:rsidRDefault="001C7E15" w:rsidP="0069165C">
            <w:pPr>
              <w:spacing w:after="0"/>
              <w:jc w:val="center"/>
              <w:rPr>
                <w:rFonts w:ascii="Times New Roman" w:hAnsi="Times New Roman"/>
              </w:rPr>
            </w:pPr>
            <w:r w:rsidRPr="009F0CE0">
              <w:rPr>
                <w:rFonts w:ascii="Times New Roman" w:hAnsi="Times New Roman"/>
              </w:rPr>
              <w:t>9</w:t>
            </w:r>
            <w:r w:rsidRPr="009F0CE0">
              <w:rPr>
                <w:rFonts w:ascii="Times New Roman" w:hAnsi="Times New Roman"/>
              </w:rPr>
              <w:t>23</w:t>
            </w:r>
          </w:p>
        </w:tc>
        <w:tc>
          <w:tcPr>
            <w:tcW w:w="1298" w:type="pct"/>
            <w:shd w:val="clear" w:color="auto" w:fill="auto"/>
          </w:tcPr>
          <w:p w:rsidR="001C7E15" w:rsidRPr="009F0CE0" w:rsidRDefault="001C7E15" w:rsidP="0069165C">
            <w:pPr>
              <w:spacing w:after="0"/>
              <w:rPr>
                <w:rFonts w:ascii="Times New Roman" w:hAnsi="Times New Roman"/>
              </w:rPr>
            </w:pPr>
            <w:r w:rsidRPr="009F0CE0">
              <w:rPr>
                <w:rFonts w:ascii="Times New Roman" w:hAnsi="Times New Roman"/>
              </w:rPr>
              <w:t>1 17 15020 04 0308 150</w:t>
            </w:r>
          </w:p>
        </w:tc>
        <w:tc>
          <w:tcPr>
            <w:tcW w:w="3018" w:type="pct"/>
            <w:shd w:val="clear" w:color="auto" w:fill="auto"/>
          </w:tcPr>
          <w:p w:rsidR="001C7E15" w:rsidRPr="009F0CE0" w:rsidRDefault="001C7E15" w:rsidP="00C109D6">
            <w:pPr>
              <w:jc w:val="both"/>
              <w:rPr>
                <w:rFonts w:ascii="Times New Roman" w:hAnsi="Times New Roman"/>
              </w:rPr>
            </w:pPr>
            <w:r w:rsidRPr="009F0CE0">
              <w:rPr>
                <w:rFonts w:ascii="Times New Roman" w:hAnsi="Times New Roman"/>
                <w:szCs w:val="24"/>
              </w:rPr>
              <w:t>Инициативные платежи, зачисляемые в бюджеты городских округов (Добровольные пожертвования населения на реализацию инициативного проекта (</w:t>
            </w:r>
            <w:r w:rsidRPr="009F0CE0">
              <w:rPr>
                <w:rFonts w:ascii="Times New Roman" w:hAnsi="Times New Roman"/>
                <w:szCs w:val="24"/>
              </w:rPr>
              <w:t>Универсальная спортивная площадка на территории МБОУ СОШ № 7 г. Сарапула</w:t>
            </w:r>
            <w:r w:rsidRPr="009F0CE0">
              <w:rPr>
                <w:rFonts w:ascii="Times New Roman" w:hAnsi="Times New Roman"/>
                <w:szCs w:val="24"/>
              </w:rPr>
              <w:t>))</w:t>
            </w:r>
          </w:p>
        </w:tc>
      </w:tr>
      <w:tr w:rsidR="00FB715F" w:rsidRPr="009F0CE0" w:rsidTr="005E675B">
        <w:tc>
          <w:tcPr>
            <w:tcW w:w="684" w:type="pct"/>
            <w:shd w:val="clear" w:color="auto" w:fill="auto"/>
          </w:tcPr>
          <w:p w:rsidR="00FB715F" w:rsidRPr="009F0CE0" w:rsidRDefault="00FB715F" w:rsidP="0069165C">
            <w:pPr>
              <w:spacing w:after="0"/>
              <w:jc w:val="center"/>
              <w:rPr>
                <w:rFonts w:ascii="Times New Roman" w:hAnsi="Times New Roman"/>
              </w:rPr>
            </w:pPr>
            <w:r w:rsidRPr="009F0CE0">
              <w:rPr>
                <w:rFonts w:ascii="Times New Roman" w:hAnsi="Times New Roman"/>
              </w:rPr>
              <w:t>9</w:t>
            </w:r>
            <w:r w:rsidRPr="009F0CE0">
              <w:rPr>
                <w:rFonts w:ascii="Times New Roman" w:hAnsi="Times New Roman"/>
              </w:rPr>
              <w:t>23</w:t>
            </w:r>
          </w:p>
        </w:tc>
        <w:tc>
          <w:tcPr>
            <w:tcW w:w="1298" w:type="pct"/>
            <w:shd w:val="clear" w:color="auto" w:fill="auto"/>
          </w:tcPr>
          <w:p w:rsidR="00FB715F" w:rsidRPr="009F0CE0" w:rsidRDefault="00FB715F" w:rsidP="0069165C">
            <w:pPr>
              <w:spacing w:after="0"/>
              <w:rPr>
                <w:rFonts w:ascii="Times New Roman" w:hAnsi="Times New Roman"/>
              </w:rPr>
            </w:pPr>
            <w:r w:rsidRPr="009F0CE0">
              <w:rPr>
                <w:rFonts w:ascii="Times New Roman" w:hAnsi="Times New Roman"/>
              </w:rPr>
              <w:t>1 17 15020 04 030</w:t>
            </w:r>
            <w:r w:rsidRPr="009F0CE0">
              <w:rPr>
                <w:rFonts w:ascii="Times New Roman" w:hAnsi="Times New Roman"/>
              </w:rPr>
              <w:t>9</w:t>
            </w:r>
            <w:r w:rsidRPr="009F0CE0">
              <w:rPr>
                <w:rFonts w:ascii="Times New Roman" w:hAnsi="Times New Roman"/>
              </w:rPr>
              <w:t xml:space="preserve"> 150</w:t>
            </w:r>
          </w:p>
        </w:tc>
        <w:tc>
          <w:tcPr>
            <w:tcW w:w="3018" w:type="pct"/>
            <w:shd w:val="clear" w:color="auto" w:fill="auto"/>
          </w:tcPr>
          <w:p w:rsidR="00FB715F" w:rsidRPr="009F0CE0" w:rsidRDefault="00FB715F" w:rsidP="00C109D6">
            <w:pPr>
              <w:spacing w:after="0"/>
              <w:jc w:val="both"/>
              <w:rPr>
                <w:rFonts w:ascii="Times New Roman" w:hAnsi="Times New Roman"/>
              </w:rPr>
            </w:pPr>
            <w:proofErr w:type="gramStart"/>
            <w:r w:rsidRPr="009F0CE0">
              <w:rPr>
                <w:rFonts w:ascii="Times New Roman" w:hAnsi="Times New Roman"/>
                <w:szCs w:val="24"/>
              </w:rPr>
              <w:t>Инициативные платежи, зачисляемые в бюджеты городских округов (Добровольные пожертвования населения на реализацию инициативного проекта (</w:t>
            </w:r>
            <w:r w:rsidRPr="009F0CE0">
              <w:rPr>
                <w:rFonts w:ascii="Times New Roman" w:hAnsi="Times New Roman"/>
                <w:szCs w:val="24"/>
              </w:rPr>
              <w:t>Универсальная спортивная площадка на территории МБОУ "Лицей № 18" (корпус 2)</w:t>
            </w:r>
            <w:r w:rsidRPr="009F0CE0">
              <w:rPr>
                <w:rFonts w:ascii="Times New Roman" w:hAnsi="Times New Roman"/>
                <w:szCs w:val="24"/>
              </w:rPr>
              <w:t>)</w:t>
            </w:r>
            <w:proofErr w:type="gramEnd"/>
          </w:p>
        </w:tc>
      </w:tr>
      <w:tr w:rsidR="00FB715F" w:rsidRPr="009F0CE0" w:rsidTr="005E675B">
        <w:tc>
          <w:tcPr>
            <w:tcW w:w="684" w:type="pct"/>
            <w:shd w:val="clear" w:color="auto" w:fill="auto"/>
          </w:tcPr>
          <w:p w:rsidR="00FB715F" w:rsidRPr="009F0CE0" w:rsidRDefault="00FB715F" w:rsidP="0069165C">
            <w:pPr>
              <w:spacing w:after="0"/>
              <w:jc w:val="center"/>
              <w:rPr>
                <w:rFonts w:ascii="Times New Roman" w:hAnsi="Times New Roman"/>
              </w:rPr>
            </w:pPr>
            <w:r w:rsidRPr="009F0CE0">
              <w:rPr>
                <w:rFonts w:ascii="Times New Roman" w:hAnsi="Times New Roman"/>
              </w:rPr>
              <w:t>9</w:t>
            </w:r>
            <w:r w:rsidRPr="009F0CE0">
              <w:rPr>
                <w:rFonts w:ascii="Times New Roman" w:hAnsi="Times New Roman"/>
              </w:rPr>
              <w:t>23</w:t>
            </w:r>
          </w:p>
        </w:tc>
        <w:tc>
          <w:tcPr>
            <w:tcW w:w="1298" w:type="pct"/>
            <w:shd w:val="clear" w:color="auto" w:fill="auto"/>
          </w:tcPr>
          <w:p w:rsidR="00FB715F" w:rsidRPr="009F0CE0" w:rsidRDefault="00FB715F" w:rsidP="0069165C">
            <w:pPr>
              <w:spacing w:after="0"/>
              <w:rPr>
                <w:rFonts w:ascii="Times New Roman" w:hAnsi="Times New Roman"/>
              </w:rPr>
            </w:pPr>
            <w:r w:rsidRPr="009F0CE0">
              <w:rPr>
                <w:rFonts w:ascii="Times New Roman" w:hAnsi="Times New Roman"/>
              </w:rPr>
              <w:t>1 17 15020 04 0406 150</w:t>
            </w:r>
          </w:p>
        </w:tc>
        <w:tc>
          <w:tcPr>
            <w:tcW w:w="3018" w:type="pct"/>
            <w:shd w:val="clear" w:color="auto" w:fill="auto"/>
          </w:tcPr>
          <w:p w:rsidR="00FB715F" w:rsidRPr="009F0CE0" w:rsidRDefault="00FB715F" w:rsidP="00C109D6">
            <w:pPr>
              <w:spacing w:after="0"/>
              <w:jc w:val="both"/>
              <w:rPr>
                <w:rFonts w:ascii="Times New Roman" w:hAnsi="Times New Roman"/>
              </w:rPr>
            </w:pPr>
            <w:r w:rsidRPr="009F0CE0">
              <w:rPr>
                <w:rFonts w:ascii="Times New Roman" w:hAnsi="Times New Roman"/>
                <w:szCs w:val="24"/>
              </w:rPr>
              <w:t>Инициативные платежи, зачисляемые в бюджеты городских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инициативного проекта</w:t>
            </w:r>
            <w:r w:rsidRPr="009F0CE0">
              <w:rPr>
                <w:rFonts w:ascii="Times New Roman" w:hAnsi="Times New Roman"/>
                <w:szCs w:val="24"/>
              </w:rPr>
              <w:t xml:space="preserve"> </w:t>
            </w:r>
            <w:r w:rsidRPr="009F0CE0">
              <w:rPr>
                <w:rFonts w:ascii="Times New Roman" w:hAnsi="Times New Roman"/>
                <w:szCs w:val="24"/>
              </w:rPr>
              <w:t>(</w:t>
            </w:r>
            <w:r w:rsidRPr="009F0CE0">
              <w:rPr>
                <w:rFonts w:ascii="Times New Roman" w:hAnsi="Times New Roman"/>
                <w:szCs w:val="24"/>
              </w:rPr>
              <w:t xml:space="preserve">Установка </w:t>
            </w:r>
            <w:proofErr w:type="spellStart"/>
            <w:r w:rsidRPr="009F0CE0">
              <w:rPr>
                <w:rFonts w:ascii="Times New Roman" w:hAnsi="Times New Roman"/>
                <w:szCs w:val="24"/>
              </w:rPr>
              <w:t>воркаут</w:t>
            </w:r>
            <w:proofErr w:type="spellEnd"/>
            <w:r w:rsidRPr="009F0CE0">
              <w:rPr>
                <w:rFonts w:ascii="Times New Roman" w:hAnsi="Times New Roman"/>
                <w:szCs w:val="24"/>
              </w:rPr>
              <w:t xml:space="preserve"> площадки на территории МБОУ «СОШ № 12»</w:t>
            </w:r>
            <w:r w:rsidRPr="009F0CE0">
              <w:rPr>
                <w:rFonts w:ascii="Times New Roman" w:hAnsi="Times New Roman"/>
                <w:szCs w:val="24"/>
              </w:rPr>
              <w:t>))</w:t>
            </w:r>
          </w:p>
        </w:tc>
      </w:tr>
      <w:tr w:rsidR="00FB715F" w:rsidRPr="009F0CE0" w:rsidTr="005E675B">
        <w:tc>
          <w:tcPr>
            <w:tcW w:w="684" w:type="pct"/>
            <w:shd w:val="clear" w:color="auto" w:fill="auto"/>
          </w:tcPr>
          <w:p w:rsidR="00FB715F" w:rsidRPr="009F0CE0" w:rsidRDefault="00FB715F" w:rsidP="0069165C">
            <w:pPr>
              <w:jc w:val="center"/>
              <w:rPr>
                <w:rFonts w:ascii="Times New Roman" w:hAnsi="Times New Roman"/>
              </w:rPr>
            </w:pPr>
            <w:r w:rsidRPr="009F0CE0">
              <w:rPr>
                <w:rFonts w:ascii="Times New Roman" w:hAnsi="Times New Roman"/>
              </w:rPr>
              <w:t>9</w:t>
            </w:r>
            <w:r w:rsidRPr="009F0CE0">
              <w:rPr>
                <w:rFonts w:ascii="Times New Roman" w:hAnsi="Times New Roman"/>
              </w:rPr>
              <w:t>23</w:t>
            </w:r>
          </w:p>
        </w:tc>
        <w:tc>
          <w:tcPr>
            <w:tcW w:w="1298" w:type="pct"/>
            <w:shd w:val="clear" w:color="auto" w:fill="auto"/>
          </w:tcPr>
          <w:p w:rsidR="00FB715F" w:rsidRPr="009F0CE0" w:rsidRDefault="00FB715F" w:rsidP="0069165C">
            <w:pPr>
              <w:rPr>
                <w:rFonts w:ascii="Times New Roman" w:hAnsi="Times New Roman"/>
              </w:rPr>
            </w:pPr>
            <w:r w:rsidRPr="009F0CE0">
              <w:rPr>
                <w:rFonts w:ascii="Times New Roman" w:hAnsi="Times New Roman"/>
              </w:rPr>
              <w:t>1 17 15020 04 0408 150</w:t>
            </w:r>
          </w:p>
        </w:tc>
        <w:tc>
          <w:tcPr>
            <w:tcW w:w="3018" w:type="pct"/>
            <w:shd w:val="clear" w:color="auto" w:fill="auto"/>
          </w:tcPr>
          <w:p w:rsidR="00FB715F" w:rsidRPr="009F0CE0" w:rsidRDefault="00FB715F" w:rsidP="00C109D6">
            <w:pPr>
              <w:spacing w:after="0"/>
              <w:jc w:val="both"/>
              <w:rPr>
                <w:rFonts w:ascii="Times New Roman" w:hAnsi="Times New Roman"/>
              </w:rPr>
            </w:pPr>
            <w:r w:rsidRPr="009F0CE0">
              <w:rPr>
                <w:rFonts w:ascii="Times New Roman" w:hAnsi="Times New Roman"/>
                <w:szCs w:val="24"/>
              </w:rPr>
              <w:t>Инициативные платежи, зачисляемые в бюджеты городских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инициативного проекта</w:t>
            </w:r>
            <w:r w:rsidRPr="009F0CE0">
              <w:rPr>
                <w:rFonts w:ascii="Times New Roman" w:hAnsi="Times New Roman"/>
                <w:szCs w:val="24"/>
              </w:rPr>
              <w:t xml:space="preserve"> </w:t>
            </w:r>
            <w:r w:rsidRPr="009F0CE0">
              <w:rPr>
                <w:rFonts w:ascii="Times New Roman" w:hAnsi="Times New Roman"/>
                <w:szCs w:val="24"/>
              </w:rPr>
              <w:t>(</w:t>
            </w:r>
            <w:r w:rsidRPr="009F0CE0">
              <w:rPr>
                <w:rFonts w:ascii="Times New Roman" w:hAnsi="Times New Roman"/>
                <w:szCs w:val="24"/>
              </w:rPr>
              <w:t>Универсальная спортивная площадка на территории МБОУ СОШ № 7 г. Сарапула</w:t>
            </w:r>
            <w:r w:rsidRPr="009F0CE0">
              <w:rPr>
                <w:rFonts w:ascii="Times New Roman" w:hAnsi="Times New Roman"/>
                <w:szCs w:val="24"/>
              </w:rPr>
              <w:t>))</w:t>
            </w:r>
          </w:p>
        </w:tc>
      </w:tr>
      <w:tr w:rsidR="00FB715F" w:rsidRPr="009F0CE0" w:rsidTr="005E675B">
        <w:tc>
          <w:tcPr>
            <w:tcW w:w="684" w:type="pct"/>
            <w:shd w:val="clear" w:color="auto" w:fill="auto"/>
          </w:tcPr>
          <w:p w:rsidR="00FB715F" w:rsidRPr="009F0CE0" w:rsidRDefault="00FB715F" w:rsidP="0069165C">
            <w:pPr>
              <w:jc w:val="center"/>
              <w:rPr>
                <w:rFonts w:ascii="Times New Roman" w:hAnsi="Times New Roman"/>
              </w:rPr>
            </w:pPr>
            <w:r w:rsidRPr="009F0CE0">
              <w:rPr>
                <w:rFonts w:ascii="Times New Roman" w:hAnsi="Times New Roman"/>
              </w:rPr>
              <w:t>923</w:t>
            </w:r>
          </w:p>
        </w:tc>
        <w:tc>
          <w:tcPr>
            <w:tcW w:w="1298" w:type="pct"/>
            <w:shd w:val="clear" w:color="auto" w:fill="auto"/>
          </w:tcPr>
          <w:p w:rsidR="00FB715F" w:rsidRPr="009F0CE0" w:rsidRDefault="00FB715F" w:rsidP="0069165C">
            <w:pPr>
              <w:rPr>
                <w:rFonts w:ascii="Times New Roman" w:hAnsi="Times New Roman"/>
              </w:rPr>
            </w:pPr>
            <w:r w:rsidRPr="009F0CE0">
              <w:rPr>
                <w:rFonts w:ascii="Times New Roman" w:hAnsi="Times New Roman"/>
              </w:rPr>
              <w:t>1 17 15020 04 040</w:t>
            </w:r>
            <w:r w:rsidRPr="009F0CE0">
              <w:rPr>
                <w:rFonts w:ascii="Times New Roman" w:hAnsi="Times New Roman"/>
              </w:rPr>
              <w:t>9</w:t>
            </w:r>
            <w:r w:rsidRPr="009F0CE0">
              <w:rPr>
                <w:rFonts w:ascii="Times New Roman" w:hAnsi="Times New Roman"/>
              </w:rPr>
              <w:t xml:space="preserve"> 150</w:t>
            </w:r>
          </w:p>
        </w:tc>
        <w:tc>
          <w:tcPr>
            <w:tcW w:w="3018" w:type="pct"/>
            <w:shd w:val="clear" w:color="auto" w:fill="auto"/>
          </w:tcPr>
          <w:p w:rsidR="00FB715F" w:rsidRPr="009F0CE0" w:rsidRDefault="00FB715F" w:rsidP="00C109D6">
            <w:pPr>
              <w:spacing w:after="0"/>
              <w:jc w:val="both"/>
              <w:rPr>
                <w:rFonts w:ascii="Times New Roman" w:hAnsi="Times New Roman"/>
              </w:rPr>
            </w:pPr>
            <w:proofErr w:type="gramStart"/>
            <w:r w:rsidRPr="009F0CE0">
              <w:rPr>
                <w:rFonts w:ascii="Times New Roman" w:hAnsi="Times New Roman"/>
                <w:szCs w:val="24"/>
              </w:rPr>
              <w:t>Инициативные платежи, зачисляемые в бюджеты городских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инициативного проекта</w:t>
            </w:r>
            <w:r w:rsidRPr="009F0CE0">
              <w:rPr>
                <w:rFonts w:ascii="Times New Roman" w:hAnsi="Times New Roman"/>
                <w:szCs w:val="24"/>
              </w:rPr>
              <w:t xml:space="preserve"> </w:t>
            </w:r>
            <w:r w:rsidRPr="009F0CE0">
              <w:rPr>
                <w:rFonts w:ascii="Times New Roman" w:hAnsi="Times New Roman"/>
                <w:szCs w:val="24"/>
              </w:rPr>
              <w:t>(</w:t>
            </w:r>
            <w:r w:rsidRPr="009F0CE0">
              <w:rPr>
                <w:rFonts w:ascii="Times New Roman" w:hAnsi="Times New Roman"/>
                <w:szCs w:val="24"/>
              </w:rPr>
              <w:t>Универсальная спортивная площадка на территории МБОУ "Лицей № 18" (корпус 2)</w:t>
            </w:r>
            <w:r w:rsidRPr="009F0CE0">
              <w:rPr>
                <w:rFonts w:ascii="Times New Roman" w:hAnsi="Times New Roman"/>
                <w:szCs w:val="24"/>
              </w:rPr>
              <w:t>)</w:t>
            </w:r>
            <w:proofErr w:type="gramEnd"/>
          </w:p>
        </w:tc>
      </w:tr>
    </w:tbl>
    <w:p w:rsidR="00503C8A" w:rsidRPr="009F0CE0" w:rsidRDefault="00503C8A" w:rsidP="00503C8A">
      <w:pPr>
        <w:spacing w:after="240"/>
        <w:rPr>
          <w:rFonts w:ascii="Times New Roman" w:hAnsi="Times New Roman"/>
          <w:sz w:val="24"/>
        </w:rPr>
      </w:pPr>
      <w:r w:rsidRPr="009F0CE0">
        <w:rPr>
          <w:rFonts w:ascii="Times New Roman" w:hAnsi="Times New Roman"/>
          <w:sz w:val="24"/>
        </w:rPr>
        <w:t>»;</w:t>
      </w:r>
    </w:p>
    <w:p w:rsidR="009F0CE0" w:rsidRDefault="00503C8A" w:rsidP="00503C8A">
      <w:pPr>
        <w:rPr>
          <w:rFonts w:ascii="Times New Roman" w:hAnsi="Times New Roman"/>
          <w:sz w:val="24"/>
        </w:rPr>
      </w:pPr>
      <w:r w:rsidRPr="009F0CE0">
        <w:rPr>
          <w:rFonts w:ascii="Times New Roman" w:hAnsi="Times New Roman"/>
          <w:sz w:val="24"/>
        </w:rPr>
        <w:t>в) строки:</w:t>
      </w:r>
    </w:p>
    <w:p w:rsidR="00503C8A" w:rsidRPr="009F0CE0" w:rsidRDefault="00503C8A" w:rsidP="009F0CE0">
      <w:pPr>
        <w:spacing w:after="0"/>
        <w:rPr>
          <w:rFonts w:ascii="Times New Roman" w:hAnsi="Times New Roman"/>
          <w:sz w:val="24"/>
        </w:rPr>
      </w:pPr>
      <w:r w:rsidRPr="009F0CE0">
        <w:rPr>
          <w:rFonts w:ascii="Times New Roman" w:hAnsi="Times New Roman"/>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310"/>
        <w:gridCol w:w="2484"/>
        <w:gridCol w:w="5776"/>
      </w:tblGrid>
      <w:tr w:rsidR="00556A8B" w:rsidRPr="009F0CE0" w:rsidTr="005E675B">
        <w:tc>
          <w:tcPr>
            <w:tcW w:w="684" w:type="pct"/>
            <w:shd w:val="clear" w:color="auto" w:fill="auto"/>
          </w:tcPr>
          <w:p w:rsidR="00556A8B" w:rsidRPr="009F0CE0" w:rsidRDefault="00556A8B" w:rsidP="0069165C">
            <w:pPr>
              <w:jc w:val="center"/>
              <w:rPr>
                <w:rFonts w:ascii="Times New Roman" w:hAnsi="Times New Roman"/>
              </w:rPr>
            </w:pPr>
            <w:r w:rsidRPr="009F0CE0">
              <w:rPr>
                <w:rFonts w:ascii="Times New Roman" w:hAnsi="Times New Roman"/>
              </w:rPr>
              <w:t>918</w:t>
            </w:r>
          </w:p>
        </w:tc>
        <w:tc>
          <w:tcPr>
            <w:tcW w:w="1298" w:type="pct"/>
            <w:shd w:val="clear" w:color="auto" w:fill="auto"/>
          </w:tcPr>
          <w:p w:rsidR="00556A8B" w:rsidRPr="009F0CE0" w:rsidRDefault="00556A8B" w:rsidP="0069165C">
            <w:pPr>
              <w:rPr>
                <w:rFonts w:ascii="Times New Roman" w:hAnsi="Times New Roman"/>
              </w:rPr>
            </w:pPr>
            <w:r w:rsidRPr="009F0CE0">
              <w:rPr>
                <w:rFonts w:ascii="Times New Roman" w:hAnsi="Times New Roman"/>
              </w:rPr>
              <w:t>1 17 15020 04 0306 150</w:t>
            </w:r>
          </w:p>
        </w:tc>
        <w:tc>
          <w:tcPr>
            <w:tcW w:w="3018" w:type="pct"/>
            <w:shd w:val="clear" w:color="auto" w:fill="auto"/>
          </w:tcPr>
          <w:p w:rsidR="00556A8B" w:rsidRPr="009F0CE0" w:rsidRDefault="00556A8B" w:rsidP="00C109D6">
            <w:pPr>
              <w:spacing w:after="0"/>
              <w:jc w:val="both"/>
              <w:rPr>
                <w:rFonts w:ascii="Times New Roman" w:hAnsi="Times New Roman"/>
              </w:rPr>
            </w:pPr>
            <w:proofErr w:type="gramStart"/>
            <w:r w:rsidRPr="009F0CE0">
              <w:rPr>
                <w:rFonts w:ascii="Times New Roman" w:hAnsi="Times New Roman"/>
              </w:rPr>
              <w:t>Инициативные платежи, зачисляемые в бюджеты городских округов (Добровольные пожертвования физических лиц – населения (жителей) на реализацию проекта развития общественной инфраструктуры, основанного на местной инициативе (Текущий ремонт дороги проезд Береговой, п. Дубровка, г. Сарапула, УР))</w:t>
            </w:r>
            <w:proofErr w:type="gramEnd"/>
          </w:p>
        </w:tc>
      </w:tr>
      <w:tr w:rsidR="00556A8B" w:rsidRPr="009F0CE0" w:rsidTr="005E675B">
        <w:tc>
          <w:tcPr>
            <w:tcW w:w="684" w:type="pct"/>
            <w:shd w:val="clear" w:color="auto" w:fill="auto"/>
          </w:tcPr>
          <w:p w:rsidR="00556A8B" w:rsidRPr="009F0CE0" w:rsidRDefault="00556A8B" w:rsidP="0069165C">
            <w:pPr>
              <w:jc w:val="center"/>
              <w:rPr>
                <w:rFonts w:ascii="Times New Roman" w:hAnsi="Times New Roman"/>
              </w:rPr>
            </w:pPr>
            <w:r w:rsidRPr="009F0CE0">
              <w:rPr>
                <w:rFonts w:ascii="Times New Roman" w:hAnsi="Times New Roman"/>
              </w:rPr>
              <w:t>918</w:t>
            </w:r>
          </w:p>
        </w:tc>
        <w:tc>
          <w:tcPr>
            <w:tcW w:w="1298" w:type="pct"/>
            <w:shd w:val="clear" w:color="auto" w:fill="auto"/>
          </w:tcPr>
          <w:p w:rsidR="00556A8B" w:rsidRPr="009F0CE0" w:rsidRDefault="00556A8B" w:rsidP="0069165C">
            <w:pPr>
              <w:rPr>
                <w:rFonts w:ascii="Times New Roman" w:hAnsi="Times New Roman"/>
              </w:rPr>
            </w:pPr>
            <w:r w:rsidRPr="009F0CE0">
              <w:rPr>
                <w:rFonts w:ascii="Times New Roman" w:hAnsi="Times New Roman"/>
              </w:rPr>
              <w:t>1 17 15020 04 0308 150</w:t>
            </w:r>
          </w:p>
        </w:tc>
        <w:tc>
          <w:tcPr>
            <w:tcW w:w="3018" w:type="pct"/>
            <w:shd w:val="clear" w:color="auto" w:fill="auto"/>
          </w:tcPr>
          <w:p w:rsidR="00556A8B" w:rsidRPr="009F0CE0" w:rsidRDefault="00556A8B" w:rsidP="00C109D6">
            <w:pPr>
              <w:spacing w:after="0"/>
              <w:jc w:val="both"/>
              <w:rPr>
                <w:rFonts w:ascii="Times New Roman" w:hAnsi="Times New Roman"/>
              </w:rPr>
            </w:pPr>
            <w:r w:rsidRPr="009F0CE0">
              <w:rPr>
                <w:rFonts w:ascii="Times New Roman" w:hAnsi="Times New Roman"/>
              </w:rPr>
              <w:t xml:space="preserve">Инициативные платежи, зачисляемые в бюджеты городских округов (Добровольные пожертвования физических лиц – населения (жителей) на реализацию проекта развития общественной инфраструктуры, основанного на местной инициативе ("Обустройство спортивной площадки по адресу ул. </w:t>
            </w:r>
            <w:proofErr w:type="spellStart"/>
            <w:r w:rsidRPr="009F0CE0">
              <w:rPr>
                <w:rFonts w:ascii="Times New Roman" w:hAnsi="Times New Roman"/>
              </w:rPr>
              <w:t>Мысовская</w:t>
            </w:r>
            <w:proofErr w:type="spellEnd"/>
            <w:r w:rsidRPr="009F0CE0">
              <w:rPr>
                <w:rFonts w:ascii="Times New Roman" w:hAnsi="Times New Roman"/>
              </w:rPr>
              <w:t>, 59а"))</w:t>
            </w:r>
          </w:p>
        </w:tc>
      </w:tr>
      <w:tr w:rsidR="001C7E15" w:rsidRPr="009F0CE0" w:rsidTr="005E675B">
        <w:tc>
          <w:tcPr>
            <w:tcW w:w="684" w:type="pct"/>
            <w:shd w:val="clear" w:color="auto" w:fill="auto"/>
          </w:tcPr>
          <w:p w:rsidR="001C7E15" w:rsidRPr="009F0CE0" w:rsidRDefault="001C7E15" w:rsidP="0069165C">
            <w:pPr>
              <w:jc w:val="center"/>
              <w:rPr>
                <w:rFonts w:ascii="Times New Roman" w:hAnsi="Times New Roman"/>
              </w:rPr>
            </w:pPr>
            <w:r w:rsidRPr="009F0CE0">
              <w:rPr>
                <w:rFonts w:ascii="Times New Roman" w:hAnsi="Times New Roman"/>
              </w:rPr>
              <w:t>918</w:t>
            </w:r>
          </w:p>
        </w:tc>
        <w:tc>
          <w:tcPr>
            <w:tcW w:w="1298" w:type="pct"/>
            <w:shd w:val="clear" w:color="auto" w:fill="auto"/>
          </w:tcPr>
          <w:p w:rsidR="001C7E15" w:rsidRPr="009F0CE0" w:rsidRDefault="001C7E15" w:rsidP="0069165C">
            <w:pPr>
              <w:rPr>
                <w:rFonts w:ascii="Times New Roman" w:hAnsi="Times New Roman"/>
              </w:rPr>
            </w:pPr>
            <w:r w:rsidRPr="009F0CE0">
              <w:rPr>
                <w:rFonts w:ascii="Times New Roman" w:hAnsi="Times New Roman"/>
              </w:rPr>
              <w:t>1 17 15020 04 0406 150</w:t>
            </w:r>
          </w:p>
        </w:tc>
        <w:tc>
          <w:tcPr>
            <w:tcW w:w="3018" w:type="pct"/>
            <w:shd w:val="clear" w:color="auto" w:fill="auto"/>
          </w:tcPr>
          <w:p w:rsidR="001C7E15" w:rsidRPr="009F0CE0" w:rsidRDefault="001C7E15" w:rsidP="00C109D6">
            <w:pPr>
              <w:spacing w:after="0"/>
              <w:jc w:val="both"/>
              <w:rPr>
                <w:rFonts w:ascii="Times New Roman" w:hAnsi="Times New Roman"/>
                <w:b/>
              </w:rPr>
            </w:pPr>
            <w:proofErr w:type="gramStart"/>
            <w:r w:rsidRPr="009F0CE0">
              <w:rPr>
                <w:rFonts w:ascii="Times New Roman" w:hAnsi="Times New Roman"/>
              </w:rPr>
              <w:t>Инициативные платежи, зачисляемые в бюджеты городских округов (Добровольные пожертвования</w:t>
            </w:r>
            <w:r w:rsidRPr="009F0CE0">
              <w:rPr>
                <w:rFonts w:ascii="Times New Roman" w:hAnsi="Times New Roman"/>
                <w:b/>
              </w:rPr>
              <w:t xml:space="preserve"> </w:t>
            </w:r>
            <w:r w:rsidRPr="009F0CE0">
              <w:rPr>
                <w:rFonts w:ascii="Times New Roman" w:hAnsi="Times New Roman"/>
              </w:rPr>
              <w:t>юридических лиц (индивидуальных предпринимателей, крестьянских (фермерских) хозяйств), физических лиц на реализацию проекта развития общественной инфраструктуры, основанного на местной инициативе (Текущий ремонт дороги проезд Береговой, п. Дубровка, г. Сарапула, УР))</w:t>
            </w:r>
            <w:proofErr w:type="gramEnd"/>
          </w:p>
        </w:tc>
      </w:tr>
      <w:tr w:rsidR="001C7E15" w:rsidRPr="009F0CE0" w:rsidTr="005E675B">
        <w:tc>
          <w:tcPr>
            <w:tcW w:w="684" w:type="pct"/>
            <w:shd w:val="clear" w:color="auto" w:fill="auto"/>
          </w:tcPr>
          <w:p w:rsidR="001C7E15" w:rsidRPr="009F0CE0" w:rsidRDefault="001C7E15" w:rsidP="0069165C">
            <w:pPr>
              <w:jc w:val="center"/>
              <w:rPr>
                <w:rFonts w:ascii="Times New Roman" w:hAnsi="Times New Roman"/>
              </w:rPr>
            </w:pPr>
            <w:r w:rsidRPr="009F0CE0">
              <w:rPr>
                <w:rFonts w:ascii="Times New Roman" w:hAnsi="Times New Roman"/>
              </w:rPr>
              <w:t>918</w:t>
            </w:r>
          </w:p>
        </w:tc>
        <w:tc>
          <w:tcPr>
            <w:tcW w:w="1298" w:type="pct"/>
            <w:shd w:val="clear" w:color="auto" w:fill="auto"/>
          </w:tcPr>
          <w:p w:rsidR="001C7E15" w:rsidRPr="009F0CE0" w:rsidRDefault="001C7E15" w:rsidP="0069165C">
            <w:pPr>
              <w:rPr>
                <w:rFonts w:ascii="Times New Roman" w:hAnsi="Times New Roman"/>
              </w:rPr>
            </w:pPr>
            <w:r w:rsidRPr="009F0CE0">
              <w:rPr>
                <w:rFonts w:ascii="Times New Roman" w:hAnsi="Times New Roman"/>
              </w:rPr>
              <w:t>1 17 15020 04 0408 150</w:t>
            </w:r>
          </w:p>
        </w:tc>
        <w:tc>
          <w:tcPr>
            <w:tcW w:w="3018" w:type="pct"/>
            <w:shd w:val="clear" w:color="auto" w:fill="auto"/>
          </w:tcPr>
          <w:p w:rsidR="001C7E15" w:rsidRPr="009F0CE0" w:rsidRDefault="001C7E15" w:rsidP="00C109D6">
            <w:pPr>
              <w:spacing w:after="0"/>
              <w:jc w:val="both"/>
              <w:rPr>
                <w:rFonts w:ascii="Times New Roman" w:hAnsi="Times New Roman"/>
              </w:rPr>
            </w:pPr>
            <w:r w:rsidRPr="009F0CE0">
              <w:rPr>
                <w:rFonts w:ascii="Times New Roman" w:hAnsi="Times New Roman"/>
              </w:rPr>
              <w:t xml:space="preserve">Инициативные платежи, зачисляемые в бюджеты городских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проекта развития общественной инфраструктуры, основанного на местной инициативе ("Обустройство спортивной площадки по адресу ул. </w:t>
            </w:r>
            <w:proofErr w:type="spellStart"/>
            <w:r w:rsidRPr="009F0CE0">
              <w:rPr>
                <w:rFonts w:ascii="Times New Roman" w:hAnsi="Times New Roman"/>
              </w:rPr>
              <w:t>Мысовская</w:t>
            </w:r>
            <w:proofErr w:type="spellEnd"/>
            <w:r w:rsidRPr="009F0CE0">
              <w:rPr>
                <w:rFonts w:ascii="Times New Roman" w:hAnsi="Times New Roman"/>
              </w:rPr>
              <w:t>, 59а"))</w:t>
            </w:r>
          </w:p>
        </w:tc>
      </w:tr>
      <w:tr w:rsidR="00556A8B" w:rsidRPr="009F0CE0" w:rsidTr="005E675B">
        <w:tc>
          <w:tcPr>
            <w:tcW w:w="684" w:type="pct"/>
            <w:shd w:val="clear" w:color="auto" w:fill="auto"/>
          </w:tcPr>
          <w:p w:rsidR="00556A8B" w:rsidRPr="009F0CE0" w:rsidRDefault="00556A8B" w:rsidP="003D182F">
            <w:pPr>
              <w:jc w:val="center"/>
              <w:rPr>
                <w:rFonts w:ascii="Times New Roman" w:hAnsi="Times New Roman"/>
                <w:szCs w:val="24"/>
              </w:rPr>
            </w:pPr>
            <w:r w:rsidRPr="009F0CE0">
              <w:rPr>
                <w:rFonts w:ascii="Times New Roman" w:hAnsi="Times New Roman"/>
                <w:szCs w:val="24"/>
              </w:rPr>
              <w:t>918</w:t>
            </w:r>
          </w:p>
        </w:tc>
        <w:tc>
          <w:tcPr>
            <w:tcW w:w="1298" w:type="pct"/>
            <w:shd w:val="clear" w:color="auto" w:fill="auto"/>
          </w:tcPr>
          <w:p w:rsidR="00556A8B" w:rsidRPr="009F0CE0" w:rsidRDefault="00556A8B" w:rsidP="003D182F">
            <w:pPr>
              <w:rPr>
                <w:rFonts w:ascii="Times New Roman" w:hAnsi="Times New Roman"/>
                <w:szCs w:val="24"/>
              </w:rPr>
            </w:pPr>
            <w:r w:rsidRPr="009F0CE0">
              <w:rPr>
                <w:rFonts w:ascii="Times New Roman" w:hAnsi="Times New Roman"/>
                <w:szCs w:val="24"/>
              </w:rPr>
              <w:t>1 17 15020 04 0500 150</w:t>
            </w:r>
          </w:p>
        </w:tc>
        <w:tc>
          <w:tcPr>
            <w:tcW w:w="3018" w:type="pct"/>
            <w:shd w:val="clear" w:color="auto" w:fill="auto"/>
          </w:tcPr>
          <w:p w:rsidR="00556A8B" w:rsidRPr="009F0CE0" w:rsidRDefault="00556A8B" w:rsidP="00C109D6">
            <w:pPr>
              <w:jc w:val="both"/>
              <w:rPr>
                <w:rFonts w:ascii="Times New Roman" w:hAnsi="Times New Roman"/>
                <w:szCs w:val="24"/>
              </w:rPr>
            </w:pPr>
            <w:r w:rsidRPr="009F0CE0">
              <w:rPr>
                <w:rFonts w:ascii="Times New Roman" w:hAnsi="Times New Roman"/>
                <w:szCs w:val="24"/>
              </w:rPr>
              <w:t>Инициативные платежи, зачисляемые в бюджеты городских округов (Средства инициаторов проекта физических лиц – населения (жителей) на реализацию инициативного проекта)</w:t>
            </w:r>
          </w:p>
        </w:tc>
      </w:tr>
      <w:tr w:rsidR="00556A8B" w:rsidRPr="00C109D6" w:rsidTr="005E675B">
        <w:tc>
          <w:tcPr>
            <w:tcW w:w="684" w:type="pct"/>
            <w:shd w:val="clear" w:color="auto" w:fill="auto"/>
          </w:tcPr>
          <w:p w:rsidR="00556A8B" w:rsidRPr="009F0CE0" w:rsidRDefault="00556A8B" w:rsidP="00502009">
            <w:pPr>
              <w:jc w:val="center"/>
              <w:rPr>
                <w:rFonts w:ascii="Times New Roman" w:hAnsi="Times New Roman"/>
                <w:szCs w:val="24"/>
              </w:rPr>
            </w:pPr>
            <w:r w:rsidRPr="009F0CE0">
              <w:rPr>
                <w:rFonts w:ascii="Times New Roman" w:hAnsi="Times New Roman"/>
                <w:szCs w:val="24"/>
              </w:rPr>
              <w:t>918</w:t>
            </w:r>
          </w:p>
        </w:tc>
        <w:tc>
          <w:tcPr>
            <w:tcW w:w="1298" w:type="pct"/>
            <w:shd w:val="clear" w:color="auto" w:fill="auto"/>
          </w:tcPr>
          <w:p w:rsidR="00556A8B" w:rsidRPr="009F0CE0" w:rsidRDefault="00556A8B" w:rsidP="00502009">
            <w:pPr>
              <w:rPr>
                <w:rFonts w:ascii="Times New Roman" w:hAnsi="Times New Roman"/>
                <w:szCs w:val="24"/>
              </w:rPr>
            </w:pPr>
            <w:r w:rsidRPr="009F0CE0">
              <w:rPr>
                <w:rFonts w:ascii="Times New Roman" w:hAnsi="Times New Roman"/>
                <w:szCs w:val="24"/>
              </w:rPr>
              <w:t>1 17 15020 04 0600 150</w:t>
            </w:r>
          </w:p>
        </w:tc>
        <w:tc>
          <w:tcPr>
            <w:tcW w:w="3018" w:type="pct"/>
            <w:shd w:val="clear" w:color="auto" w:fill="auto"/>
          </w:tcPr>
          <w:p w:rsidR="00556A8B" w:rsidRPr="00C109D6" w:rsidRDefault="00556A8B" w:rsidP="00C109D6">
            <w:pPr>
              <w:jc w:val="both"/>
              <w:rPr>
                <w:rFonts w:ascii="Times New Roman" w:hAnsi="Times New Roman"/>
                <w:szCs w:val="24"/>
              </w:rPr>
            </w:pPr>
            <w:r w:rsidRPr="009F0CE0">
              <w:rPr>
                <w:rFonts w:ascii="Times New Roman" w:hAnsi="Times New Roman"/>
                <w:szCs w:val="24"/>
              </w:rPr>
              <w:t>Инициативные платежи, зачисляемые в бюджеты городских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инициативного проекта)</w:t>
            </w:r>
          </w:p>
        </w:tc>
      </w:tr>
    </w:tbl>
    <w:p w:rsidR="00503C8A" w:rsidRPr="00C109D6" w:rsidRDefault="00503C8A" w:rsidP="00503C8A">
      <w:pPr>
        <w:ind w:left="284"/>
        <w:jc w:val="both"/>
        <w:rPr>
          <w:rFonts w:ascii="Times New Roman" w:hAnsi="Times New Roman"/>
          <w:sz w:val="24"/>
        </w:rPr>
      </w:pPr>
      <w:r w:rsidRPr="00C109D6">
        <w:rPr>
          <w:rFonts w:ascii="Times New Roman" w:hAnsi="Times New Roman"/>
          <w:sz w:val="24"/>
        </w:rPr>
        <w:t>»</w:t>
      </w:r>
    </w:p>
    <w:p w:rsidR="00503C8A" w:rsidRPr="00C109D6" w:rsidRDefault="00503C8A" w:rsidP="00503C8A">
      <w:pPr>
        <w:ind w:left="284"/>
        <w:jc w:val="both"/>
        <w:rPr>
          <w:rFonts w:ascii="Times New Roman" w:hAnsi="Times New Roman"/>
          <w:sz w:val="32"/>
          <w:szCs w:val="24"/>
        </w:rPr>
      </w:pPr>
      <w:r w:rsidRPr="00C109D6">
        <w:rPr>
          <w:rFonts w:ascii="Times New Roman" w:hAnsi="Times New Roman"/>
          <w:sz w:val="24"/>
        </w:rPr>
        <w:t>признать утратившими силу.</w:t>
      </w:r>
    </w:p>
    <w:p w:rsidR="00503C8A" w:rsidRPr="00C109D6" w:rsidRDefault="00503C8A" w:rsidP="00503C8A">
      <w:pPr>
        <w:pStyle w:val="a6"/>
        <w:spacing w:after="0" w:line="240" w:lineRule="auto"/>
        <w:ind w:left="510"/>
        <w:jc w:val="both"/>
        <w:rPr>
          <w:rFonts w:ascii="Times New Roman" w:eastAsia="Times New Roman" w:hAnsi="Times New Roman"/>
          <w:sz w:val="24"/>
          <w:szCs w:val="24"/>
          <w:lang w:eastAsia="ru-RU"/>
        </w:rPr>
      </w:pPr>
    </w:p>
    <w:p w:rsidR="00194D24" w:rsidRPr="00C109D6" w:rsidRDefault="00194D24" w:rsidP="00194D24">
      <w:pPr>
        <w:spacing w:after="0" w:line="240" w:lineRule="auto"/>
        <w:jc w:val="both"/>
        <w:rPr>
          <w:rFonts w:ascii="Times New Roman" w:eastAsia="Times New Roman" w:hAnsi="Times New Roman"/>
          <w:sz w:val="28"/>
          <w:szCs w:val="20"/>
          <w:lang w:eastAsia="ru-RU"/>
        </w:rPr>
      </w:pPr>
      <w:r w:rsidRPr="00C109D6">
        <w:rPr>
          <w:rFonts w:ascii="Times New Roman" w:eastAsia="Times New Roman" w:hAnsi="Times New Roman"/>
          <w:sz w:val="24"/>
          <w:szCs w:val="24"/>
          <w:lang w:eastAsia="ru-RU"/>
        </w:rPr>
        <w:t>2.</w:t>
      </w:r>
      <w:r w:rsidRPr="00C109D6">
        <w:rPr>
          <w:rFonts w:ascii="Times New Roman" w:eastAsia="Times New Roman" w:hAnsi="Times New Roman"/>
          <w:sz w:val="28"/>
          <w:szCs w:val="20"/>
          <w:lang w:eastAsia="ru-RU"/>
        </w:rPr>
        <w:t xml:space="preserve">  </w:t>
      </w:r>
      <w:proofErr w:type="gramStart"/>
      <w:r w:rsidRPr="00C109D6">
        <w:rPr>
          <w:rFonts w:ascii="Times New Roman" w:eastAsia="Times New Roman" w:hAnsi="Times New Roman"/>
          <w:sz w:val="24"/>
          <w:szCs w:val="24"/>
          <w:lang w:eastAsia="ru-RU"/>
        </w:rPr>
        <w:t>Контроль за</w:t>
      </w:r>
      <w:proofErr w:type="gramEnd"/>
      <w:r w:rsidRPr="00C109D6">
        <w:rPr>
          <w:rFonts w:ascii="Times New Roman" w:eastAsia="Times New Roman" w:hAnsi="Times New Roman"/>
          <w:sz w:val="24"/>
          <w:szCs w:val="24"/>
          <w:lang w:eastAsia="ru-RU"/>
        </w:rPr>
        <w:t xml:space="preserve"> исполнением настоящего приказа возложить на заместителя начальника Управления финансов г. Сарапула – начальника отдела планирования и прогнозирования бюджета – Л.Н. Решетову</w:t>
      </w:r>
      <w:r w:rsidRPr="00C109D6">
        <w:rPr>
          <w:rFonts w:ascii="Times New Roman" w:eastAsia="Times New Roman" w:hAnsi="Times New Roman"/>
          <w:sz w:val="28"/>
          <w:szCs w:val="20"/>
          <w:lang w:eastAsia="ru-RU"/>
        </w:rPr>
        <w:t>.</w:t>
      </w:r>
    </w:p>
    <w:p w:rsidR="00194D24" w:rsidRPr="00C109D6" w:rsidRDefault="00194D24" w:rsidP="00194D24">
      <w:pPr>
        <w:spacing w:after="0" w:line="240" w:lineRule="auto"/>
        <w:jc w:val="right"/>
        <w:rPr>
          <w:rFonts w:ascii="Times New Roman" w:eastAsia="Times New Roman" w:hAnsi="Times New Roman"/>
          <w:sz w:val="28"/>
          <w:szCs w:val="20"/>
          <w:lang w:eastAsia="ru-RU"/>
        </w:rPr>
      </w:pPr>
    </w:p>
    <w:p w:rsidR="00194D24" w:rsidRPr="00C109D6" w:rsidRDefault="00194D24" w:rsidP="00194D24">
      <w:pPr>
        <w:spacing w:after="0" w:line="240" w:lineRule="auto"/>
        <w:jc w:val="right"/>
        <w:rPr>
          <w:rFonts w:ascii="Times New Roman" w:eastAsia="Times New Roman" w:hAnsi="Times New Roman"/>
          <w:i/>
          <w:sz w:val="28"/>
          <w:szCs w:val="20"/>
          <w:lang w:eastAsia="ru-RU"/>
        </w:rPr>
      </w:pPr>
    </w:p>
    <w:p w:rsidR="00194D24" w:rsidRPr="00C109D6" w:rsidRDefault="00194D24" w:rsidP="00194D24">
      <w:pPr>
        <w:spacing w:after="0" w:line="240" w:lineRule="auto"/>
        <w:jc w:val="center"/>
        <w:rPr>
          <w:rFonts w:ascii="Times New Roman" w:eastAsia="Times New Roman" w:hAnsi="Times New Roman"/>
          <w:sz w:val="26"/>
          <w:szCs w:val="20"/>
          <w:lang w:eastAsia="ru-RU"/>
        </w:rPr>
      </w:pPr>
    </w:p>
    <w:p w:rsidR="00194D24" w:rsidRPr="00C109D6" w:rsidRDefault="00194D24" w:rsidP="00194D24">
      <w:pPr>
        <w:spacing w:after="0" w:line="240" w:lineRule="auto"/>
        <w:jc w:val="right"/>
        <w:rPr>
          <w:rFonts w:ascii="Times New Roman" w:eastAsia="Times New Roman" w:hAnsi="Times New Roman"/>
          <w:sz w:val="28"/>
          <w:szCs w:val="20"/>
          <w:lang w:eastAsia="ru-RU"/>
        </w:rPr>
      </w:pPr>
    </w:p>
    <w:p w:rsidR="00194D24" w:rsidRPr="00C109D6" w:rsidRDefault="009F0CE0" w:rsidP="00194D2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00312579" w:rsidRPr="00C109D6">
        <w:rPr>
          <w:rFonts w:ascii="Times New Roman" w:eastAsia="Times New Roman" w:hAnsi="Times New Roman"/>
          <w:sz w:val="24"/>
          <w:szCs w:val="24"/>
          <w:lang w:eastAsia="ru-RU"/>
        </w:rPr>
        <w:t>ачальник Управления финансов г. Сарапула</w:t>
      </w:r>
      <w:r>
        <w:rPr>
          <w:rFonts w:ascii="Times New Roman" w:eastAsia="Times New Roman" w:hAnsi="Times New Roman"/>
          <w:sz w:val="24"/>
          <w:szCs w:val="24"/>
          <w:lang w:eastAsia="ru-RU"/>
        </w:rPr>
        <w:t xml:space="preserve">                                                  </w:t>
      </w:r>
      <w:r w:rsidR="00312579" w:rsidRPr="00C109D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w:t>
      </w:r>
      <w:r w:rsidR="00312579" w:rsidRPr="00C109D6">
        <w:rPr>
          <w:rFonts w:ascii="Times New Roman" w:eastAsia="Times New Roman" w:hAnsi="Times New Roman"/>
          <w:sz w:val="24"/>
          <w:szCs w:val="24"/>
          <w:lang w:eastAsia="ru-RU"/>
        </w:rPr>
        <w:t>.Н.</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Галие</w:t>
      </w:r>
      <w:r w:rsidR="00312579" w:rsidRPr="00C109D6">
        <w:rPr>
          <w:rFonts w:ascii="Times New Roman" w:eastAsia="Times New Roman" w:hAnsi="Times New Roman"/>
          <w:sz w:val="24"/>
          <w:szCs w:val="24"/>
          <w:lang w:eastAsia="ru-RU"/>
        </w:rPr>
        <w:t>ва</w:t>
      </w:r>
      <w:proofErr w:type="spellEnd"/>
    </w:p>
    <w:p w:rsidR="00194D24" w:rsidRPr="00C109D6" w:rsidRDefault="00194D24" w:rsidP="00194D24">
      <w:pPr>
        <w:spacing w:after="0" w:line="240" w:lineRule="auto"/>
        <w:rPr>
          <w:rFonts w:ascii="Times New Roman" w:eastAsia="Times New Roman" w:hAnsi="Times New Roman"/>
          <w:sz w:val="28"/>
          <w:szCs w:val="20"/>
          <w:lang w:eastAsia="ru-RU"/>
        </w:rPr>
      </w:pPr>
    </w:p>
    <w:p w:rsidR="00AE33A3" w:rsidRDefault="00AE33A3"/>
    <w:sectPr w:rsidR="00AE33A3" w:rsidSect="000E2EC9">
      <w:pgSz w:w="11906" w:h="16838"/>
      <w:pgMar w:top="96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721AC"/>
    <w:multiLevelType w:val="hybridMultilevel"/>
    <w:tmpl w:val="84B0B960"/>
    <w:lvl w:ilvl="0" w:tplc="07C219C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810"/>
    <w:rsid w:val="00066C6F"/>
    <w:rsid w:val="00093430"/>
    <w:rsid w:val="000E2EC9"/>
    <w:rsid w:val="00194D24"/>
    <w:rsid w:val="001C7E15"/>
    <w:rsid w:val="00285DDF"/>
    <w:rsid w:val="00312579"/>
    <w:rsid w:val="00312848"/>
    <w:rsid w:val="00322415"/>
    <w:rsid w:val="00476E55"/>
    <w:rsid w:val="00503C8A"/>
    <w:rsid w:val="005143B2"/>
    <w:rsid w:val="00531000"/>
    <w:rsid w:val="00556A8B"/>
    <w:rsid w:val="00680FD4"/>
    <w:rsid w:val="00737BC1"/>
    <w:rsid w:val="00751E7A"/>
    <w:rsid w:val="0077142C"/>
    <w:rsid w:val="00781F16"/>
    <w:rsid w:val="007965D5"/>
    <w:rsid w:val="008104D2"/>
    <w:rsid w:val="00876506"/>
    <w:rsid w:val="008C40C2"/>
    <w:rsid w:val="0091204B"/>
    <w:rsid w:val="00993F8F"/>
    <w:rsid w:val="009D5FB8"/>
    <w:rsid w:val="009F0CE0"/>
    <w:rsid w:val="00A87A52"/>
    <w:rsid w:val="00A93484"/>
    <w:rsid w:val="00AE33A3"/>
    <w:rsid w:val="00B86673"/>
    <w:rsid w:val="00BA1949"/>
    <w:rsid w:val="00BA4200"/>
    <w:rsid w:val="00BC525E"/>
    <w:rsid w:val="00BE7810"/>
    <w:rsid w:val="00C109D6"/>
    <w:rsid w:val="00D13D77"/>
    <w:rsid w:val="00DA7E51"/>
    <w:rsid w:val="00DE3024"/>
    <w:rsid w:val="00E25D19"/>
    <w:rsid w:val="00F21D79"/>
    <w:rsid w:val="00F33869"/>
    <w:rsid w:val="00F578B4"/>
    <w:rsid w:val="00F64701"/>
    <w:rsid w:val="00FB715F"/>
    <w:rsid w:val="00FC1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D2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4D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94D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194D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4D24"/>
    <w:rPr>
      <w:rFonts w:ascii="Tahoma" w:eastAsia="Calibri" w:hAnsi="Tahoma" w:cs="Tahoma"/>
      <w:sz w:val="16"/>
      <w:szCs w:val="16"/>
    </w:rPr>
  </w:style>
  <w:style w:type="paragraph" w:styleId="a6">
    <w:name w:val="List Paragraph"/>
    <w:basedOn w:val="a"/>
    <w:uiPriority w:val="34"/>
    <w:qFormat/>
    <w:rsid w:val="00F647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D2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4D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94D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194D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4D24"/>
    <w:rPr>
      <w:rFonts w:ascii="Tahoma" w:eastAsia="Calibri" w:hAnsi="Tahoma" w:cs="Tahoma"/>
      <w:sz w:val="16"/>
      <w:szCs w:val="16"/>
    </w:rPr>
  </w:style>
  <w:style w:type="paragraph" w:styleId="a6">
    <w:name w:val="List Paragraph"/>
    <w:basedOn w:val="a"/>
    <w:uiPriority w:val="34"/>
    <w:qFormat/>
    <w:rsid w:val="00F64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9352543-9D5F-4CAA-87D4-29FF53EFF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7</Pages>
  <Words>2029</Words>
  <Characters>11566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финансов г. Сарапула</Company>
  <LinksUpToDate>false</LinksUpToDate>
  <CharactersWithSpaces>13568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Gluhova</dc:creator>
  <cp:lastModifiedBy>Меньшикова</cp:lastModifiedBy>
  <cp:revision>4</cp:revision>
  <cp:lastPrinted>2024-02-02T06:45:00Z</cp:lastPrinted>
  <dcterms:created xsi:type="dcterms:W3CDTF">2024-01-30T12:47:00Z</dcterms:created>
  <dcterms:modified xsi:type="dcterms:W3CDTF">2024-02-02T11:53:00Z</dcterms:modified>
</cp:coreProperties>
</file>