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EF43F0" w:rsidRDefault="00EF43F0" w:rsidP="00EF43F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27 июля 2020г. аукциона в электронной форме по продаже муниципального</w:t>
      </w:r>
    </w:p>
    <w:p w:rsidR="00EF43F0" w:rsidRDefault="00EF43F0" w:rsidP="00EF43F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EF43F0" w:rsidRPr="00232712" w:rsidRDefault="00EF43F0" w:rsidP="00EF43F0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решениями Сарапульской городской Думы от 28.05.2020г. № 12-757 «Об отчуждении нежилого помещения назначение нежилое, общая площадь 31,8 кв.м., этаж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 номера на поэтажном плане 14-16, адрес (местонахождение) объекта: Российская Федерация,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Азина, д. 62, кадастровый номер 18:30:000247:263</w:t>
      </w:r>
      <w:r w:rsidRPr="00304F44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28.05.2020г. № 15-760 </w:t>
      </w:r>
      <w:r w:rsidRPr="00304F4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04F44">
        <w:rPr>
          <w:rFonts w:ascii="Times New Roman" w:hAnsi="Times New Roman"/>
          <w:sz w:val="24"/>
          <w:szCs w:val="24"/>
        </w:rPr>
        <w:t xml:space="preserve">Об отчуждении  нежилого помещения, адрес (местонахождение) объекта: </w:t>
      </w:r>
      <w:proofErr w:type="gramStart"/>
      <w:r w:rsidRPr="00304F44">
        <w:rPr>
          <w:rFonts w:ascii="Times New Roman" w:hAnsi="Times New Roman"/>
          <w:sz w:val="24"/>
          <w:szCs w:val="24"/>
        </w:rPr>
        <w:t>Удмуртская Республика, г. Сарапул, ул. Ленинградская, д.13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04F44">
        <w:rPr>
          <w:rFonts w:ascii="Times New Roman" w:hAnsi="Times New Roman"/>
          <w:sz w:val="24"/>
          <w:szCs w:val="24"/>
        </w:rPr>
        <w:t>общей площадью 218,2 кв. м., в том числе: - нежилое помещение, назначение: нежилое, общая площадь 162,6 кв.м., этаж цокольный, номера на поэтажном плане 2,3,3а,4,5,6,8,10, кадастровый (или условный) номер 18:30:000022:2312,</w:t>
      </w:r>
      <w:r w:rsidRPr="00304F44">
        <w:rPr>
          <w:rFonts w:ascii="Times New Roman" w:hAnsi="Times New Roman"/>
          <w:b/>
          <w:sz w:val="24"/>
          <w:szCs w:val="24"/>
        </w:rPr>
        <w:t xml:space="preserve"> </w:t>
      </w:r>
      <w:r w:rsidRPr="00304F44">
        <w:rPr>
          <w:rFonts w:ascii="Times New Roman" w:hAnsi="Times New Roman"/>
          <w:sz w:val="24"/>
          <w:szCs w:val="24"/>
        </w:rPr>
        <w:t xml:space="preserve"> - нежилое помещение, назначение: нежилое, общая площадь 55,6 кв.м., этаж цокольный, номера на поэтажном плане 13, кадастровый (или условный) номер</w:t>
      </w:r>
      <w:proofErr w:type="gramEnd"/>
      <w:r w:rsidRPr="00304F44">
        <w:rPr>
          <w:rFonts w:ascii="Times New Roman" w:hAnsi="Times New Roman"/>
          <w:sz w:val="24"/>
          <w:szCs w:val="24"/>
        </w:rPr>
        <w:t xml:space="preserve"> 18:30:000022:2311»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регламентом электронной площадки  http://utp.sberbank-ast.ru.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EF43F0" w:rsidRDefault="00EF43F0" w:rsidP="00EF43F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Лот №1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EF43F0" w:rsidRPr="006517D5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 назначение нежилое, общая площадь 31,8 кв.м., этаж 1, номера на поэтажном плане 14-16, адрес (местонахождение) объекта: Российская Федерация,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Азина, д. 62, кадастровый номер 18:30:000247:263.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EF43F0" w:rsidRPr="00A003E8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523 000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(Пятьсот двадцать три тысячи)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87 167 (Восемьдесят семь тысяч сто шестьдесят семь) рублей 00 копеек.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04F4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2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6 150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(Двадцать шесть  тысяч сто пятьдесят)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00 копеек.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104 600 (Сто четыре тысячи шестьсот) рублей 00 копеек без НДС.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EF43F0" w:rsidRPr="001F3FAA" w:rsidRDefault="00EF43F0" w:rsidP="00EF43F0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EF43F0" w:rsidRPr="007B3C66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04F44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е</w:t>
      </w:r>
      <w:r w:rsidRPr="00304F44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е</w:t>
      </w:r>
      <w:r w:rsidRPr="00304F44">
        <w:rPr>
          <w:rFonts w:ascii="Times New Roman" w:hAnsi="Times New Roman"/>
          <w:sz w:val="24"/>
          <w:szCs w:val="24"/>
        </w:rPr>
        <w:t xml:space="preserve">, адрес (местонахождение) объекта: </w:t>
      </w:r>
      <w:proofErr w:type="gramStart"/>
      <w:r w:rsidRPr="00304F44">
        <w:rPr>
          <w:rFonts w:ascii="Times New Roman" w:hAnsi="Times New Roman"/>
          <w:sz w:val="24"/>
          <w:szCs w:val="24"/>
        </w:rPr>
        <w:t>Удмуртская Республика, г. Сарапул, ул. Ленинградская, д.13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04F44">
        <w:rPr>
          <w:rFonts w:ascii="Times New Roman" w:hAnsi="Times New Roman"/>
          <w:sz w:val="24"/>
          <w:szCs w:val="24"/>
        </w:rPr>
        <w:t>общей площадью 218,2 кв. м., в том числе: - нежилое помещение, назначение: нежилое, общая площадь 162,6 кв.м., этаж цокольный, номера на поэтажном плане 2,3,3а,4,5,6,8,10, кадастровый (или условный) номер 18:30:000022:2312,</w:t>
      </w:r>
      <w:r w:rsidRPr="00304F44">
        <w:rPr>
          <w:rFonts w:ascii="Times New Roman" w:hAnsi="Times New Roman"/>
          <w:b/>
          <w:sz w:val="24"/>
          <w:szCs w:val="24"/>
        </w:rPr>
        <w:t xml:space="preserve"> </w:t>
      </w:r>
      <w:r w:rsidRPr="00304F44">
        <w:rPr>
          <w:rFonts w:ascii="Times New Roman" w:hAnsi="Times New Roman"/>
          <w:sz w:val="24"/>
          <w:szCs w:val="24"/>
        </w:rPr>
        <w:t xml:space="preserve"> - нежилое помещение, назначение: нежилое, общая площадь 55,6 кв.м., этаж цокольный, номера на поэтажном плане 13, кадастровый (или условный) номер</w:t>
      </w:r>
      <w:proofErr w:type="gramEnd"/>
      <w:r w:rsidRPr="00304F44">
        <w:rPr>
          <w:rFonts w:ascii="Times New Roman" w:hAnsi="Times New Roman"/>
          <w:sz w:val="24"/>
          <w:szCs w:val="24"/>
        </w:rPr>
        <w:t xml:space="preserve"> 18:30:000022:2311</w:t>
      </w:r>
      <w:r>
        <w:rPr>
          <w:rFonts w:ascii="Times New Roman" w:hAnsi="Times New Roman"/>
          <w:sz w:val="24"/>
          <w:szCs w:val="24"/>
        </w:rPr>
        <w:t>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 1 452 000 (Один четыреста пятьдесят две тысячи) рублей 00 копеек,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242 000 (Двести сорок две тысячи) рублей 00 копеек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 72 600 (Семьдесят две тысячи шестьсот) рублей 00 копеек.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 290 400 (Дести девяносто тысяч четыреста) рублей 00 копеек без НДС.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EF43F0" w:rsidRDefault="00EF43F0" w:rsidP="00EF43F0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12.09.2019г. признаны несостоявшимися. Продажа, посредством публичного предложения назначенная на 29.10.2019г., 29.11.2019г.</w:t>
      </w:r>
      <w:r w:rsidRPr="00784A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признана несостоявшейся.</w:t>
      </w:r>
    </w:p>
    <w:p w:rsidR="00EF43F0" w:rsidRPr="001F3FAA" w:rsidRDefault="00EF43F0" w:rsidP="00EF43F0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16 июня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16 июля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17:00 (по московскому времени)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</w:t>
      </w:r>
      <w:r w:rsidRPr="00E77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июля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27 июля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Pr="00F93587">
        <w:rPr>
          <w:rFonts w:ascii="Times New Roman" w:eastAsia="Times New Roman" w:hAnsi="Times New Roman"/>
          <w:b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личность.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EF43F0" w:rsidRDefault="00EF43F0" w:rsidP="00EF43F0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EF43F0" w:rsidRDefault="00EF43F0" w:rsidP="00EF43F0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EF43F0" w:rsidRDefault="00EF43F0" w:rsidP="00EF43F0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EF43F0" w:rsidRDefault="00EF43F0" w:rsidP="00EF43F0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представлены не все документы в соответствии с перечнем, указанным в информационном сообщении, или оформление представленных документов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соответствует законодательству Российской Федерации;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F43F0" w:rsidRDefault="00EF43F0" w:rsidP="00EF43F0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EF43F0" w:rsidRDefault="00EF43F0" w:rsidP="00EF43F0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случае временем окончания заявления предложений о цене имущества является время завершения аукциона.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F43F0" w:rsidRDefault="00EF43F0" w:rsidP="00EF43F0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EF43F0" w:rsidRDefault="00EF43F0" w:rsidP="00EF4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43F0" w:rsidRDefault="00EF43F0" w:rsidP="00EF43F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электронной форме.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РФ в договоре купли-продажи имущества, задаток ему не возвращается.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EF43F0" w:rsidRDefault="00EF43F0" w:rsidP="00EF4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EF43F0" w:rsidRDefault="00EF43F0" w:rsidP="00EF43F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аукционе в электронной форме по продаже муниципального недвижимого имущества: 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EF43F0" w:rsidRDefault="00EF43F0" w:rsidP="00EF43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43F0" w:rsidRDefault="00EF43F0" w:rsidP="00EF43F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EF43F0" w:rsidRDefault="00EF43F0" w:rsidP="00EF43F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_____20___г. №__, по результатам продажи посредством проведения аукциона в электронной форме – протокол № __ от __________2020 года.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EF43F0" w:rsidRDefault="00EF43F0" w:rsidP="00EF43F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EF43F0" w:rsidRDefault="00EF43F0" w:rsidP="00EF43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EF43F0" w:rsidRDefault="00EF43F0" w:rsidP="00EF43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EF43F0" w:rsidRDefault="00EF43F0" w:rsidP="00EF43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все договоры, связанные с правами Покупателя на пользование и распоряжение Объектом (аренды, совместной деятельности и др.), прекращают свое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действие, а неотделимые улучшения, произведенные Покупателем, во взаиморасчетах не учитываются.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EF43F0" w:rsidRDefault="00EF43F0" w:rsidP="00EF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EF43F0" w:rsidRDefault="00EF43F0" w:rsidP="00EF43F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EF43F0" w:rsidTr="00382D7B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F43F0" w:rsidRDefault="00EF43F0" w:rsidP="00382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EF43F0" w:rsidRDefault="00EF43F0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F43F0" w:rsidRDefault="00EF43F0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F43F0" w:rsidRDefault="00EF43F0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F43F0" w:rsidRDefault="00EF43F0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EF43F0" w:rsidRDefault="00EF43F0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3F0" w:rsidRDefault="00EF43F0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3F0" w:rsidRDefault="00EF43F0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EF43F0" w:rsidRDefault="00EF43F0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F43F0" w:rsidRDefault="00EF43F0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оект Акта приема-передачи</w:t>
      </w: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EF43F0" w:rsidRDefault="00EF43F0" w:rsidP="00EF43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43F0" w:rsidRDefault="00EF43F0" w:rsidP="00EF43F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2020 года.</w:t>
      </w:r>
    </w:p>
    <w:p w:rsidR="00EF43F0" w:rsidRDefault="00EF43F0" w:rsidP="00EF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EF43F0" w:rsidRDefault="00EF43F0" w:rsidP="00EF4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EF43F0" w:rsidTr="00382D7B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EF43F0" w:rsidRDefault="00EF43F0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3F0" w:rsidRDefault="00EF43F0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3F0" w:rsidTr="00382D7B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3F0" w:rsidRDefault="00EF43F0" w:rsidP="00382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F43F0" w:rsidRDefault="00EF43F0" w:rsidP="0038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F43F0" w:rsidRDefault="00EF43F0" w:rsidP="0038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F43F0" w:rsidRDefault="00EF43F0" w:rsidP="0038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F43F0" w:rsidRDefault="00EF43F0" w:rsidP="0038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EF43F0" w:rsidRDefault="00EF43F0" w:rsidP="0038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3F0" w:rsidRDefault="00EF43F0" w:rsidP="0038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3F0" w:rsidRDefault="00EF43F0" w:rsidP="0038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EF43F0" w:rsidRDefault="00EF43F0" w:rsidP="0038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F43F0" w:rsidRDefault="00EF43F0" w:rsidP="0038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43F0" w:rsidRDefault="00EF43F0" w:rsidP="00EF43F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714D" w:rsidRDefault="0099714D"/>
    <w:sectPr w:rsidR="0099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F0"/>
    <w:rsid w:val="0099714D"/>
    <w:rsid w:val="00E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2020-06-15T10:19:00Z</dcterms:created>
  <dcterms:modified xsi:type="dcterms:W3CDTF">2020-06-15T10:20:00Z</dcterms:modified>
</cp:coreProperties>
</file>