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86" w:rsidRPr="00405705" w:rsidRDefault="00B40C8B" w:rsidP="00B40C8B">
      <w:pPr>
        <w:rPr>
          <w:rFonts w:ascii="Times New Roman" w:hAnsi="Times New Roman" w:cs="Times New Roman"/>
          <w:b/>
          <w:sz w:val="24"/>
          <w:szCs w:val="24"/>
        </w:rPr>
      </w:pPr>
      <w:r w:rsidRPr="00405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05705">
        <w:rPr>
          <w:rFonts w:ascii="Times New Roman" w:hAnsi="Times New Roman" w:cs="Times New Roman"/>
          <w:b/>
          <w:sz w:val="24"/>
          <w:szCs w:val="24"/>
        </w:rPr>
        <w:t>РЕЕСТР</w:t>
      </w:r>
      <w:r w:rsidR="007174AD" w:rsidRPr="00405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C8B" w:rsidRPr="00405705" w:rsidRDefault="00B40C8B" w:rsidP="00B40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05">
        <w:rPr>
          <w:rFonts w:ascii="Times New Roman" w:hAnsi="Times New Roman" w:cs="Times New Roman"/>
          <w:b/>
          <w:sz w:val="24"/>
          <w:szCs w:val="24"/>
        </w:rPr>
        <w:t>хозяйствующих субъектов,</w:t>
      </w:r>
      <w:r w:rsidR="00405705" w:rsidRPr="00405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705">
        <w:rPr>
          <w:rFonts w:ascii="Times New Roman" w:hAnsi="Times New Roman" w:cs="Times New Roman"/>
          <w:b/>
          <w:sz w:val="24"/>
          <w:szCs w:val="24"/>
        </w:rPr>
        <w:t xml:space="preserve"> доля участия муниципального образования «Город Сарапул» в которых составляет 50 и более процентов,  осуществляющих деятельность на территории  города Сарапула  по состоянию на 01.07.2021 г.</w:t>
      </w:r>
    </w:p>
    <w:p w:rsidR="00B40C8B" w:rsidRPr="00405705" w:rsidRDefault="00B40C8B" w:rsidP="00B40C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40C8B" w:rsidRPr="00405705" w:rsidTr="00B40C8B">
        <w:tc>
          <w:tcPr>
            <w:tcW w:w="675" w:type="dxa"/>
          </w:tcPr>
          <w:p w:rsidR="00B40C8B" w:rsidRPr="00405705" w:rsidRDefault="00B40C8B" w:rsidP="00B4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5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57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B40C8B" w:rsidRPr="00405705" w:rsidRDefault="00B40C8B" w:rsidP="00B4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хозяйствующего субъекта</w:t>
            </w:r>
          </w:p>
        </w:tc>
        <w:tc>
          <w:tcPr>
            <w:tcW w:w="2393" w:type="dxa"/>
          </w:tcPr>
          <w:p w:rsidR="00B40C8B" w:rsidRPr="00405705" w:rsidRDefault="00B40C8B" w:rsidP="00B4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5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рынка присутствия </w:t>
            </w:r>
          </w:p>
        </w:tc>
        <w:tc>
          <w:tcPr>
            <w:tcW w:w="2393" w:type="dxa"/>
          </w:tcPr>
          <w:p w:rsidR="00B40C8B" w:rsidRPr="00405705" w:rsidRDefault="00B40C8B" w:rsidP="00B4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5">
              <w:rPr>
                <w:rFonts w:ascii="Times New Roman" w:hAnsi="Times New Roman" w:cs="Times New Roman"/>
                <w:sz w:val="24"/>
                <w:szCs w:val="24"/>
              </w:rPr>
              <w:t>Доля занимаемого рынка</w:t>
            </w:r>
          </w:p>
        </w:tc>
      </w:tr>
      <w:tr w:rsidR="00B40C8B" w:rsidRPr="00405705" w:rsidTr="00B40C8B">
        <w:tc>
          <w:tcPr>
            <w:tcW w:w="675" w:type="dxa"/>
          </w:tcPr>
          <w:p w:rsidR="00B40C8B" w:rsidRPr="00405705" w:rsidRDefault="00B40C8B" w:rsidP="00B4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40C8B" w:rsidRPr="00405705" w:rsidRDefault="00431FE8" w:rsidP="004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5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</w:t>
            </w:r>
            <w:r w:rsidRPr="00405705">
              <w:rPr>
                <w:rFonts w:ascii="Times New Roman" w:hAnsi="Times New Roman" w:cs="Times New Roman"/>
                <w:sz w:val="24"/>
                <w:szCs w:val="24"/>
              </w:rPr>
              <w:t xml:space="preserve">приятие  </w:t>
            </w:r>
            <w:proofErr w:type="spellStart"/>
            <w:r w:rsidRPr="004057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057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5705"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  <w:r w:rsidRPr="0040570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405705"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 w:rsidRPr="00405705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</w:t>
            </w:r>
          </w:p>
        </w:tc>
        <w:tc>
          <w:tcPr>
            <w:tcW w:w="2393" w:type="dxa"/>
          </w:tcPr>
          <w:p w:rsidR="00B40C8B" w:rsidRPr="00405705" w:rsidRDefault="00405705" w:rsidP="00B4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5">
              <w:rPr>
                <w:rFonts w:ascii="Times New Roman" w:hAnsi="Times New Roman" w:cs="Times New Roman"/>
                <w:sz w:val="24"/>
                <w:szCs w:val="24"/>
              </w:rPr>
              <w:t>Распределение  воды для питьевых и промышленных нужд  (ОКВЭД 36.00.2)</w:t>
            </w:r>
          </w:p>
        </w:tc>
        <w:tc>
          <w:tcPr>
            <w:tcW w:w="2393" w:type="dxa"/>
          </w:tcPr>
          <w:p w:rsidR="00B40C8B" w:rsidRPr="00405705" w:rsidRDefault="00431FE8" w:rsidP="004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5"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</w:tr>
      <w:tr w:rsidR="00405705" w:rsidRPr="00405705" w:rsidTr="00B40C8B">
        <w:tc>
          <w:tcPr>
            <w:tcW w:w="675" w:type="dxa"/>
          </w:tcPr>
          <w:p w:rsidR="00405705" w:rsidRPr="00405705" w:rsidRDefault="00405705" w:rsidP="00B4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05705" w:rsidRPr="00405705" w:rsidRDefault="00405705" w:rsidP="0040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4057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057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5705"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  <w:r w:rsidRPr="00405705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«Городские  </w:t>
            </w:r>
            <w:proofErr w:type="spellStart"/>
            <w:r w:rsidRPr="00405705">
              <w:rPr>
                <w:rFonts w:ascii="Times New Roman" w:hAnsi="Times New Roman" w:cs="Times New Roman"/>
                <w:sz w:val="24"/>
                <w:szCs w:val="24"/>
              </w:rPr>
              <w:t>ТеплоСистемы</w:t>
            </w:r>
            <w:proofErr w:type="spellEnd"/>
            <w:r w:rsidRPr="004057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05705" w:rsidRPr="00405705" w:rsidRDefault="00405705" w:rsidP="0040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Производство, передача и</w:t>
            </w:r>
            <w:r w:rsidRPr="0040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 пара и горячей воды;</w:t>
            </w:r>
            <w:r w:rsidRPr="0040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кондиционирование 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 35.30)</w:t>
            </w:r>
          </w:p>
        </w:tc>
        <w:tc>
          <w:tcPr>
            <w:tcW w:w="2393" w:type="dxa"/>
          </w:tcPr>
          <w:p w:rsidR="00405705" w:rsidRPr="00405705" w:rsidRDefault="00405705" w:rsidP="0043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C8B" w:rsidRPr="00B40C8B" w:rsidRDefault="00B40C8B" w:rsidP="00405705">
      <w:pPr>
        <w:jc w:val="center"/>
      </w:pPr>
      <w:bookmarkStart w:id="0" w:name="_GoBack"/>
      <w:bookmarkEnd w:id="0"/>
    </w:p>
    <w:sectPr w:rsidR="00B40C8B" w:rsidRPr="00B4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3C"/>
    <w:rsid w:val="000C06CF"/>
    <w:rsid w:val="000E4793"/>
    <w:rsid w:val="000F0B71"/>
    <w:rsid w:val="00184296"/>
    <w:rsid w:val="0021434F"/>
    <w:rsid w:val="00254C58"/>
    <w:rsid w:val="002B70CF"/>
    <w:rsid w:val="00405705"/>
    <w:rsid w:val="00431C19"/>
    <w:rsid w:val="00431FE8"/>
    <w:rsid w:val="00472335"/>
    <w:rsid w:val="005F36A6"/>
    <w:rsid w:val="006059B4"/>
    <w:rsid w:val="00633C7E"/>
    <w:rsid w:val="007174AD"/>
    <w:rsid w:val="0083573B"/>
    <w:rsid w:val="00946EF0"/>
    <w:rsid w:val="0095515E"/>
    <w:rsid w:val="009C7D86"/>
    <w:rsid w:val="00AB6633"/>
    <w:rsid w:val="00B40C8B"/>
    <w:rsid w:val="00D002FB"/>
    <w:rsid w:val="00DD777D"/>
    <w:rsid w:val="00E3183C"/>
    <w:rsid w:val="00F52722"/>
    <w:rsid w:val="00FB4FAF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33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40570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33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40570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Юлия Н. Потапова</cp:lastModifiedBy>
  <cp:revision>2</cp:revision>
  <cp:lastPrinted>2020-09-18T09:31:00Z</cp:lastPrinted>
  <dcterms:created xsi:type="dcterms:W3CDTF">2021-11-09T09:50:00Z</dcterms:created>
  <dcterms:modified xsi:type="dcterms:W3CDTF">2021-11-09T09:50:00Z</dcterms:modified>
</cp:coreProperties>
</file>