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8C" w:rsidRDefault="00CE718C" w:rsidP="00CE718C">
      <w:pPr>
        <w:ind w:firstLine="709"/>
        <w:jc w:val="center"/>
      </w:pPr>
      <w:bookmarkStart w:id="0" w:name="_GoBack"/>
      <w:bookmarkEnd w:id="0"/>
      <w:r>
        <w:t>Развитие малого и среднего предпринимательства, 2022 год</w:t>
      </w:r>
    </w:p>
    <w:p w:rsidR="00CE718C" w:rsidRDefault="00CE718C" w:rsidP="00CE718C">
      <w:pPr>
        <w:ind w:firstLine="709"/>
        <w:jc w:val="center"/>
      </w:pPr>
    </w:p>
    <w:p w:rsidR="00CE718C" w:rsidRPr="00C34389" w:rsidRDefault="00CE718C" w:rsidP="00CE718C">
      <w:pPr>
        <w:ind w:firstLine="709"/>
        <w:jc w:val="both"/>
      </w:pPr>
      <w:r w:rsidRPr="00C34389">
        <w:t>Работа Администрации города Сарапула с субъектами малого и среднего предпринимательства в 2022 году осуществлялась в соответствии с подпрограммой «Создание условий для развития малого и среднего предпринимательства» муниципальной программы города Сарапула «Создание условий для устойчивого экономического развития» на 2015-2025 годы.</w:t>
      </w:r>
      <w:r w:rsidRPr="00C34389">
        <w:rPr>
          <w:rFonts w:eastAsia="Arial Unicode MS"/>
        </w:rPr>
        <w:t xml:space="preserve"> </w:t>
      </w:r>
    </w:p>
    <w:p w:rsidR="00CE718C" w:rsidRPr="00411E87" w:rsidRDefault="00CE718C" w:rsidP="00CE718C">
      <w:pPr>
        <w:ind w:firstLine="709"/>
        <w:jc w:val="both"/>
      </w:pPr>
      <w:r w:rsidRPr="00C34389">
        <w:t xml:space="preserve">По состоянию на 10.01.2023 года общее количество субъектов малого  и среднего предпринимательства и </w:t>
      </w:r>
      <w:proofErr w:type="spellStart"/>
      <w:r w:rsidRPr="00C34389">
        <w:t>самозанятых</w:t>
      </w:r>
      <w:proofErr w:type="spellEnd"/>
      <w:r w:rsidRPr="00C34389">
        <w:t xml:space="preserve"> граждан составляет 6</w:t>
      </w:r>
      <w:r>
        <w:t xml:space="preserve"> </w:t>
      </w:r>
      <w:r w:rsidRPr="00C34389">
        <w:t>062 ед., что на 25,5% выше показателя прошлого года</w:t>
      </w:r>
      <w:r>
        <w:t>, и</w:t>
      </w:r>
      <w:r w:rsidRPr="00411E87">
        <w:t>з них: 1 800 индивидуальных предпринимателей, 694 малых и 6 средних предприятий</w:t>
      </w:r>
      <w:r>
        <w:t xml:space="preserve">, 3 562 </w:t>
      </w:r>
      <w:proofErr w:type="spellStart"/>
      <w:r w:rsidRPr="00411E87">
        <w:t>самозанятых</w:t>
      </w:r>
      <w:proofErr w:type="spellEnd"/>
      <w:r w:rsidRPr="00411E87">
        <w:t>.</w:t>
      </w:r>
    </w:p>
    <w:p w:rsidR="00CE718C" w:rsidRPr="00411E87" w:rsidRDefault="00CE718C" w:rsidP="00CE718C">
      <w:pPr>
        <w:shd w:val="clear" w:color="auto" w:fill="FFFFFF"/>
        <w:suppressAutoHyphens/>
        <w:ind w:firstLine="709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850"/>
        <w:gridCol w:w="851"/>
        <w:gridCol w:w="850"/>
        <w:gridCol w:w="851"/>
        <w:gridCol w:w="850"/>
        <w:gridCol w:w="851"/>
      </w:tblGrid>
      <w:tr w:rsidR="00CE718C" w:rsidRPr="00411E87" w:rsidTr="00034C9B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2022 к 2021, %</w:t>
            </w:r>
          </w:p>
        </w:tc>
      </w:tr>
      <w:tr w:rsidR="00CE718C" w:rsidRPr="00411E87" w:rsidTr="00034C9B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8C" w:rsidRPr="00411E87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411E8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8C" w:rsidRPr="00411E87" w:rsidRDefault="00CE718C" w:rsidP="00034C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Общее количество </w:t>
            </w:r>
            <w:r w:rsidRPr="00700C95">
              <w:rPr>
                <w:bCs/>
                <w:sz w:val="20"/>
                <w:szCs w:val="20"/>
              </w:rPr>
              <w:t xml:space="preserve">субъектов малого  и среднего предпринимательства и </w:t>
            </w:r>
            <w:proofErr w:type="spellStart"/>
            <w:r w:rsidRPr="00700C95">
              <w:rPr>
                <w:sz w:val="20"/>
                <w:szCs w:val="20"/>
              </w:rPr>
              <w:t>самозанятых</w:t>
            </w:r>
            <w:proofErr w:type="spellEnd"/>
            <w:r w:rsidRPr="00700C95">
              <w:rPr>
                <w:sz w:val="20"/>
                <w:szCs w:val="20"/>
              </w:rPr>
              <w:t xml:space="preserve">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2 725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3 378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6 062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125,5</w:t>
            </w:r>
          </w:p>
        </w:tc>
      </w:tr>
      <w:tr w:rsidR="00CE718C" w:rsidRPr="00700C95" w:rsidTr="00034C9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Субъектов малого  и среднего предпринимательства,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2 867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2 725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2 536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2 545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98,2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средних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100,0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малых предприятий, включая </w:t>
            </w:r>
            <w:proofErr w:type="spellStart"/>
            <w:r w:rsidRPr="00700C95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92,9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100,4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Число </w:t>
            </w:r>
            <w:proofErr w:type="spellStart"/>
            <w:r w:rsidRPr="00700C95">
              <w:rPr>
                <w:sz w:val="20"/>
                <w:szCs w:val="20"/>
              </w:rPr>
              <w:t>самозанятых</w:t>
            </w:r>
            <w:proofErr w:type="spellEnd"/>
            <w:r w:rsidRPr="00700C95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2 286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3 562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155,8</w:t>
            </w:r>
          </w:p>
        </w:tc>
      </w:tr>
      <w:tr w:rsidR="00CE718C" w:rsidRPr="00700C95" w:rsidTr="00034C9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101,6</w:t>
            </w:r>
          </w:p>
        </w:tc>
      </w:tr>
      <w:tr w:rsidR="00CE718C" w:rsidRPr="00700C95" w:rsidTr="00034C9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 xml:space="preserve">Среднесписочная численность работников субъектов малого и среднего предпринимательства (включая ИП и </w:t>
            </w:r>
            <w:proofErr w:type="spellStart"/>
            <w:r w:rsidRPr="00700C95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700C9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10 174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9 147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10 487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9 081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bCs/>
                <w:sz w:val="20"/>
                <w:szCs w:val="20"/>
              </w:rPr>
            </w:pPr>
            <w:r w:rsidRPr="00700C95">
              <w:rPr>
                <w:bCs/>
                <w:sz w:val="20"/>
                <w:szCs w:val="20"/>
              </w:rPr>
              <w:t>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99,8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на средних предприятиях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102,7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на малых предприятиях, включая </w:t>
            </w:r>
            <w:proofErr w:type="spellStart"/>
            <w:r w:rsidRPr="00700C95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96,4</w:t>
            </w:r>
          </w:p>
        </w:tc>
      </w:tr>
      <w:tr w:rsidR="00CE718C" w:rsidRPr="00700C95" w:rsidTr="00034C9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у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2 511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1 846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3 309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2193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104,5</w:t>
            </w:r>
          </w:p>
        </w:tc>
      </w:tr>
      <w:tr w:rsidR="00CE718C" w:rsidRPr="00411E87" w:rsidTr="00034C9B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>31,44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034C9B">
            <w:pPr>
              <w:jc w:val="center"/>
              <w:rPr>
                <w:sz w:val="20"/>
                <w:szCs w:val="20"/>
              </w:rPr>
            </w:pPr>
            <w:r w:rsidRPr="00700C95">
              <w:rPr>
                <w:sz w:val="20"/>
                <w:szCs w:val="20"/>
              </w:rPr>
              <w:t xml:space="preserve">-0,04 </w:t>
            </w:r>
            <w:proofErr w:type="spellStart"/>
            <w:r w:rsidRPr="00700C95">
              <w:rPr>
                <w:sz w:val="20"/>
                <w:szCs w:val="20"/>
              </w:rPr>
              <w:t>п.п</w:t>
            </w:r>
            <w:proofErr w:type="spellEnd"/>
            <w:r w:rsidRPr="00700C95">
              <w:rPr>
                <w:sz w:val="20"/>
                <w:szCs w:val="20"/>
              </w:rPr>
              <w:t>.</w:t>
            </w:r>
          </w:p>
        </w:tc>
      </w:tr>
    </w:tbl>
    <w:p w:rsidR="00CE718C" w:rsidRPr="00411E87" w:rsidRDefault="00CE718C" w:rsidP="00CE718C">
      <w:pPr>
        <w:shd w:val="clear" w:color="auto" w:fill="FFFFFF"/>
        <w:suppressAutoHyphens/>
        <w:ind w:firstLine="709"/>
        <w:jc w:val="both"/>
      </w:pPr>
    </w:p>
    <w:p w:rsidR="00CE718C" w:rsidRPr="00411E87" w:rsidRDefault="00CE718C" w:rsidP="00CE718C">
      <w:pPr>
        <w:ind w:firstLine="709"/>
        <w:jc w:val="both"/>
      </w:pPr>
      <w:r w:rsidRPr="00411E87">
        <w:t xml:space="preserve">Объём налоговых поступлений в бюджет города за 2022 г. от субъектов малого и среднего предпринимательства составил 172,5 млн. руб. Доля налоговых поступлений в бюджет г. Сарапула от субъектов малого и среднего предпринимательства в общем объёме налоговых поступлений в бюджет г. Сарапула, за 2022 год </w:t>
      </w:r>
      <w:r w:rsidRPr="006775CC">
        <w:t xml:space="preserve">- </w:t>
      </w:r>
      <w:r w:rsidRPr="00411E87">
        <w:t>31,7%.</w:t>
      </w:r>
    </w:p>
    <w:p w:rsidR="00CE718C" w:rsidRPr="00411E87" w:rsidRDefault="00CE718C" w:rsidP="00CE718C">
      <w:pPr>
        <w:ind w:firstLine="709"/>
        <w:jc w:val="both"/>
        <w:outlineLvl w:val="1"/>
      </w:pPr>
      <w:r w:rsidRPr="00411E87">
        <w:t xml:space="preserve">По данным Министерства экономики Удмуртской Республики перерегистрировались из других регионов РФ в город Сарапул – 41 субъект МСП, в разрезе </w:t>
      </w:r>
      <w:r w:rsidRPr="00411E87">
        <w:lastRenderedPageBreak/>
        <w:t xml:space="preserve">других муниципальных образований республики город Сарапул занимает 3 место по привлечению наибольшего количества субъектом МСП из других регионов России. </w:t>
      </w:r>
    </w:p>
    <w:p w:rsidR="00CE718C" w:rsidRPr="00411E87" w:rsidRDefault="00CE718C" w:rsidP="00CE718C">
      <w:pPr>
        <w:ind w:firstLine="709"/>
        <w:jc w:val="both"/>
      </w:pPr>
      <w:r w:rsidRPr="00411E87">
        <w:t>В 2022 году в городе получили статус социальных предпринимателей  8 социальных предприятий (план - 8, выполнено 100 %), в том числе:</w:t>
      </w:r>
    </w:p>
    <w:p w:rsidR="00CE718C" w:rsidRPr="00411E87" w:rsidRDefault="00CE718C" w:rsidP="00CE718C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4335"/>
        <w:gridCol w:w="4478"/>
      </w:tblGrid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center"/>
            </w:pPr>
            <w:r w:rsidRPr="00700C95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center"/>
            </w:pPr>
            <w:r w:rsidRPr="00700C95">
              <w:t>Наименование субъекта МСП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center"/>
            </w:pPr>
            <w:r w:rsidRPr="00700C95">
              <w:t>Наименование объекта, адрес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rPr>
                <w:shd w:val="clear" w:color="auto" w:fill="FFFFFF"/>
              </w:rPr>
              <w:t>ООО «Концертно-творческое объединение «Театр «Точка»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Театр «Точка» (Мельникова, 3)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 xml:space="preserve">ИП </w:t>
            </w:r>
            <w:proofErr w:type="spellStart"/>
            <w:r w:rsidRPr="00700C95">
              <w:t>Мухамедшин</w:t>
            </w:r>
            <w:proofErr w:type="spellEnd"/>
            <w:r w:rsidRPr="00700C95">
              <w:t xml:space="preserve"> Вячеслав </w:t>
            </w:r>
            <w:proofErr w:type="spellStart"/>
            <w:r w:rsidRPr="00700C95">
              <w:t>Радикович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Центр развития личности «Уникум» (ул. Дубровская, 34)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ИП Самарина Наталья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Языковая школа английского языка «</w:t>
            </w:r>
            <w:proofErr w:type="spellStart"/>
            <w:r w:rsidRPr="00700C95">
              <w:t>Лингва</w:t>
            </w:r>
            <w:proofErr w:type="spellEnd"/>
            <w:r w:rsidRPr="00700C95">
              <w:t xml:space="preserve"> мастер» (ул.</w:t>
            </w:r>
            <w:r>
              <w:t xml:space="preserve"> </w:t>
            </w:r>
            <w:r w:rsidRPr="00700C95">
              <w:t>Фрунзе,8)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 xml:space="preserve">ИП </w:t>
            </w:r>
            <w:proofErr w:type="spellStart"/>
            <w:r w:rsidRPr="00700C95">
              <w:t>Буторина</w:t>
            </w:r>
            <w:proofErr w:type="spellEnd"/>
            <w:r w:rsidRPr="00700C95">
              <w:t xml:space="preserve">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Школа парикмахерского искусства (ул. Степана Разина, 35б)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ИП Ген Алина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Футбольная школа «Чемпион»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ИП Коваленко Галина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Языковая школа английского языка (ул. Гончарова, 46)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ООО «Сарапульское предприятие «Техника»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Производство (ул. Некрасова, 16б)</w:t>
            </w:r>
          </w:p>
        </w:tc>
      </w:tr>
      <w:tr w:rsidR="00CE718C" w:rsidRPr="00700C95" w:rsidTr="00034C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700C95" w:rsidRDefault="00CE718C" w:rsidP="00CE71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 xml:space="preserve">ИП </w:t>
            </w:r>
            <w:proofErr w:type="spellStart"/>
            <w:r w:rsidRPr="00700C95">
              <w:t>Ключникова</w:t>
            </w:r>
            <w:proofErr w:type="spellEnd"/>
            <w:r w:rsidRPr="00700C95">
              <w:t xml:space="preserve"> Дарья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700C95" w:rsidRDefault="00CE718C" w:rsidP="00034C9B">
            <w:pPr>
              <w:jc w:val="both"/>
            </w:pPr>
            <w:r w:rsidRPr="00700C95">
              <w:t>Модельная школа  «</w:t>
            </w:r>
            <w:r w:rsidRPr="00700C95">
              <w:rPr>
                <w:lang w:val="en-US"/>
              </w:rPr>
              <w:t>JESS</w:t>
            </w:r>
            <w:r w:rsidRPr="00700C95">
              <w:t xml:space="preserve"> </w:t>
            </w:r>
            <w:r w:rsidRPr="00700C95">
              <w:rPr>
                <w:lang w:val="en-US"/>
              </w:rPr>
              <w:t>MODELS</w:t>
            </w:r>
            <w:r w:rsidRPr="00700C95">
              <w:t xml:space="preserve">» (ул. Гагарина, д.55) </w:t>
            </w:r>
          </w:p>
        </w:tc>
      </w:tr>
    </w:tbl>
    <w:p w:rsidR="00CE718C" w:rsidRPr="00411E87" w:rsidRDefault="00CE718C" w:rsidP="00CE718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718C" w:rsidRPr="00411E87" w:rsidRDefault="00CE718C" w:rsidP="00CE718C">
      <w:pPr>
        <w:ind w:firstLine="709"/>
        <w:jc w:val="both"/>
      </w:pPr>
      <w:r w:rsidRPr="00411E87">
        <w:t xml:space="preserve">В конкурсном отборе на предоставление грантов в сфере социального и молодежного предпринимательства поддержку получили 2 субъекта МСП на общую сумму  </w:t>
      </w:r>
      <w:r>
        <w:t>0,</w:t>
      </w:r>
      <w:r w:rsidRPr="00411E87">
        <w:t xml:space="preserve">942 </w:t>
      </w:r>
      <w:r>
        <w:t>млн</w:t>
      </w:r>
      <w:r w:rsidRPr="00411E87">
        <w:t>.</w:t>
      </w:r>
      <w:r>
        <w:t xml:space="preserve"> </w:t>
      </w:r>
      <w:r w:rsidRPr="00411E87">
        <w:t xml:space="preserve">руб. </w:t>
      </w:r>
    </w:p>
    <w:p w:rsidR="00CE718C" w:rsidRPr="00411E87" w:rsidRDefault="00CE718C" w:rsidP="00CE718C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57"/>
        <w:gridCol w:w="2380"/>
        <w:gridCol w:w="1530"/>
        <w:gridCol w:w="1471"/>
        <w:gridCol w:w="1593"/>
      </w:tblGrid>
      <w:tr w:rsidR="00CE718C" w:rsidRPr="00106ECF" w:rsidTr="00034C9B">
        <w:tc>
          <w:tcPr>
            <w:tcW w:w="4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</w:p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>№</w:t>
            </w:r>
          </w:p>
        </w:tc>
        <w:tc>
          <w:tcPr>
            <w:tcW w:w="1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Наименование субъекта МСП</w:t>
            </w:r>
          </w:p>
        </w:tc>
        <w:tc>
          <w:tcPr>
            <w:tcW w:w="23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Наименование проекта/адрес производства</w:t>
            </w:r>
          </w:p>
        </w:tc>
        <w:tc>
          <w:tcPr>
            <w:tcW w:w="45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Общая сумма расходов на реализацию проекта, млн. руб.</w:t>
            </w:r>
          </w:p>
        </w:tc>
      </w:tr>
      <w:tr w:rsidR="00CE718C" w:rsidRPr="00106ECF" w:rsidTr="00034C9B"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3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В том числе:</w:t>
            </w:r>
          </w:p>
        </w:tc>
        <w:tc>
          <w:tcPr>
            <w:tcW w:w="1593" w:type="dxa"/>
            <w:vMerge w:val="restart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ИТОГО:</w:t>
            </w:r>
          </w:p>
        </w:tc>
      </w:tr>
      <w:tr w:rsidR="00CE718C" w:rsidRPr="00106ECF" w:rsidTr="00034C9B"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собственные средства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средства гранта</w:t>
            </w:r>
          </w:p>
        </w:tc>
        <w:tc>
          <w:tcPr>
            <w:tcW w:w="0" w:type="auto"/>
            <w:vMerge/>
            <w:vAlign w:val="center"/>
            <w:hideMark/>
          </w:tcPr>
          <w:p w:rsidR="00CE718C" w:rsidRPr="00106ECF" w:rsidRDefault="00CE718C" w:rsidP="00034C9B">
            <w:pPr>
              <w:rPr>
                <w:lang w:eastAsia="en-US"/>
              </w:rPr>
            </w:pPr>
          </w:p>
        </w:tc>
      </w:tr>
      <w:tr w:rsidR="00CE718C" w:rsidRPr="00106ECF" w:rsidTr="00034C9B"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>1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 xml:space="preserve">ИП </w:t>
            </w:r>
            <w:proofErr w:type="spellStart"/>
            <w:r w:rsidRPr="00106ECF">
              <w:rPr>
                <w:lang w:eastAsia="en-US"/>
              </w:rPr>
              <w:t>Балюк</w:t>
            </w:r>
            <w:proofErr w:type="spellEnd"/>
            <w:r w:rsidRPr="00106ECF">
              <w:rPr>
                <w:lang w:eastAsia="en-US"/>
              </w:rPr>
              <w:t xml:space="preserve"> Р.Г.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>Производство столов в оптовых объемах/г. Сарапул, ул. Некрасова, д. 16б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0,6</w:t>
            </w:r>
          </w:p>
        </w:tc>
        <w:tc>
          <w:tcPr>
            <w:tcW w:w="1593" w:type="dxa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0,67</w:t>
            </w:r>
          </w:p>
        </w:tc>
      </w:tr>
      <w:tr w:rsidR="00CE718C" w:rsidRPr="00106ECF" w:rsidTr="00034C9B"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>2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 xml:space="preserve">ИП </w:t>
            </w:r>
            <w:proofErr w:type="spellStart"/>
            <w:r w:rsidRPr="00106ECF">
              <w:rPr>
                <w:lang w:eastAsia="en-US"/>
              </w:rPr>
              <w:t>Шалдыбин</w:t>
            </w:r>
            <w:proofErr w:type="spellEnd"/>
            <w:r w:rsidRPr="00106ECF">
              <w:rPr>
                <w:lang w:eastAsia="en-US"/>
              </w:rPr>
              <w:t xml:space="preserve"> М.Д.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both"/>
              <w:rPr>
                <w:lang w:eastAsia="en-US"/>
              </w:rPr>
            </w:pPr>
            <w:r w:rsidRPr="00106ECF">
              <w:rPr>
                <w:lang w:eastAsia="en-US"/>
              </w:rPr>
              <w:t>Производство насадок для бензопил - мини пилорама/г. Сарапул, ул. Некрасова, д. 16б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0,15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0,4</w:t>
            </w:r>
          </w:p>
        </w:tc>
        <w:tc>
          <w:tcPr>
            <w:tcW w:w="1593" w:type="dxa"/>
            <w:hideMark/>
          </w:tcPr>
          <w:p w:rsidR="00CE718C" w:rsidRPr="00106ECF" w:rsidRDefault="00CE718C" w:rsidP="00034C9B">
            <w:pPr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106ECF">
              <w:rPr>
                <w:shd w:val="clear" w:color="auto" w:fill="FFFFFF"/>
                <w:lang w:eastAsia="en-US"/>
              </w:rPr>
              <w:t>0,6</w:t>
            </w:r>
          </w:p>
        </w:tc>
      </w:tr>
      <w:tr w:rsidR="00CE718C" w:rsidRPr="00106ECF" w:rsidTr="00034C9B">
        <w:tc>
          <w:tcPr>
            <w:tcW w:w="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eastAsia="en-US"/>
              </w:rPr>
            </w:pPr>
            <w:r w:rsidRPr="00106ECF">
              <w:rPr>
                <w:bCs/>
                <w:lang w:eastAsia="en-US"/>
              </w:rPr>
              <w:t>ИТОГО: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bCs/>
                <w:lang w:eastAsia="en-US"/>
              </w:rPr>
            </w:pPr>
            <w:r w:rsidRPr="00106ECF">
              <w:rPr>
                <w:bCs/>
                <w:lang w:eastAsia="en-US"/>
              </w:rPr>
              <w:t>0,35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1,0</w:t>
            </w:r>
          </w:p>
        </w:tc>
        <w:tc>
          <w:tcPr>
            <w:tcW w:w="1593" w:type="dxa"/>
            <w:hideMark/>
          </w:tcPr>
          <w:p w:rsidR="00CE718C" w:rsidRPr="00106ECF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106ECF">
              <w:rPr>
                <w:lang w:eastAsia="en-US"/>
              </w:rPr>
              <w:t>1,27</w:t>
            </w:r>
          </w:p>
        </w:tc>
      </w:tr>
    </w:tbl>
    <w:p w:rsidR="00CE718C" w:rsidRPr="00411E87" w:rsidRDefault="00CE718C" w:rsidP="00CE718C">
      <w:pPr>
        <w:ind w:firstLine="709"/>
        <w:jc w:val="both"/>
      </w:pPr>
    </w:p>
    <w:p w:rsidR="00CE718C" w:rsidRPr="00411E87" w:rsidRDefault="00CE718C" w:rsidP="00CE718C">
      <w:pPr>
        <w:ind w:firstLine="709"/>
        <w:jc w:val="both"/>
      </w:pPr>
      <w:r w:rsidRPr="00C34389">
        <w:t xml:space="preserve">В рамках </w:t>
      </w:r>
      <w:r w:rsidRPr="00C34389">
        <w:rPr>
          <w:shd w:val="clear" w:color="auto" w:fill="FFFFFF"/>
        </w:rPr>
        <w:t>государственной программы </w:t>
      </w:r>
      <w:r w:rsidRPr="00C34389">
        <w:rPr>
          <w:bCs/>
          <w:shd w:val="clear" w:color="auto" w:fill="FFFFFF"/>
        </w:rPr>
        <w:t>Российской</w:t>
      </w:r>
      <w:r w:rsidRPr="00C34389">
        <w:rPr>
          <w:shd w:val="clear" w:color="auto" w:fill="FFFFFF"/>
        </w:rPr>
        <w:t> </w:t>
      </w:r>
      <w:r w:rsidRPr="00C34389">
        <w:rPr>
          <w:bCs/>
          <w:shd w:val="clear" w:color="auto" w:fill="FFFFFF"/>
        </w:rPr>
        <w:t>Федерации</w:t>
      </w:r>
      <w:r w:rsidRPr="00C34389">
        <w:rPr>
          <w:shd w:val="clear" w:color="auto" w:fill="FFFFFF"/>
        </w:rPr>
        <w:t xml:space="preserve"> «Развитие туризма» и в целях </w:t>
      </w:r>
      <w:proofErr w:type="spellStart"/>
      <w:r w:rsidRPr="00C34389">
        <w:rPr>
          <w:shd w:val="clear" w:color="auto" w:fill="FFFFFF"/>
        </w:rPr>
        <w:t>грантовой</w:t>
      </w:r>
      <w:proofErr w:type="spellEnd"/>
      <w:r w:rsidRPr="00C34389">
        <w:rPr>
          <w:shd w:val="clear" w:color="auto" w:fill="FFFFFF"/>
        </w:rPr>
        <w:t xml:space="preserve"> поддержки общественных и предпринимательских инициатив в туристской отрасли (постановление Правительства Российской Федерации от 19.02.2022 № 218) </w:t>
      </w:r>
      <w:r w:rsidRPr="00C34389">
        <w:t>2 субъекта МСП получили субсидии на общую сумму 30 млн.</w:t>
      </w:r>
      <w:r w:rsidRPr="00C34389">
        <w:rPr>
          <w:color w:val="000000" w:themeColor="text1"/>
        </w:rPr>
        <w:t xml:space="preserve"> руб. </w:t>
      </w:r>
      <w:r w:rsidRPr="00C34389">
        <w:t>на создание модульных некапитальных средств размещения. Общая сумма расходов на реализацию проектов составила 80,9</w:t>
      </w:r>
      <w:r>
        <w:t>2</w:t>
      </w:r>
      <w:r w:rsidRPr="00C34389">
        <w:t xml:space="preserve"> млн. руб.</w:t>
      </w:r>
    </w:p>
    <w:p w:rsidR="00CE718C" w:rsidRPr="00411E87" w:rsidRDefault="00CE718C" w:rsidP="00CE718C">
      <w:pPr>
        <w:ind w:firstLine="709"/>
        <w:jc w:val="both"/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551"/>
        <w:gridCol w:w="2505"/>
        <w:gridCol w:w="1842"/>
        <w:gridCol w:w="1985"/>
      </w:tblGrid>
      <w:tr w:rsidR="00CE718C" w:rsidRPr="00BA15C4" w:rsidTr="00034C9B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</w:p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lastRenderedPageBreak/>
              <w:t>Наименование субъекта МСП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Общая сумма расходов на реализацию проекта, млн. руб.</w:t>
            </w:r>
          </w:p>
        </w:tc>
      </w:tr>
      <w:tr w:rsidR="00CE718C" w:rsidRPr="00BA15C4" w:rsidTr="00034C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18C" w:rsidRPr="00BA15C4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18C" w:rsidRPr="00BA15C4" w:rsidRDefault="00CE718C" w:rsidP="00034C9B">
            <w:pPr>
              <w:rPr>
                <w:lang w:eastAsia="en-US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ИТОГО:</w:t>
            </w:r>
          </w:p>
        </w:tc>
      </w:tr>
      <w:tr w:rsidR="00CE718C" w:rsidRPr="00BA15C4" w:rsidTr="00034C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18C" w:rsidRPr="00BA15C4" w:rsidRDefault="00CE718C" w:rsidP="00034C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18C" w:rsidRPr="00BA15C4" w:rsidRDefault="00CE718C" w:rsidP="00034C9B">
            <w:pPr>
              <w:rPr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собственные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t>средства гранта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18C" w:rsidRPr="00BA15C4" w:rsidRDefault="00CE718C" w:rsidP="00034C9B">
            <w:pPr>
              <w:rPr>
                <w:lang w:eastAsia="en-US"/>
              </w:rPr>
            </w:pPr>
          </w:p>
        </w:tc>
      </w:tr>
      <w:tr w:rsidR="00CE718C" w:rsidRPr="00BA15C4" w:rsidTr="00034C9B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t>ООО Эверест Экстра»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BA15C4">
              <w:rPr>
                <w:shd w:val="clear" w:color="auto" w:fill="FFFFFF"/>
                <w:lang w:eastAsia="en-US"/>
              </w:rPr>
              <w:t>50,0</w:t>
            </w:r>
          </w:p>
        </w:tc>
      </w:tr>
      <w:tr w:rsidR="00CE718C" w:rsidRPr="00BA15C4" w:rsidTr="00034C9B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lang w:eastAsia="en-US"/>
              </w:rPr>
            </w:pPr>
            <w:r w:rsidRPr="00BA15C4">
              <w:rPr>
                <w:lang w:eastAsia="en-US"/>
              </w:rPr>
              <w:t>ООО «Новая башня»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15,92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BA15C4">
              <w:rPr>
                <w:shd w:val="clear" w:color="auto" w:fill="FFFFFF"/>
                <w:lang w:eastAsia="en-US"/>
              </w:rPr>
              <w:t>30,92</w:t>
            </w:r>
          </w:p>
        </w:tc>
      </w:tr>
      <w:tr w:rsidR="00CE718C" w:rsidRPr="00BA15C4" w:rsidTr="00034C9B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eastAsia="en-US"/>
              </w:rPr>
            </w:pPr>
            <w:r w:rsidRPr="00BA15C4">
              <w:rPr>
                <w:bCs/>
                <w:lang w:eastAsia="en-US"/>
              </w:rPr>
              <w:t>ИТОГО: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bCs/>
                <w:lang w:eastAsia="en-US"/>
              </w:rPr>
            </w:pPr>
            <w:r w:rsidRPr="00BA15C4">
              <w:rPr>
                <w:bCs/>
                <w:lang w:eastAsia="en-US"/>
              </w:rPr>
              <w:t>50,92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bCs/>
                <w:lang w:eastAsia="en-US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18C" w:rsidRPr="00BA15C4" w:rsidRDefault="00CE718C" w:rsidP="00034C9B">
            <w:pPr>
              <w:spacing w:before="100" w:beforeAutospacing="1" w:after="100" w:afterAutospacing="1" w:line="276" w:lineRule="auto"/>
              <w:contextualSpacing/>
              <w:jc w:val="center"/>
              <w:rPr>
                <w:lang w:eastAsia="en-US"/>
              </w:rPr>
            </w:pPr>
            <w:r w:rsidRPr="00BA15C4">
              <w:rPr>
                <w:lang w:eastAsia="en-US"/>
              </w:rPr>
              <w:t>80,92</w:t>
            </w:r>
          </w:p>
        </w:tc>
      </w:tr>
    </w:tbl>
    <w:p w:rsidR="00CE718C" w:rsidRDefault="00CE718C" w:rsidP="00CE718C">
      <w:pPr>
        <w:ind w:firstLine="709"/>
        <w:jc w:val="both"/>
        <w:rPr>
          <w:b/>
        </w:rPr>
      </w:pPr>
    </w:p>
    <w:p w:rsidR="00CE718C" w:rsidRPr="00700C95" w:rsidRDefault="00CE718C" w:rsidP="00CE718C">
      <w:pPr>
        <w:ind w:firstLine="709"/>
        <w:jc w:val="both"/>
      </w:pPr>
      <w:r w:rsidRPr="00700C95">
        <w:t>Экспортная деятельность</w:t>
      </w:r>
    </w:p>
    <w:p w:rsidR="00CE718C" w:rsidRPr="00700C95" w:rsidRDefault="00CE718C" w:rsidP="00CE718C">
      <w:pPr>
        <w:ind w:firstLine="709"/>
        <w:jc w:val="both"/>
      </w:pPr>
      <w:r w:rsidRPr="00700C95">
        <w:t>В течение 2022 года экспортную деятельность осуществляли 17 субъектов МСП.</w:t>
      </w:r>
    </w:p>
    <w:p w:rsidR="00CE718C" w:rsidRPr="00700C95" w:rsidRDefault="00CE718C" w:rsidP="00CE718C">
      <w:pPr>
        <w:ind w:firstLine="709"/>
        <w:jc w:val="both"/>
      </w:pPr>
      <w:r w:rsidRPr="00700C95">
        <w:t xml:space="preserve">Количество субъектов МСП, которые разместили свою продукцию на </w:t>
      </w:r>
      <w:proofErr w:type="spellStart"/>
      <w:r w:rsidRPr="00700C95">
        <w:t>маркетплейсах</w:t>
      </w:r>
      <w:proofErr w:type="spellEnd"/>
      <w:r w:rsidRPr="00700C95">
        <w:t xml:space="preserve"> – 11 ед. (ООО «</w:t>
      </w:r>
      <w:proofErr w:type="spellStart"/>
      <w:r w:rsidRPr="00700C95">
        <w:t>Сарапульская</w:t>
      </w:r>
      <w:proofErr w:type="spellEnd"/>
      <w:r w:rsidRPr="00700C95">
        <w:t xml:space="preserve"> кондитерская фабрика»; ООО «Корвет</w:t>
      </w:r>
      <w:proofErr w:type="gramStart"/>
      <w:r w:rsidRPr="00700C95">
        <w:t>»;  ИП</w:t>
      </w:r>
      <w:proofErr w:type="gramEnd"/>
      <w:r w:rsidRPr="00700C95">
        <w:t xml:space="preserve"> Мерзляков Н.А.; ООО «</w:t>
      </w:r>
      <w:proofErr w:type="spellStart"/>
      <w:r w:rsidRPr="00700C95">
        <w:t>Эколюмен</w:t>
      </w:r>
      <w:proofErr w:type="spellEnd"/>
      <w:r w:rsidRPr="00700C95">
        <w:t>»; ООО «СП «</w:t>
      </w:r>
      <w:proofErr w:type="spellStart"/>
      <w:r w:rsidRPr="00700C95">
        <w:t>Алькор</w:t>
      </w:r>
      <w:proofErr w:type="spellEnd"/>
      <w:r w:rsidRPr="00700C95">
        <w:t>», ООО «</w:t>
      </w:r>
      <w:proofErr w:type="spellStart"/>
      <w:r w:rsidRPr="00700C95">
        <w:t>Криэйшн</w:t>
      </w:r>
      <w:proofErr w:type="spellEnd"/>
      <w:r w:rsidRPr="00700C95">
        <w:t xml:space="preserve"> </w:t>
      </w:r>
      <w:proofErr w:type="spellStart"/>
      <w:r w:rsidRPr="00700C95">
        <w:t>Груп</w:t>
      </w:r>
      <w:proofErr w:type="spellEnd"/>
      <w:r w:rsidRPr="00700C95">
        <w:t>», ООО «</w:t>
      </w:r>
      <w:proofErr w:type="spellStart"/>
      <w:r w:rsidRPr="00700C95">
        <w:t>Сарапульский</w:t>
      </w:r>
      <w:proofErr w:type="spellEnd"/>
      <w:r w:rsidRPr="00700C95">
        <w:t xml:space="preserve"> комбинат хлебопродуктов», ИП </w:t>
      </w:r>
      <w:proofErr w:type="spellStart"/>
      <w:r w:rsidRPr="00700C95">
        <w:t>Просвирнов</w:t>
      </w:r>
      <w:proofErr w:type="spellEnd"/>
      <w:r w:rsidRPr="00700C95">
        <w:t xml:space="preserve"> А.А., ИП </w:t>
      </w:r>
      <w:proofErr w:type="spellStart"/>
      <w:r w:rsidRPr="00700C95">
        <w:t>Балюк</w:t>
      </w:r>
      <w:proofErr w:type="spellEnd"/>
      <w:r w:rsidRPr="00700C95">
        <w:t xml:space="preserve"> Р.Г., ИП Ершова Л.М., ООО СП «Техника»).</w:t>
      </w:r>
    </w:p>
    <w:p w:rsidR="00CE718C" w:rsidRPr="00700C95" w:rsidRDefault="00CE718C" w:rsidP="00CE718C">
      <w:pPr>
        <w:ind w:firstLine="708"/>
        <w:jc w:val="both"/>
      </w:pPr>
    </w:p>
    <w:p w:rsidR="00CE718C" w:rsidRPr="00700C95" w:rsidRDefault="00CE718C" w:rsidP="00CE718C">
      <w:pPr>
        <w:ind w:firstLine="708"/>
        <w:jc w:val="both"/>
      </w:pPr>
      <w:r w:rsidRPr="00700C95">
        <w:t>Финансовая поддержка субъектов МСП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Развитие системы микрофинансирования для поддержки субъектов малого и среднего предпринимательства осуществляется в рамках деятельности </w:t>
      </w:r>
      <w:r w:rsidRPr="00411E87">
        <w:rPr>
          <w:bCs/>
        </w:rPr>
        <w:t xml:space="preserve">Обособленного подразделения </w:t>
      </w:r>
      <w:proofErr w:type="spellStart"/>
      <w:r w:rsidRPr="00411E87">
        <w:rPr>
          <w:bCs/>
        </w:rPr>
        <w:t>Микрокредитной</w:t>
      </w:r>
      <w:proofErr w:type="spellEnd"/>
      <w:r w:rsidRPr="00411E87">
        <w:rPr>
          <w:bCs/>
        </w:rPr>
        <w:t xml:space="preserve"> компании Удмуртский фонд развития предпринимательства г. Сарапул</w:t>
      </w:r>
      <w:r w:rsidRPr="00411E87">
        <w:t xml:space="preserve"> (далее – Фонд). Одним из основных направлений Фонда является предоставление </w:t>
      </w:r>
      <w:proofErr w:type="spellStart"/>
      <w:r w:rsidRPr="00411E87">
        <w:t>микрозаймов</w:t>
      </w:r>
      <w:proofErr w:type="spellEnd"/>
      <w:r w:rsidRPr="00411E87">
        <w:t>.</w:t>
      </w:r>
    </w:p>
    <w:p w:rsidR="00CE718C" w:rsidRDefault="00CE718C" w:rsidP="00CE718C">
      <w:pPr>
        <w:ind w:firstLine="708"/>
        <w:jc w:val="both"/>
      </w:pPr>
      <w:r w:rsidRPr="00411E87">
        <w:t>Информация о финансовой поддержке МК Удмуртский фонд развития предпринимательства в г. Сарапул, 2022г.</w:t>
      </w:r>
    </w:p>
    <w:p w:rsidR="00CE718C" w:rsidRPr="00411E87" w:rsidRDefault="00CE718C" w:rsidP="00CE718C">
      <w:pPr>
        <w:ind w:firstLine="708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CE718C" w:rsidRPr="00411E87" w:rsidTr="00034C9B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rPr>
                <w:lang w:eastAsia="en-US"/>
              </w:rPr>
            </w:pPr>
            <w:r w:rsidRPr="00411E87">
              <w:rPr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1E87">
              <w:rPr>
                <w:bCs/>
                <w:lang w:eastAsia="en-US"/>
              </w:rPr>
              <w:t>2022</w:t>
            </w:r>
          </w:p>
        </w:tc>
      </w:tr>
      <w:tr w:rsidR="00CE718C" w:rsidRPr="00411E87" w:rsidTr="00034C9B">
        <w:trPr>
          <w:trHeight w:val="2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rPr>
                <w:lang w:eastAsia="en-US"/>
              </w:rPr>
            </w:pPr>
            <w:r w:rsidRPr="00411E87">
              <w:rPr>
                <w:lang w:eastAsia="en-US"/>
              </w:rPr>
              <w:t xml:space="preserve">Количество выданных </w:t>
            </w:r>
            <w:proofErr w:type="spellStart"/>
            <w:r w:rsidRPr="00411E87">
              <w:rPr>
                <w:lang w:eastAsia="en-US"/>
              </w:rPr>
              <w:t>микрозаймов</w:t>
            </w:r>
            <w:proofErr w:type="spellEnd"/>
            <w:r w:rsidRPr="00411E87">
              <w:rPr>
                <w:lang w:eastAsia="en-US"/>
              </w:rPr>
              <w:t>, ед.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jc w:val="center"/>
              <w:rPr>
                <w:lang w:eastAsia="en-US"/>
              </w:rPr>
            </w:pPr>
            <w:r w:rsidRPr="00411E87">
              <w:rPr>
                <w:lang w:eastAsia="en-US"/>
              </w:rPr>
              <w:t>66</w:t>
            </w:r>
          </w:p>
        </w:tc>
      </w:tr>
      <w:tr w:rsidR="00CE718C" w:rsidRPr="00411E87" w:rsidTr="00034C9B">
        <w:trPr>
          <w:trHeight w:val="4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rPr>
                <w:lang w:eastAsia="en-US"/>
              </w:rPr>
            </w:pPr>
            <w:r w:rsidRPr="00411E87">
              <w:rPr>
                <w:lang w:eastAsia="en-US"/>
              </w:rPr>
              <w:t>Количество субъектов МСП, ед.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jc w:val="center"/>
              <w:rPr>
                <w:lang w:eastAsia="en-US"/>
              </w:rPr>
            </w:pPr>
            <w:r w:rsidRPr="00411E87">
              <w:rPr>
                <w:lang w:eastAsia="en-US"/>
              </w:rPr>
              <w:t>38</w:t>
            </w:r>
          </w:p>
        </w:tc>
      </w:tr>
      <w:tr w:rsidR="00CE718C" w:rsidRPr="00411E87" w:rsidTr="00034C9B">
        <w:trPr>
          <w:trHeight w:val="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rPr>
                <w:lang w:eastAsia="en-US"/>
              </w:rPr>
            </w:pPr>
            <w:r w:rsidRPr="00411E87">
              <w:rPr>
                <w:lang w:eastAsia="en-US"/>
              </w:rPr>
              <w:t xml:space="preserve">Сумма выданных </w:t>
            </w:r>
            <w:proofErr w:type="spellStart"/>
            <w:r w:rsidRPr="00411E87">
              <w:rPr>
                <w:lang w:eastAsia="en-US"/>
              </w:rPr>
              <w:t>микрозаймов</w:t>
            </w:r>
            <w:proofErr w:type="spellEnd"/>
            <w:r w:rsidRPr="00411E87">
              <w:rPr>
                <w:lang w:eastAsia="en-US"/>
              </w:rPr>
              <w:t>, млн.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jc w:val="center"/>
              <w:rPr>
                <w:lang w:eastAsia="en-US"/>
              </w:rPr>
            </w:pPr>
            <w:r w:rsidRPr="00411E87">
              <w:rPr>
                <w:lang w:eastAsia="en-US"/>
              </w:rPr>
              <w:t>12</w:t>
            </w:r>
            <w:r>
              <w:rPr>
                <w:lang w:eastAsia="en-US"/>
              </w:rPr>
              <w:t>4,0</w:t>
            </w:r>
          </w:p>
        </w:tc>
      </w:tr>
    </w:tbl>
    <w:p w:rsidR="00CE718C" w:rsidRDefault="00CE718C" w:rsidP="00CE718C">
      <w:pPr>
        <w:ind w:firstLine="709"/>
        <w:jc w:val="both"/>
        <w:rPr>
          <w:bCs/>
        </w:rPr>
      </w:pPr>
    </w:p>
    <w:p w:rsidR="00CE718C" w:rsidRPr="00411E87" w:rsidRDefault="00CE718C" w:rsidP="00CE718C">
      <w:pPr>
        <w:ind w:firstLine="709"/>
        <w:jc w:val="both"/>
      </w:pPr>
      <w:r w:rsidRPr="00411E87">
        <w:rPr>
          <w:bCs/>
        </w:rPr>
        <w:t>Удмуртским фондом развития предпринимательства г. Сарапул</w:t>
      </w:r>
      <w:r w:rsidRPr="00411E87">
        <w:t xml:space="preserve"> выдано 66 </w:t>
      </w:r>
      <w:proofErr w:type="spellStart"/>
      <w:r w:rsidRPr="00411E87">
        <w:t>микрозаймов</w:t>
      </w:r>
      <w:proofErr w:type="spellEnd"/>
      <w:r w:rsidRPr="00411E87">
        <w:t xml:space="preserve"> на общую сумму 123,967 млн. рублей. Большая часть поддержки направлена на текущие нужды предпринимателей (пополнение оборотных средств);  также предоставлены кредитные каникулы 13 субъектам МСП на общую сумму 13,855 млн. рублей.</w:t>
      </w:r>
    </w:p>
    <w:p w:rsidR="00CE718C" w:rsidRPr="00411E87" w:rsidRDefault="00CE718C" w:rsidP="00CE718C">
      <w:pPr>
        <w:pStyle w:val="4"/>
        <w:shd w:val="clear" w:color="auto" w:fill="auto"/>
        <w:spacing w:before="0" w:line="240" w:lineRule="auto"/>
        <w:ind w:firstLine="709"/>
        <w:rPr>
          <w:rStyle w:val="1"/>
          <w:rFonts w:eastAsiaTheme="minorHAnsi"/>
          <w:sz w:val="24"/>
          <w:szCs w:val="24"/>
        </w:rPr>
      </w:pPr>
      <w:r w:rsidRPr="00411E87">
        <w:rPr>
          <w:rStyle w:val="1"/>
          <w:rFonts w:eastAsiaTheme="majorEastAsia"/>
          <w:sz w:val="24"/>
          <w:szCs w:val="24"/>
        </w:rPr>
        <w:t>Гарантийным фондом содействия кредитованию малого и среднего предпринимательства Удмуртской Республики</w:t>
      </w:r>
      <w:r w:rsidRPr="00411E87">
        <w:rPr>
          <w:rStyle w:val="1"/>
          <w:rFonts w:eastAsiaTheme="minorHAnsi"/>
          <w:sz w:val="24"/>
          <w:szCs w:val="24"/>
        </w:rPr>
        <w:t xml:space="preserve"> предоставлено поручительств 8 субъектам МСП города Сарапула</w:t>
      </w:r>
      <w:r w:rsidRPr="00411E87">
        <w:rPr>
          <w:rStyle w:val="1"/>
          <w:rFonts w:eastAsiaTheme="majorEastAsia"/>
          <w:sz w:val="24"/>
          <w:szCs w:val="24"/>
        </w:rPr>
        <w:t xml:space="preserve"> </w:t>
      </w:r>
      <w:r w:rsidRPr="00411E87">
        <w:rPr>
          <w:rStyle w:val="1"/>
          <w:rFonts w:eastAsiaTheme="minorHAnsi"/>
          <w:sz w:val="24"/>
          <w:szCs w:val="24"/>
        </w:rPr>
        <w:t>на сумму 6,999 млн. руб., что позволило привлечь почти 19,8 млн. руб. кредитных средств.</w:t>
      </w:r>
    </w:p>
    <w:p w:rsidR="00CE718C" w:rsidRDefault="00CE718C" w:rsidP="00CE718C">
      <w:pPr>
        <w:ind w:firstLine="709"/>
        <w:jc w:val="both"/>
        <w:rPr>
          <w:b/>
        </w:rPr>
      </w:pPr>
    </w:p>
    <w:p w:rsidR="00CE718C" w:rsidRPr="00E809D7" w:rsidRDefault="00CE718C" w:rsidP="00CE718C">
      <w:pPr>
        <w:ind w:firstLine="709"/>
        <w:jc w:val="both"/>
      </w:pPr>
      <w:r w:rsidRPr="00E809D7">
        <w:t>Муниципальные меры поддержки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Постановлением Администрации города Сарапула от 28.10.2022 №  2506 утвержден Перечень муниципального имущества (зданий, строений, сооружений и нежилых помещений), предназначенного для предоставления во владение и (или) пользование субъектам МСП, а также организациям, образующим инфраструктуру поддержки субъектам МСП, физическим лицам, не являющихся индивидуальными предпринимателями и применяющими специальный налоговый режим «Налог на профессиональный доход»  который включает: 19 помещений общей площадью 851,6 кв. м., 3 земельных участка общей площадью 31 585 кв. м., 8 единиц оборудования (станки, верстаки). Субъектам МСП  при передаче муниципального имущества в аренду имущественная поддержка может быть предоставлена в виде уменьшения арендной платы </w:t>
      </w:r>
      <w:r w:rsidRPr="00411E87">
        <w:lastRenderedPageBreak/>
        <w:t xml:space="preserve">в случае проведения ремонта или реконструкции арендуемого помещения объекта муниципальной собственности. Разница между размером арендной платы может достигать до 75% суммы затрат арендатора на проведение ремонта. 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Также субъекты МСП могут воспользоваться преимущественным правом приобретения арендуемого имущества в рамках 159-ФЗ: в 2022г. данным правом воспользовался ИП </w:t>
      </w:r>
      <w:proofErr w:type="spellStart"/>
      <w:r w:rsidRPr="00411E87">
        <w:t>Черницын</w:t>
      </w:r>
      <w:proofErr w:type="spellEnd"/>
      <w:r w:rsidRPr="00411E87">
        <w:t xml:space="preserve"> А.Н., сумма поддержки – 300 тыс. руб.</w:t>
      </w:r>
    </w:p>
    <w:p w:rsidR="00CE718C" w:rsidRPr="00411E87" w:rsidRDefault="00CE718C" w:rsidP="00CE718C">
      <w:pPr>
        <w:ind w:firstLine="709"/>
        <w:jc w:val="both"/>
      </w:pPr>
      <w:r w:rsidRPr="00411E87">
        <w:rPr>
          <w:bCs/>
          <w:iCs/>
        </w:rPr>
        <w:t xml:space="preserve">В рамках распоряжения Главы УР от 18.03.2022 № 61-РГ «О </w:t>
      </w:r>
      <w:r w:rsidRPr="00411E87">
        <w:t xml:space="preserve">первоочередных мерах по обеспечению устойчивого развития Удмуртской Республики в условиях внешнего </w:t>
      </w:r>
      <w:proofErr w:type="spellStart"/>
      <w:r w:rsidRPr="00411E87">
        <w:t>санкционного</w:t>
      </w:r>
      <w:proofErr w:type="spellEnd"/>
      <w:r w:rsidRPr="00411E87">
        <w:t xml:space="preserve"> давления»</w:t>
      </w:r>
      <w:r w:rsidRPr="00411E87">
        <w:rPr>
          <w:bCs/>
          <w:iCs/>
        </w:rPr>
        <w:t xml:space="preserve"> 23 марта 2022 года Главой города Сарапула утвержден </w:t>
      </w:r>
      <w:r w:rsidRPr="00411E87">
        <w:t>План мероприятий («дорожная карта</w:t>
      </w:r>
      <w:proofErr w:type="gramStart"/>
      <w:r w:rsidRPr="00411E87">
        <w:t>»)  по</w:t>
      </w:r>
      <w:proofErr w:type="gramEnd"/>
      <w:r w:rsidRPr="00411E87">
        <w:t xml:space="preserve"> внедрению муниципальных мер поддержки малого и среднего предпринимательства (первый пакет), в связи с введением санкций и иных недружественных действий в отношении Российской Федерации. Приняты следующие нормативно-правовые акты:</w:t>
      </w:r>
    </w:p>
    <w:p w:rsidR="00CE718C" w:rsidRPr="00411E87" w:rsidRDefault="00CE718C" w:rsidP="00CE718C">
      <w:pPr>
        <w:ind w:firstLine="709"/>
        <w:jc w:val="both"/>
        <w:rPr>
          <w:sz w:val="22"/>
          <w:szCs w:val="22"/>
        </w:rPr>
      </w:pP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6"/>
        <w:gridCol w:w="2692"/>
        <w:gridCol w:w="1842"/>
        <w:gridCol w:w="1700"/>
      </w:tblGrid>
      <w:tr w:rsidR="00CE718C" w:rsidRPr="00411E87" w:rsidTr="00034C9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411E87">
              <w:rPr>
                <w:rFonts w:eastAsia="HelveticaNeueCyr"/>
                <w:kern w:val="24"/>
                <w:sz w:val="16"/>
                <w:szCs w:val="16"/>
                <w:lang w:eastAsia="en-US"/>
              </w:rPr>
              <w:t>Муниципальный нормативно-правовой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411E87">
              <w:rPr>
                <w:rFonts w:eastAsia="HelveticaNeueCyr"/>
                <w:kern w:val="24"/>
                <w:sz w:val="16"/>
                <w:szCs w:val="16"/>
                <w:lang w:eastAsia="en-US"/>
              </w:rPr>
              <w:t>Мера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ind w:left="57" w:right="665"/>
              <w:jc w:val="center"/>
              <w:rPr>
                <w:sz w:val="16"/>
                <w:szCs w:val="16"/>
                <w:lang w:eastAsia="en-US"/>
              </w:rPr>
            </w:pPr>
            <w:r w:rsidRPr="00411E87">
              <w:rPr>
                <w:rFonts w:eastAsia="HelveticaNeueCyr"/>
                <w:kern w:val="24"/>
                <w:sz w:val="16"/>
                <w:szCs w:val="16"/>
                <w:lang w:eastAsia="en-US"/>
              </w:rPr>
              <w:t>Срок действия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spacing w:line="276" w:lineRule="auto"/>
              <w:jc w:val="center"/>
              <w:rPr>
                <w:rFonts w:eastAsia="HelveticaNeueCyr"/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rFonts w:eastAsia="HelveticaNeueCyr"/>
                <w:kern w:val="24"/>
                <w:sz w:val="16"/>
                <w:szCs w:val="16"/>
                <w:lang w:eastAsia="en-US"/>
              </w:rPr>
              <w:t>Эффект</w:t>
            </w:r>
          </w:p>
        </w:tc>
      </w:tr>
      <w:tr w:rsidR="00CE718C" w:rsidRPr="00411E87" w:rsidTr="00034C9B">
        <w:trPr>
          <w:trHeight w:val="5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Постановление Администрации 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города Сарапула от 19.04.2022 № 806 «О мерах по обеспечению устойчивого развития экономики на территории муниципального образования «Город Сарапул» в условиях </w:t>
            </w:r>
            <w:proofErr w:type="spellStart"/>
            <w:r w:rsidRPr="00411E87">
              <w:rPr>
                <w:kern w:val="24"/>
                <w:sz w:val="16"/>
                <w:szCs w:val="16"/>
                <w:lang w:eastAsia="en-US"/>
              </w:rPr>
              <w:t>санкционных</w:t>
            </w:r>
            <w:proofErr w:type="spellEnd"/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 ограничений и запретов»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bCs/>
                <w:kern w:val="24"/>
                <w:sz w:val="16"/>
                <w:szCs w:val="16"/>
                <w:lang w:eastAsia="en-US"/>
              </w:rPr>
              <w:t>Введение моратория на повышение ставок арендной платы по договорам аренды земельных участков, находящихся в собственности муниципального образования «Город Сарапул»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До 31 декабря 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>40 МСП</w:t>
            </w:r>
          </w:p>
        </w:tc>
      </w:tr>
      <w:tr w:rsidR="00CE718C" w:rsidRPr="00411E87" w:rsidTr="00034C9B">
        <w:trPr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bCs/>
                <w:kern w:val="24"/>
                <w:sz w:val="16"/>
                <w:szCs w:val="16"/>
                <w:lang w:eastAsia="en-US"/>
              </w:rPr>
              <w:t>Отсрочка уплаты арендных платежей с 1 января 2022 года до 30 июня 2022 года включительно по договорам аренды недвижимого имущества и земельных участков, находящихся в собственности муниципального образования «Город Сарапул»,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социально ориентированные некоммерческие организации, осуществляющие на территории муниципального образования «Город Сарапул» виды деятельности, предусмотренные статьей 31.1 Федерального закона от 12 января 1996 года № 7-ФЗ «О некоммерческих организациях» и статьей 4 Закона Удмуртской Республики от 12 апреля 2019 года № 17-РЗ «О поддержке социально ориентированных некоммерческих организаций в Удмуртской Республике», за исключением организаций, учредителями которых являются Российская Федерация, субъекты Российской Федерации или 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Со сроком уплаты 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до 25 декабря 2022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>26 МСП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в том числе 18 в отношении ОКС, 8 в отношении земельных участков. 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Заявились на </w:t>
            </w:r>
            <w:proofErr w:type="gramStart"/>
            <w:r w:rsidRPr="00411E87">
              <w:rPr>
                <w:kern w:val="24"/>
                <w:sz w:val="16"/>
                <w:szCs w:val="16"/>
                <w:lang w:eastAsia="en-US"/>
              </w:rPr>
              <w:t>предоставление  отсрочки</w:t>
            </w:r>
            <w:proofErr w:type="gramEnd"/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 10 субъектов, в том числе 2 в отношении недвижимого имущества, 8 в отношении земельных участков. Сумма поддержки составила  1,1 млн. руб.</w:t>
            </w:r>
          </w:p>
        </w:tc>
      </w:tr>
      <w:tr w:rsidR="00CE718C" w:rsidRPr="00411E87" w:rsidTr="00034C9B">
        <w:trPr>
          <w:trHeight w:val="6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411E87">
              <w:rPr>
                <w:kern w:val="24"/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 городской Думы  от 28.04.2022 № 5-267 «О внесении изменений в решение </w:t>
            </w:r>
            <w:proofErr w:type="spellStart"/>
            <w:r w:rsidRPr="00411E87">
              <w:rPr>
                <w:kern w:val="24"/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 городской Думы от 20.11.2014 г. № 5-564 «Об установлении на территории </w:t>
            </w:r>
            <w:r w:rsidRPr="00411E87">
              <w:rPr>
                <w:kern w:val="24"/>
                <w:sz w:val="16"/>
                <w:szCs w:val="16"/>
                <w:lang w:eastAsia="en-US"/>
              </w:rPr>
              <w:lastRenderedPageBreak/>
              <w:t>муниципального образования «Город Сарапул» налога на имущество физических лиц»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bCs/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bCs/>
                <w:kern w:val="24"/>
                <w:sz w:val="16"/>
                <w:szCs w:val="16"/>
                <w:lang w:eastAsia="en-US"/>
              </w:rPr>
              <w:lastRenderedPageBreak/>
              <w:t xml:space="preserve">Налоговая льгота по налогу на имущество физических лиц в виде освобождения от налогообложения физических лиц, включенных в Единый </w:t>
            </w:r>
            <w:r w:rsidRPr="00411E87">
              <w:rPr>
                <w:bCs/>
                <w:kern w:val="24"/>
                <w:sz w:val="16"/>
                <w:szCs w:val="16"/>
                <w:lang w:eastAsia="en-US"/>
              </w:rPr>
              <w:lastRenderedPageBreak/>
              <w:t>реестр субъектов малого и среднего предпринимательства, в отношении объекта недвижимого имущества площадью, не превышающей 1000 кв. метров, включенного в перечень объектов недвижимого имущества, налоговая база которых определяется как кадастровая стоимость на соответствующий налоговый период, утверждаемый Правительством Удмуртской Республики, на величину кадастровой стоимости 50 кв. метров.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Налоговая льгота в соответствии с настоящим пунктом предоставляется по выбору налогоплательщика в отношении одного объекта налогообложения на основании заявления о применении налоговой льготы, предоставляемого в налоговый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lastRenderedPageBreak/>
              <w:t>До 31 декабря 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>399 МСП</w:t>
            </w:r>
          </w:p>
        </w:tc>
      </w:tr>
      <w:tr w:rsidR="00CE718C" w:rsidRPr="00411E87" w:rsidTr="00034C9B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411E87">
              <w:rPr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sz w:val="16"/>
                <w:szCs w:val="16"/>
                <w:lang w:eastAsia="en-US"/>
              </w:rPr>
              <w:t xml:space="preserve"> городской Думы от 27.10.2022 г. № 1-322  «О внесении изменений в решение </w:t>
            </w:r>
            <w:proofErr w:type="spellStart"/>
            <w:r w:rsidRPr="00411E87">
              <w:rPr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sz w:val="16"/>
                <w:szCs w:val="16"/>
                <w:lang w:eastAsia="en-US"/>
              </w:rPr>
              <w:t xml:space="preserve"> городской Думы от 20.11.2014 г. № 5-564 «Об установлении на территории муниципального образования «Город Сарапул» налога на имущество физических лиц»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Снижение ставок по налогу на имущество физических лиц в 2020-2022 годах до 0,6%: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1) в отношении административно-деловых центров и торговых центров (комплексов) общей площадью, не превышающей 1000 кв. метров,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вне административно-деловых центров и торговых центров (комплексов);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 xml:space="preserve">2)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</w:t>
            </w:r>
            <w:r w:rsidRPr="00411E87">
              <w:rPr>
                <w:sz w:val="16"/>
                <w:szCs w:val="16"/>
                <w:lang w:eastAsia="en-US"/>
              </w:rPr>
              <w:lastRenderedPageBreak/>
              <w:t>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(находящихся) в многоквартирных домах, в том числе во встроенных и (или) пристроенных к многоквартирному дому, общежитию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lastRenderedPageBreak/>
              <w:t>До 31 декабря 2022</w:t>
            </w:r>
            <w:r>
              <w:rPr>
                <w:kern w:val="24"/>
                <w:sz w:val="16"/>
                <w:szCs w:val="16"/>
                <w:lang w:eastAsia="en-US"/>
              </w:rPr>
              <w:t>.</w:t>
            </w: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 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Действует на правоотношения, возникшие с 1 января 2021 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rPr>
                <w:kern w:val="24"/>
                <w:sz w:val="16"/>
                <w:szCs w:val="16"/>
                <w:lang w:eastAsia="en-US"/>
              </w:rPr>
            </w:pPr>
          </w:p>
        </w:tc>
      </w:tr>
      <w:tr w:rsidR="00CE718C" w:rsidRPr="00411E87" w:rsidTr="00034C9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411E87">
              <w:rPr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sz w:val="16"/>
                <w:szCs w:val="16"/>
                <w:lang w:eastAsia="en-US"/>
              </w:rPr>
              <w:t xml:space="preserve"> городской Думы от 29.11.2022 г. № 1-349  «О внесении изменений в решение </w:t>
            </w:r>
            <w:proofErr w:type="spellStart"/>
            <w:r w:rsidRPr="00411E87">
              <w:rPr>
                <w:sz w:val="16"/>
                <w:szCs w:val="16"/>
                <w:lang w:eastAsia="en-US"/>
              </w:rPr>
              <w:t>Сарапульской</w:t>
            </w:r>
            <w:proofErr w:type="spellEnd"/>
            <w:r w:rsidRPr="00411E87">
              <w:rPr>
                <w:sz w:val="16"/>
                <w:szCs w:val="16"/>
                <w:lang w:eastAsia="en-US"/>
              </w:rPr>
              <w:t xml:space="preserve"> городской Думы от 20.11.2014 г. № 5-564 «Об установлении на территории муниципального образования «Город Сарапул» налога на имущество физических лиц»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Установлены ставки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в зависимости от кадастровой стоимости объекта:</w:t>
            </w:r>
            <w:r w:rsidRPr="00411E87">
              <w:rPr>
                <w:sz w:val="16"/>
                <w:szCs w:val="16"/>
                <w:lang w:eastAsia="en-US"/>
              </w:rPr>
              <w:tab/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- до 20 млн. рублей (включительно) - 0,5%%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- свыше 20 млн. рублей до 30 млн. рублей (включительно) - 1,0%;</w:t>
            </w:r>
          </w:p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sz w:val="16"/>
                <w:szCs w:val="16"/>
                <w:lang w:eastAsia="en-US"/>
              </w:rPr>
            </w:pPr>
            <w:r w:rsidRPr="00411E87">
              <w:rPr>
                <w:sz w:val="16"/>
                <w:szCs w:val="16"/>
                <w:lang w:eastAsia="en-US"/>
              </w:rPr>
              <w:t>- свыше 30 млн. рублей - 2,0%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E718C" w:rsidRPr="00411E87" w:rsidRDefault="00CE718C" w:rsidP="00034C9B">
            <w:pPr>
              <w:spacing w:line="276" w:lineRule="auto"/>
              <w:ind w:left="57" w:right="57"/>
              <w:jc w:val="both"/>
              <w:rPr>
                <w:kern w:val="24"/>
                <w:sz w:val="16"/>
                <w:szCs w:val="16"/>
                <w:lang w:eastAsia="en-US"/>
              </w:rPr>
            </w:pPr>
            <w:r w:rsidRPr="00411E87">
              <w:rPr>
                <w:kern w:val="24"/>
                <w:sz w:val="16"/>
                <w:szCs w:val="16"/>
                <w:lang w:eastAsia="en-US"/>
              </w:rPr>
              <w:t xml:space="preserve">Действует с 1 января 2023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411E87" w:rsidRDefault="00CE718C" w:rsidP="00034C9B">
            <w:pPr>
              <w:rPr>
                <w:kern w:val="24"/>
                <w:sz w:val="16"/>
                <w:szCs w:val="16"/>
                <w:lang w:eastAsia="en-US"/>
              </w:rPr>
            </w:pPr>
          </w:p>
        </w:tc>
      </w:tr>
    </w:tbl>
    <w:p w:rsidR="00CE718C" w:rsidRDefault="00CE718C" w:rsidP="00CE718C">
      <w:pPr>
        <w:ind w:firstLine="709"/>
        <w:jc w:val="both"/>
        <w:rPr>
          <w:b/>
          <w:bCs/>
        </w:rPr>
      </w:pPr>
    </w:p>
    <w:p w:rsidR="00CE718C" w:rsidRPr="00E809D7" w:rsidRDefault="00CE718C" w:rsidP="00CE718C">
      <w:pPr>
        <w:ind w:firstLine="709"/>
        <w:jc w:val="both"/>
        <w:rPr>
          <w:bCs/>
        </w:rPr>
      </w:pPr>
      <w:r w:rsidRPr="00E809D7">
        <w:rPr>
          <w:bCs/>
        </w:rPr>
        <w:t>Содействие развитию предпринимательства</w:t>
      </w:r>
    </w:p>
    <w:p w:rsidR="00CE718C" w:rsidRPr="00411E87" w:rsidRDefault="00CE718C" w:rsidP="00CE718C">
      <w:pPr>
        <w:ind w:firstLine="709"/>
        <w:jc w:val="both"/>
      </w:pPr>
      <w:r w:rsidRPr="00411E87">
        <w:t>В 2022 году для субъектов МСП р</w:t>
      </w:r>
      <w:r>
        <w:t xml:space="preserve">еализован целый ряд мероприятий. </w:t>
      </w:r>
    </w:p>
    <w:p w:rsidR="00CE718C" w:rsidRPr="006A4D3B" w:rsidRDefault="00CE718C" w:rsidP="00CE718C">
      <w:pPr>
        <w:pStyle w:val="2"/>
        <w:tabs>
          <w:tab w:val="left" w:pos="0"/>
        </w:tabs>
        <w:spacing w:after="0" w:line="240" w:lineRule="auto"/>
        <w:ind w:firstLine="709"/>
        <w:jc w:val="both"/>
      </w:pPr>
      <w:r>
        <w:t>В течение 2022 года проведено</w:t>
      </w:r>
      <w:r w:rsidRPr="00411E87">
        <w:t xml:space="preserve"> 4 заседания Совета по инвестиционному климату и </w:t>
      </w:r>
      <w:r w:rsidRPr="006775CC">
        <w:t xml:space="preserve">развитию предпринимательства при Главе города Сарапула с участием представителей различных министерств, ведомств республики и города (04.03.2022, 24.05.2022, 23.08.2022, 30.11.2022). Основные вопросы, рассмотренные на Совете: актуальные проблемы предпринимателей и изменения в налоговом законодательстве в 2022 году, </w:t>
      </w:r>
      <w:r w:rsidRPr="006A4D3B">
        <w:t xml:space="preserve">касающиеся субъектов МСП,  финансовая, имущественная меры поддержки субъектам МСП, а также меры поддержки от Корпорации МСП и АО «МСП Банк; информация о фактах мошенничества, совершаемых с использованием информационно-телекоммуникационных технологий; Презентация Дизайн-кода исторического центра города  Сарапула - правил оформления и размещения информационных конструкций. </w:t>
      </w:r>
      <w:r w:rsidRPr="006A4D3B">
        <w:rPr>
          <w:bCs/>
          <w:spacing w:val="16"/>
        </w:rPr>
        <w:t>В заседании приняли участие 230 с</w:t>
      </w:r>
      <w:r w:rsidRPr="006A4D3B">
        <w:t>убъектов МСП города.</w:t>
      </w:r>
    </w:p>
    <w:p w:rsidR="00CE718C" w:rsidRPr="006A4D3B" w:rsidRDefault="00CE718C" w:rsidP="00CE718C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6A4D3B">
        <w:rPr>
          <w:rFonts w:cs="Times New Roman"/>
          <w:sz w:val="24"/>
          <w:szCs w:val="24"/>
        </w:rPr>
        <w:t>В рамках проекта «Открытый диалог» с участием субъектом МСП организованы:</w:t>
      </w:r>
    </w:p>
    <w:p w:rsidR="00CE718C" w:rsidRPr="006A4D3B" w:rsidRDefault="00CE718C" w:rsidP="00CE718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A4D3B">
        <w:rPr>
          <w:rFonts w:cs="Times New Roman"/>
          <w:sz w:val="24"/>
          <w:szCs w:val="24"/>
        </w:rPr>
        <w:t xml:space="preserve">- встречи со </w:t>
      </w:r>
      <w:r w:rsidRPr="006A4D3B">
        <w:rPr>
          <w:sz w:val="24"/>
          <w:szCs w:val="24"/>
        </w:rPr>
        <w:t>студентами БПОУ УР «</w:t>
      </w:r>
      <w:proofErr w:type="spellStart"/>
      <w:r w:rsidRPr="006A4D3B">
        <w:rPr>
          <w:sz w:val="24"/>
          <w:szCs w:val="24"/>
        </w:rPr>
        <w:t>Сарапульский</w:t>
      </w:r>
      <w:proofErr w:type="spellEnd"/>
      <w:r w:rsidRPr="006A4D3B">
        <w:rPr>
          <w:sz w:val="24"/>
          <w:szCs w:val="24"/>
        </w:rPr>
        <w:t xml:space="preserve"> индустриальный техникум», БПОУ УР «</w:t>
      </w:r>
      <w:proofErr w:type="spellStart"/>
      <w:r w:rsidRPr="006A4D3B">
        <w:rPr>
          <w:sz w:val="24"/>
          <w:szCs w:val="24"/>
        </w:rPr>
        <w:t>Сарапульский</w:t>
      </w:r>
      <w:proofErr w:type="spellEnd"/>
      <w:r w:rsidRPr="006A4D3B">
        <w:rPr>
          <w:sz w:val="24"/>
          <w:szCs w:val="24"/>
        </w:rPr>
        <w:t xml:space="preserve"> техникум машиностроения и информационных технологий», БПОУ УР «</w:t>
      </w:r>
      <w:proofErr w:type="spellStart"/>
      <w:r w:rsidRPr="006A4D3B">
        <w:rPr>
          <w:sz w:val="24"/>
          <w:szCs w:val="24"/>
        </w:rPr>
        <w:t>Сарапульский</w:t>
      </w:r>
      <w:proofErr w:type="spellEnd"/>
      <w:r w:rsidRPr="006A4D3B">
        <w:rPr>
          <w:sz w:val="24"/>
          <w:szCs w:val="24"/>
        </w:rPr>
        <w:t xml:space="preserve"> колледж социально-педагогических технологий и сервиса» на темы «Женский бизнес» и «Туризм и индустрия гостеприимства»;</w:t>
      </w:r>
    </w:p>
    <w:p w:rsidR="00CE718C" w:rsidRPr="006A4D3B" w:rsidRDefault="00CE718C" w:rsidP="00CE718C">
      <w:pPr>
        <w:ind w:firstLine="709"/>
        <w:jc w:val="both"/>
      </w:pPr>
      <w:r w:rsidRPr="006A4D3B">
        <w:t>- Бизнес-завтраки с Главой города.</w:t>
      </w:r>
    </w:p>
    <w:p w:rsidR="00CE718C" w:rsidRPr="006A4D3B" w:rsidRDefault="00CE718C" w:rsidP="00CE718C">
      <w:pPr>
        <w:ind w:firstLine="709"/>
        <w:jc w:val="both"/>
      </w:pPr>
      <w:r w:rsidRPr="006A4D3B">
        <w:rPr>
          <w:shd w:val="clear" w:color="auto" w:fill="FFFFFF"/>
        </w:rPr>
        <w:t>Совместно с АНО «Корпорация развития УР» проведено 5 образовательных мероприятий:</w:t>
      </w:r>
    </w:p>
    <w:p w:rsidR="00CE718C" w:rsidRPr="006A4D3B" w:rsidRDefault="00CE718C" w:rsidP="00CE718C">
      <w:pPr>
        <w:tabs>
          <w:tab w:val="left" w:pos="0"/>
        </w:tabs>
        <w:ind w:firstLine="709"/>
        <w:jc w:val="both"/>
      </w:pPr>
      <w:r w:rsidRPr="006A4D3B">
        <w:t>- семинар для субъектов МСП и «</w:t>
      </w:r>
      <w:proofErr w:type="spellStart"/>
      <w:r w:rsidRPr="006A4D3B">
        <w:t>самозанятых</w:t>
      </w:r>
      <w:proofErr w:type="spellEnd"/>
      <w:r w:rsidRPr="006A4D3B">
        <w:t>»  «Все, что нужно знать о налогах и отчётности в 2022 году» (08.02.);</w:t>
      </w:r>
    </w:p>
    <w:p w:rsidR="00CE718C" w:rsidRPr="006A4D3B" w:rsidRDefault="00CE718C" w:rsidP="00CE718C">
      <w:pPr>
        <w:tabs>
          <w:tab w:val="left" w:pos="0"/>
        </w:tabs>
        <w:ind w:firstLine="709"/>
        <w:jc w:val="both"/>
      </w:pPr>
      <w:r w:rsidRPr="006A4D3B">
        <w:lastRenderedPageBreak/>
        <w:t>- семинар для субъектов МСП «Продвижение товаров и услуг в актуальных социальных сетях и в сети «Интернет в 2022 году» (20.05.);</w:t>
      </w:r>
    </w:p>
    <w:p w:rsidR="00CE718C" w:rsidRPr="006A4D3B" w:rsidRDefault="00CE718C" w:rsidP="00CE718C">
      <w:pPr>
        <w:tabs>
          <w:tab w:val="left" w:pos="0"/>
        </w:tabs>
        <w:ind w:firstLine="709"/>
        <w:jc w:val="both"/>
      </w:pPr>
      <w:r w:rsidRPr="006A4D3B">
        <w:t>-  семинар «Основы экспорта» (28.06.);</w:t>
      </w:r>
    </w:p>
    <w:p w:rsidR="00CE718C" w:rsidRPr="006A4D3B" w:rsidRDefault="00CE718C" w:rsidP="00CE718C">
      <w:pPr>
        <w:tabs>
          <w:tab w:val="left" w:pos="0"/>
        </w:tabs>
        <w:ind w:firstLine="709"/>
        <w:jc w:val="both"/>
      </w:pPr>
      <w:r w:rsidRPr="006A4D3B">
        <w:t>- семинар для субъектов МСП «Актуальные изменения по налогам и взносам 2022-2023. Практическая помощь бизнесу» (06.10.);</w:t>
      </w:r>
    </w:p>
    <w:p w:rsidR="00CE718C" w:rsidRPr="006A4D3B" w:rsidRDefault="00CE718C" w:rsidP="00CE718C">
      <w:pPr>
        <w:ind w:firstLine="709"/>
        <w:jc w:val="both"/>
      </w:pPr>
      <w:r w:rsidRPr="006A4D3B">
        <w:t xml:space="preserve">- семинар для </w:t>
      </w:r>
      <w:proofErr w:type="spellStart"/>
      <w:r w:rsidRPr="006A4D3B">
        <w:t>самозанятых</w:t>
      </w:r>
      <w:proofErr w:type="spellEnd"/>
      <w:r w:rsidRPr="006A4D3B">
        <w:t xml:space="preserve"> «Основы маркетинга для </w:t>
      </w:r>
      <w:proofErr w:type="spellStart"/>
      <w:r w:rsidRPr="006A4D3B">
        <w:t>самозанятых</w:t>
      </w:r>
      <w:proofErr w:type="spellEnd"/>
      <w:r w:rsidRPr="006A4D3B">
        <w:t>» (09.11.).</w:t>
      </w:r>
    </w:p>
    <w:p w:rsidR="00CE718C" w:rsidRPr="00411E87" w:rsidRDefault="00CE718C" w:rsidP="00CE718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4D3B">
        <w:rPr>
          <w:rFonts w:ascii="Times New Roman" w:hAnsi="Times New Roman" w:cs="Times New Roman"/>
          <w:color w:val="auto"/>
          <w:sz w:val="24"/>
          <w:szCs w:val="24"/>
        </w:rPr>
        <w:t>В рамках</w:t>
      </w:r>
      <w:r w:rsidRPr="00411E87">
        <w:rPr>
          <w:rFonts w:ascii="Times New Roman" w:hAnsi="Times New Roman" w:cs="Times New Roman"/>
          <w:color w:val="auto"/>
          <w:sz w:val="24"/>
          <w:szCs w:val="24"/>
        </w:rPr>
        <w:t xml:space="preserve"> Дня российского предпринимательства проведены:</w:t>
      </w:r>
    </w:p>
    <w:p w:rsidR="00CE718C" w:rsidRPr="00E6054C" w:rsidRDefault="00CE718C" w:rsidP="00CE718C">
      <w:pPr>
        <w:ind w:firstLine="709"/>
        <w:jc w:val="both"/>
      </w:pPr>
      <w:r w:rsidRPr="00411E87">
        <w:t xml:space="preserve">- 26 мая городской конкурс профессионального мастерства среди флористов «Цветочная гармония». В конкурсе приняли участие 6 предприятий (8 человек): центр цветов "Амалия"; </w:t>
      </w:r>
      <w:r w:rsidRPr="00E6054C">
        <w:t>сеть магазинов «Мир цветов»; магазин «Цветы Удмуртии; цветочный салон «Букет»; магазин «Цветы для тебя»; магазин «Флора пиано»;</w:t>
      </w:r>
    </w:p>
    <w:p w:rsidR="00CE718C" w:rsidRPr="00E6054C" w:rsidRDefault="00CE718C" w:rsidP="00CE718C">
      <w:pPr>
        <w:tabs>
          <w:tab w:val="left" w:pos="0"/>
        </w:tabs>
        <w:ind w:firstLine="709"/>
        <w:jc w:val="both"/>
      </w:pPr>
      <w:r w:rsidRPr="00E6054C">
        <w:t>- поездка по обмену опытом городских  предпринимателей в г. Воткинск;</w:t>
      </w:r>
    </w:p>
    <w:p w:rsidR="00CE718C" w:rsidRPr="00411E87" w:rsidRDefault="00CE718C" w:rsidP="00CE718C">
      <w:pPr>
        <w:ind w:firstLine="709"/>
        <w:jc w:val="both"/>
      </w:pPr>
      <w:r w:rsidRPr="00E6054C">
        <w:t xml:space="preserve">- подведены итоги городского конкурса среди субъектов малого и среднего предпринимательства «Предприниматель </w:t>
      </w:r>
      <w:proofErr w:type="spellStart"/>
      <w:r w:rsidRPr="00E6054C">
        <w:t>ГОроДА</w:t>
      </w:r>
      <w:proofErr w:type="spellEnd"/>
      <w:r w:rsidRPr="00E6054C">
        <w:t>». Основными целями конкурса являются популяризация и пропаганда</w:t>
      </w:r>
      <w:r w:rsidRPr="00411E87">
        <w:t xml:space="preserve"> предпринимательства, формирование благоприятных условий для предпринимательской деятельности, обеспечивающих стимулирование деловой активности населения. Количество участников – 10 ед.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В течение 2022 года проведены городские конкурсы с участием 35 субъектов МСП: </w:t>
      </w:r>
    </w:p>
    <w:p w:rsidR="00CE718C" w:rsidRPr="00411E87" w:rsidRDefault="00CE718C" w:rsidP="00CE718C">
      <w:pPr>
        <w:ind w:firstLine="709"/>
        <w:jc w:val="both"/>
      </w:pPr>
      <w:r w:rsidRPr="00411E87">
        <w:t>- «Лучшее предприятие потребительского рынка города Сарапула»;</w:t>
      </w:r>
    </w:p>
    <w:p w:rsidR="00CE718C" w:rsidRPr="00411E87" w:rsidRDefault="00CE718C" w:rsidP="00CE718C">
      <w:pPr>
        <w:ind w:firstLine="709"/>
        <w:jc w:val="both"/>
      </w:pPr>
      <w:r w:rsidRPr="00411E87">
        <w:t>- «Лучшее комплексное благоустройство предприятий потребительского рынка г. Сарапула";</w:t>
      </w:r>
    </w:p>
    <w:p w:rsidR="00CE718C" w:rsidRPr="00411E87" w:rsidRDefault="00CE718C" w:rsidP="00CE718C">
      <w:pPr>
        <w:ind w:firstLine="709"/>
        <w:jc w:val="both"/>
      </w:pPr>
      <w:r w:rsidRPr="00411E87">
        <w:t>- «Огни Сарапула» на лучшее новогоднее оформление объектов.</w:t>
      </w:r>
    </w:p>
    <w:p w:rsidR="00CE718C" w:rsidRPr="00411E87" w:rsidRDefault="00CE718C" w:rsidP="00CE718C">
      <w:pPr>
        <w:ind w:firstLine="709"/>
        <w:jc w:val="both"/>
      </w:pPr>
      <w:r w:rsidRPr="00411E87">
        <w:t>В акселерационных программах для бизнеса, проводимых  Корпорацией развития Удмуртской Республики, приняли участие 6 субъектов МСП города Сарапула: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- «Бизнес-акселератор» 2 СМСП: ИП Ершова Л.М., ИП </w:t>
      </w:r>
      <w:proofErr w:type="spellStart"/>
      <w:r w:rsidRPr="00411E87">
        <w:t>Сырыгина</w:t>
      </w:r>
      <w:proofErr w:type="spellEnd"/>
      <w:r w:rsidRPr="00411E87">
        <w:t xml:space="preserve"> Т.А.;  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- «Бизнес-акселератор. Туризм» 4 СМСП: ИП </w:t>
      </w:r>
      <w:proofErr w:type="spellStart"/>
      <w:r w:rsidRPr="00411E87">
        <w:t>Гараева</w:t>
      </w:r>
      <w:proofErr w:type="spellEnd"/>
      <w:r w:rsidRPr="00411E87">
        <w:t xml:space="preserve"> С.В. (79.11 </w:t>
      </w:r>
      <w:r w:rsidRPr="00411E87">
        <w:rPr>
          <w:shd w:val="clear" w:color="auto" w:fill="FFFFFF"/>
        </w:rPr>
        <w:t>Деятельность туристических агентств</w:t>
      </w:r>
      <w:r w:rsidRPr="00411E87">
        <w:rPr>
          <w:rStyle w:val="bolder"/>
          <w:rFonts w:eastAsia="Calibri"/>
          <w:shd w:val="clear" w:color="auto" w:fill="FFFFFF"/>
        </w:rPr>
        <w:t>);</w:t>
      </w:r>
      <w:r w:rsidRPr="00411E87">
        <w:t xml:space="preserve"> ИП </w:t>
      </w:r>
      <w:proofErr w:type="spellStart"/>
      <w:r w:rsidRPr="00411E87">
        <w:t>Хедоян</w:t>
      </w:r>
      <w:proofErr w:type="spellEnd"/>
      <w:r w:rsidRPr="00411E87">
        <w:t xml:space="preserve"> А.А. </w:t>
      </w:r>
      <w:r>
        <w:t>(</w:t>
      </w:r>
      <w:r w:rsidRPr="00411E87">
        <w:rPr>
          <w:rStyle w:val="bolder"/>
          <w:rFonts w:eastAsia="Calibri"/>
          <w:shd w:val="clear" w:color="auto" w:fill="FFFFFF"/>
        </w:rPr>
        <w:t xml:space="preserve">55.10 </w:t>
      </w:r>
      <w:r w:rsidRPr="00411E87">
        <w:rPr>
          <w:shd w:val="clear" w:color="auto" w:fill="FFFFFF"/>
        </w:rPr>
        <w:t>Деятельность гостиниц и прочих мест для временного проживания</w:t>
      </w:r>
      <w:r w:rsidRPr="00411E87">
        <w:rPr>
          <w:rStyle w:val="bolder"/>
          <w:rFonts w:eastAsia="Calibri"/>
          <w:shd w:val="clear" w:color="auto" w:fill="FFFFFF"/>
        </w:rPr>
        <w:t xml:space="preserve">); </w:t>
      </w:r>
      <w:r w:rsidRPr="00411E87">
        <w:t>ИП Сергеев С.А.</w:t>
      </w:r>
      <w:r w:rsidRPr="00411E87">
        <w:rPr>
          <w:shd w:val="clear" w:color="auto" w:fill="FFFFFF"/>
        </w:rPr>
        <w:t xml:space="preserve"> (49.4 Деятельность автомобильного грузового транспорта и услуги по перевозкам</w:t>
      </w:r>
      <w:r w:rsidRPr="00411E87">
        <w:rPr>
          <w:rStyle w:val="bolder"/>
          <w:rFonts w:eastAsia="Calibri"/>
          <w:shd w:val="clear" w:color="auto" w:fill="FFFFFF"/>
        </w:rPr>
        <w:t>)</w:t>
      </w:r>
      <w:r w:rsidRPr="00411E87">
        <w:t xml:space="preserve">; ИП Петухова Н.С.(85.41 </w:t>
      </w:r>
      <w:r w:rsidRPr="00411E87">
        <w:rPr>
          <w:shd w:val="clear" w:color="auto" w:fill="FFFFFF"/>
        </w:rPr>
        <w:t>Образование дополнительное детей и взрослых</w:t>
      </w:r>
      <w:r w:rsidRPr="00411E87">
        <w:rPr>
          <w:rStyle w:val="bolder"/>
          <w:rFonts w:eastAsia="Calibri"/>
          <w:shd w:val="clear" w:color="auto" w:fill="FFFFFF"/>
        </w:rPr>
        <w:t>).</w:t>
      </w:r>
    </w:p>
    <w:p w:rsidR="00CE718C" w:rsidRPr="00411E87" w:rsidRDefault="00CE718C" w:rsidP="00CE718C">
      <w:pPr>
        <w:tabs>
          <w:tab w:val="left" w:pos="0"/>
        </w:tabs>
        <w:ind w:firstLine="709"/>
        <w:jc w:val="both"/>
      </w:pPr>
      <w:r w:rsidRPr="00411E87">
        <w:t>Всего в мероприятиях приняли участие 657  субъектов МСП, в т. ч. 6 – в акселераторе.</w:t>
      </w:r>
    </w:p>
    <w:p w:rsidR="00CE718C" w:rsidRPr="00411E87" w:rsidRDefault="00CE718C" w:rsidP="00CE718C">
      <w:pPr>
        <w:ind w:firstLine="709"/>
        <w:jc w:val="both"/>
        <w:rPr>
          <w:shd w:val="clear" w:color="auto" w:fill="FFFFFF"/>
        </w:rPr>
      </w:pPr>
      <w:r w:rsidRPr="00411E87">
        <w:rPr>
          <w:shd w:val="clear" w:color="auto" w:fill="FFFFFF"/>
        </w:rPr>
        <w:t>Отделение центра «Мой бизнес» город Сарапул</w:t>
      </w:r>
      <w:r w:rsidRPr="00411E87">
        <w:t xml:space="preserve"> </w:t>
      </w:r>
      <w:r w:rsidRPr="00411E87">
        <w:rPr>
          <w:shd w:val="clear" w:color="auto" w:fill="FFFFFF"/>
        </w:rPr>
        <w:t xml:space="preserve"> обеспечивает оказание комплекса услуг и мер поддержки   предпринимателям, в том числе: финансовых, консультационных и образовательных. Сарапульское отделение оказывает услуги действующим предпринимателям, а также тем, кто только думает об открытии своего дела на территории Сарапула, </w:t>
      </w:r>
      <w:proofErr w:type="spellStart"/>
      <w:r w:rsidRPr="00411E87">
        <w:rPr>
          <w:shd w:val="clear" w:color="auto" w:fill="FFFFFF"/>
        </w:rPr>
        <w:t>Камбарского</w:t>
      </w:r>
      <w:proofErr w:type="spellEnd"/>
      <w:r w:rsidRPr="00411E87">
        <w:rPr>
          <w:shd w:val="clear" w:color="auto" w:fill="FFFFFF"/>
        </w:rPr>
        <w:t xml:space="preserve"> и  Сарапульского, </w:t>
      </w:r>
      <w:proofErr w:type="spellStart"/>
      <w:r w:rsidRPr="00411E87">
        <w:rPr>
          <w:shd w:val="clear" w:color="auto" w:fill="FFFFFF"/>
        </w:rPr>
        <w:t>Каракулинского</w:t>
      </w:r>
      <w:proofErr w:type="spellEnd"/>
      <w:r w:rsidRPr="00411E87">
        <w:rPr>
          <w:shd w:val="clear" w:color="auto" w:fill="FFFFFF"/>
        </w:rPr>
        <w:t xml:space="preserve"> и </w:t>
      </w:r>
      <w:proofErr w:type="spellStart"/>
      <w:r w:rsidRPr="00411E87">
        <w:rPr>
          <w:shd w:val="clear" w:color="auto" w:fill="FFFFFF"/>
        </w:rPr>
        <w:t>Киясовского</w:t>
      </w:r>
      <w:proofErr w:type="spellEnd"/>
      <w:r w:rsidRPr="00411E87">
        <w:rPr>
          <w:shd w:val="clear" w:color="auto" w:fill="FFFFFF"/>
        </w:rPr>
        <w:t xml:space="preserve"> районов.</w:t>
      </w:r>
    </w:p>
    <w:p w:rsidR="00CE718C" w:rsidRPr="00411E87" w:rsidRDefault="00CE718C" w:rsidP="00CE718C">
      <w:pPr>
        <w:ind w:firstLine="709"/>
        <w:jc w:val="both"/>
        <w:rPr>
          <w:shd w:val="clear" w:color="auto" w:fill="FFFFFF"/>
        </w:rPr>
      </w:pPr>
    </w:p>
    <w:p w:rsidR="00CE718C" w:rsidRPr="00411E87" w:rsidRDefault="00CE718C" w:rsidP="00CE718C">
      <w:pPr>
        <w:ind w:firstLine="708"/>
        <w:jc w:val="center"/>
      </w:pPr>
      <w:r w:rsidRPr="00411E87">
        <w:t>Информация о поддержке Центра «Мой бизнес», 2022г.</w:t>
      </w:r>
    </w:p>
    <w:p w:rsidR="00CE718C" w:rsidRPr="00411E87" w:rsidRDefault="00CE718C" w:rsidP="00CE718C">
      <w:pPr>
        <w:ind w:firstLine="708"/>
        <w:jc w:val="right"/>
      </w:pPr>
    </w:p>
    <w:tbl>
      <w:tblPr>
        <w:tblStyle w:val="a8"/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130"/>
      </w:tblGrid>
      <w:tr w:rsidR="00CE718C" w:rsidRPr="00E809D7" w:rsidTr="00034C9B">
        <w:trPr>
          <w:trHeight w:val="3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center"/>
            </w:pPr>
            <w:r w:rsidRPr="00E809D7">
              <w:t>Показатель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center"/>
            </w:pPr>
            <w:r w:rsidRPr="00E809D7">
              <w:t>2022</w:t>
            </w:r>
          </w:p>
        </w:tc>
      </w:tr>
      <w:tr w:rsidR="00CE718C" w:rsidRPr="00E809D7" w:rsidTr="00034C9B">
        <w:trPr>
          <w:trHeight w:val="3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both"/>
            </w:pPr>
            <w:r w:rsidRPr="00E809D7">
              <w:t xml:space="preserve">Количество субъектов МСП и </w:t>
            </w:r>
            <w:proofErr w:type="spellStart"/>
            <w:r w:rsidRPr="00E809D7">
              <w:t>самозянятых</w:t>
            </w:r>
            <w:proofErr w:type="spellEnd"/>
            <w:r w:rsidRPr="00E809D7">
              <w:t>, получивших поддержку, ед.,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center"/>
            </w:pPr>
            <w:r w:rsidRPr="00E809D7">
              <w:t>377</w:t>
            </w:r>
          </w:p>
        </w:tc>
      </w:tr>
      <w:tr w:rsidR="00CE718C" w:rsidRPr="00E809D7" w:rsidTr="00034C9B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both"/>
            </w:pPr>
            <w:r w:rsidRPr="00E809D7">
              <w:t xml:space="preserve">в том числе </w:t>
            </w:r>
            <w:proofErr w:type="spellStart"/>
            <w:r w:rsidRPr="00E809D7">
              <w:t>самозанятых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center"/>
            </w:pPr>
            <w:r w:rsidRPr="00E809D7">
              <w:t>47</w:t>
            </w:r>
          </w:p>
        </w:tc>
      </w:tr>
      <w:tr w:rsidR="00CE718C" w:rsidRPr="00E809D7" w:rsidTr="00034C9B">
        <w:trPr>
          <w:trHeight w:val="3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both"/>
            </w:pPr>
            <w:r w:rsidRPr="00E809D7">
              <w:t xml:space="preserve">Количество услуг, оказанных субъектам МСП и </w:t>
            </w:r>
            <w:proofErr w:type="spellStart"/>
            <w:r w:rsidRPr="00E809D7">
              <w:t>самозанятым</w:t>
            </w:r>
            <w:proofErr w:type="spellEnd"/>
            <w:r w:rsidRPr="00E809D7">
              <w:t>, ед.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8C" w:rsidRPr="00E809D7" w:rsidRDefault="00CE718C" w:rsidP="00034C9B">
            <w:pPr>
              <w:autoSpaceDE w:val="0"/>
              <w:autoSpaceDN w:val="0"/>
              <w:adjustRightInd w:val="0"/>
              <w:jc w:val="center"/>
            </w:pPr>
            <w:r w:rsidRPr="00E809D7">
              <w:t>377</w:t>
            </w:r>
          </w:p>
        </w:tc>
      </w:tr>
    </w:tbl>
    <w:p w:rsidR="00CE718C" w:rsidRPr="00411E87" w:rsidRDefault="00CE718C" w:rsidP="00CE718C">
      <w:pPr>
        <w:ind w:firstLine="709"/>
        <w:jc w:val="both"/>
      </w:pPr>
    </w:p>
    <w:p w:rsidR="00CE718C" w:rsidRPr="00411E87" w:rsidRDefault="00CE718C" w:rsidP="00CE718C">
      <w:pPr>
        <w:ind w:firstLine="709"/>
        <w:jc w:val="both"/>
        <w:rPr>
          <w:shd w:val="clear" w:color="auto" w:fill="FFFFFF"/>
        </w:rPr>
      </w:pPr>
      <w:r w:rsidRPr="00411E87">
        <w:rPr>
          <w:shd w:val="clear" w:color="auto" w:fill="FFFFFF"/>
        </w:rPr>
        <w:t xml:space="preserve"> За 2022 год  377 субъектов МСП, в том числе 47 </w:t>
      </w:r>
      <w:proofErr w:type="spellStart"/>
      <w:r w:rsidRPr="00411E87">
        <w:rPr>
          <w:shd w:val="clear" w:color="auto" w:fill="FFFFFF"/>
        </w:rPr>
        <w:t>самозанятых</w:t>
      </w:r>
      <w:proofErr w:type="spellEnd"/>
      <w:r w:rsidRPr="00411E87">
        <w:rPr>
          <w:shd w:val="clear" w:color="auto" w:fill="FFFFFF"/>
        </w:rPr>
        <w:t xml:space="preserve"> и 31 экспортно-ориентированных субъекта МСП получили 377 услуг, из них: </w:t>
      </w:r>
    </w:p>
    <w:p w:rsidR="00CE718C" w:rsidRPr="00411E87" w:rsidRDefault="00CE718C" w:rsidP="00CE718C">
      <w:pPr>
        <w:ind w:firstLine="709"/>
        <w:jc w:val="both"/>
        <w:rPr>
          <w:shd w:val="clear" w:color="auto" w:fill="FFFFFF"/>
        </w:rPr>
      </w:pPr>
      <w:r w:rsidRPr="00411E87">
        <w:rPr>
          <w:shd w:val="clear" w:color="auto" w:fill="FFFFFF"/>
        </w:rPr>
        <w:t>- зарегистрировано 27 новых субъектов МСП,   </w:t>
      </w:r>
    </w:p>
    <w:p w:rsidR="00CE718C" w:rsidRPr="00411E87" w:rsidRDefault="00CE718C" w:rsidP="00CE718C">
      <w:pPr>
        <w:ind w:firstLine="709"/>
        <w:jc w:val="both"/>
        <w:rPr>
          <w:shd w:val="clear" w:color="auto" w:fill="FFFFFF"/>
        </w:rPr>
      </w:pPr>
      <w:r w:rsidRPr="00411E87">
        <w:rPr>
          <w:shd w:val="clear" w:color="auto" w:fill="FFFFFF"/>
        </w:rPr>
        <w:t xml:space="preserve">- 229 субъектов МСП участвовали в круглых столах и семинарах, </w:t>
      </w:r>
    </w:p>
    <w:p w:rsidR="00CE718C" w:rsidRPr="00411E87" w:rsidRDefault="00CE718C" w:rsidP="00CE718C">
      <w:pPr>
        <w:ind w:firstLine="709"/>
        <w:jc w:val="both"/>
      </w:pPr>
      <w:r w:rsidRPr="00411E87">
        <w:rPr>
          <w:shd w:val="clear" w:color="auto" w:fill="FFFFFF"/>
        </w:rPr>
        <w:lastRenderedPageBreak/>
        <w:t xml:space="preserve">- 148 субъектов МСП получили консультации по мерам государственной поддержки. </w:t>
      </w:r>
      <w:r w:rsidRPr="00411E87">
        <w:t> 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Кроме </w:t>
      </w:r>
      <w:proofErr w:type="gramStart"/>
      <w:r w:rsidRPr="00411E87">
        <w:t>этого,  субъект</w:t>
      </w:r>
      <w:r>
        <w:t>ы</w:t>
      </w:r>
      <w:proofErr w:type="gramEnd"/>
      <w:r w:rsidRPr="00411E87">
        <w:t xml:space="preserve"> МСП  прин</w:t>
      </w:r>
      <w:r>
        <w:t>имали</w:t>
      </w:r>
      <w:r w:rsidRPr="00411E87">
        <w:t xml:space="preserve"> </w:t>
      </w:r>
      <w:r>
        <w:t xml:space="preserve">активное </w:t>
      </w:r>
      <w:r w:rsidRPr="00411E87">
        <w:t xml:space="preserve">участие в бизнес-миссии </w:t>
      </w:r>
      <w:r>
        <w:t xml:space="preserve">в </w:t>
      </w:r>
      <w:r w:rsidRPr="00411E87">
        <w:t>Республик</w:t>
      </w:r>
      <w:r>
        <w:t>у</w:t>
      </w:r>
      <w:r w:rsidRPr="00411E87">
        <w:t xml:space="preserve"> Беларусь</w:t>
      </w:r>
      <w:r>
        <w:t xml:space="preserve"> (</w:t>
      </w:r>
      <w:r w:rsidRPr="00411E87">
        <w:t>ООО «</w:t>
      </w:r>
      <w:proofErr w:type="spellStart"/>
      <w:r w:rsidRPr="00411E87">
        <w:t>Элеконд</w:t>
      </w:r>
      <w:proofErr w:type="spellEnd"/>
      <w:r w:rsidRPr="00411E87">
        <w:t>-Пластик»</w:t>
      </w:r>
      <w:r>
        <w:t>,</w:t>
      </w:r>
      <w:r w:rsidRPr="00411E87">
        <w:t xml:space="preserve"> ООО «</w:t>
      </w:r>
      <w:proofErr w:type="spellStart"/>
      <w:r w:rsidRPr="00411E87">
        <w:t>Сарапульская</w:t>
      </w:r>
      <w:proofErr w:type="spellEnd"/>
      <w:r w:rsidRPr="00411E87">
        <w:t xml:space="preserve"> кондитерская фабрика»</w:t>
      </w:r>
      <w:r>
        <w:t>),</w:t>
      </w:r>
      <w:r w:rsidRPr="00411E87">
        <w:t xml:space="preserve"> международной специализированной выставке «</w:t>
      </w:r>
      <w:proofErr w:type="spellStart"/>
      <w:r w:rsidRPr="00411E87">
        <w:t>Интурмаркет</w:t>
      </w:r>
      <w:proofErr w:type="spellEnd"/>
      <w:r w:rsidRPr="00411E87">
        <w:t xml:space="preserve"> – 2022»</w:t>
      </w:r>
      <w:r w:rsidRPr="006A4D3B">
        <w:t xml:space="preserve"> </w:t>
      </w:r>
      <w:r>
        <w:t>(</w:t>
      </w:r>
      <w:r w:rsidRPr="00411E87">
        <w:t>ООО «ДЖОТТО»</w:t>
      </w:r>
      <w:r>
        <w:t>)</w:t>
      </w:r>
      <w:r w:rsidRPr="00411E87">
        <w:t>, выставке народных художественных промыслов «Ладья. Весенняя фантазия -2022»</w:t>
      </w:r>
      <w:r w:rsidRPr="006A4D3B">
        <w:t xml:space="preserve"> </w:t>
      </w:r>
      <w:r>
        <w:t>(</w:t>
      </w:r>
      <w:r w:rsidRPr="00411E87">
        <w:t>ИП Ершова Л.М.</w:t>
      </w:r>
      <w:r>
        <w:t>).</w:t>
      </w:r>
    </w:p>
    <w:p w:rsidR="00CE718C" w:rsidRDefault="00CE718C" w:rsidP="00CE718C">
      <w:pPr>
        <w:ind w:firstLine="709"/>
        <w:jc w:val="both"/>
        <w:rPr>
          <w:b/>
        </w:rPr>
      </w:pPr>
    </w:p>
    <w:p w:rsidR="00CE718C" w:rsidRPr="00E809D7" w:rsidRDefault="00CE718C" w:rsidP="00CE718C">
      <w:pPr>
        <w:ind w:firstLine="709"/>
        <w:jc w:val="both"/>
      </w:pPr>
      <w:r w:rsidRPr="00E809D7">
        <w:t>Информационная поддержка:</w:t>
      </w:r>
    </w:p>
    <w:p w:rsidR="00CE718C" w:rsidRPr="00411E87" w:rsidRDefault="00CE718C" w:rsidP="00CE718C">
      <w:pPr>
        <w:ind w:firstLine="709"/>
        <w:jc w:val="both"/>
      </w:pPr>
      <w:r w:rsidRPr="00411E87">
        <w:t>Консультации по вопросам получения различных мер поддержки в рамках деятельности институтов развития в сфере МСП. На официальном сайте МО «Город Сарапул»:</w:t>
      </w:r>
    </w:p>
    <w:p w:rsidR="00CE718C" w:rsidRPr="005E4338" w:rsidRDefault="00CE718C" w:rsidP="00CE718C">
      <w:pPr>
        <w:ind w:firstLine="709"/>
        <w:jc w:val="both"/>
      </w:pPr>
      <w:r w:rsidRPr="00411E87">
        <w:t>- в разделе «Бизнесу, инвестору» размещена информация по финансовой, имущественной, образовательной и консультационной поддержке субъектов малого и среднего предпринимательства по адресу</w:t>
      </w:r>
      <w:r w:rsidRPr="005E4338">
        <w:t xml:space="preserve">: </w:t>
      </w:r>
      <w:hyperlink r:id="rId5" w:history="1">
        <w:r w:rsidRPr="005E4338">
          <w:rPr>
            <w:rStyle w:val="a9"/>
          </w:rPr>
          <w:t>http://www.adm-sarapul.ru/city/biznesu-investoru/reestr-mer-podderzhki/</w:t>
        </w:r>
      </w:hyperlink>
      <w:r w:rsidRPr="005E4338">
        <w:t>;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- </w:t>
      </w:r>
      <w:proofErr w:type="gramStart"/>
      <w:r w:rsidRPr="00411E87">
        <w:t>в  социальной</w:t>
      </w:r>
      <w:proofErr w:type="gramEnd"/>
      <w:r w:rsidRPr="00411E87">
        <w:t xml:space="preserve"> сети </w:t>
      </w:r>
      <w:proofErr w:type="spellStart"/>
      <w:r w:rsidRPr="00411E87">
        <w:t>ВКонтакте</w:t>
      </w:r>
      <w:proofErr w:type="spellEnd"/>
      <w:r w:rsidRPr="00411E87">
        <w:t xml:space="preserve">, </w:t>
      </w:r>
      <w:proofErr w:type="spellStart"/>
      <w:r w:rsidRPr="00411E87">
        <w:t>Viber</w:t>
      </w:r>
      <w:proofErr w:type="spellEnd"/>
      <w:r w:rsidRPr="00411E87">
        <w:t xml:space="preserve">, Телеграмм созданы страницы «Сообщество предпринимателей» (1280 участников), на сайте МО «Город Сарапул», где субъекты малого и среднего предпринимательства получают информационный доступ к финансовым ресурсам и программам обучения, консультирование по вопросам коммерческой деятельности, кроме этого 2 раза в неделю размещаются меры поддержки для бизнеса, попавшего в сложную экономическую ситуацию из-за распространения </w:t>
      </w:r>
      <w:proofErr w:type="spellStart"/>
      <w:r w:rsidRPr="00411E87">
        <w:t>коронавирусной</w:t>
      </w:r>
      <w:proofErr w:type="spellEnd"/>
      <w:r w:rsidRPr="00411E87">
        <w:t xml:space="preserve"> инфекции.</w:t>
      </w:r>
    </w:p>
    <w:p w:rsidR="00CE718C" w:rsidRPr="00411E87" w:rsidRDefault="00CE718C" w:rsidP="00CE718C">
      <w:pPr>
        <w:ind w:firstLine="709"/>
        <w:jc w:val="both"/>
      </w:pPr>
      <w:r w:rsidRPr="00411E87">
        <w:t>В целях реализации мер, направленных на популяризацию и пропаганду роли предпринимательства подготовлены и размещены в социальных сетях 5 сюжетов  по телевизионному проекту  «История успеха»:</w:t>
      </w:r>
    </w:p>
    <w:p w:rsidR="00CE718C" w:rsidRPr="00411E87" w:rsidRDefault="00CE718C" w:rsidP="00CE718C">
      <w:pPr>
        <w:pStyle w:val="2"/>
        <w:spacing w:after="0" w:line="240" w:lineRule="auto"/>
        <w:ind w:firstLine="709"/>
        <w:jc w:val="both"/>
        <w:rPr>
          <w:shd w:val="clear" w:color="auto" w:fill="FFFFFF"/>
        </w:rPr>
      </w:pPr>
      <w:r w:rsidRPr="00411E87">
        <w:t xml:space="preserve">- март «Фотостудия Бутоньерка» (ИП Балашова Н.А.), апрель ИП </w:t>
      </w:r>
      <w:proofErr w:type="spellStart"/>
      <w:r w:rsidRPr="00411E87">
        <w:t>Ключникова</w:t>
      </w:r>
      <w:proofErr w:type="spellEnd"/>
      <w:r w:rsidRPr="00411E87">
        <w:t xml:space="preserve"> Д.А. (модельная школа  «</w:t>
      </w:r>
      <w:r w:rsidRPr="00411E87">
        <w:rPr>
          <w:lang w:val="en-US"/>
        </w:rPr>
        <w:t>JESS</w:t>
      </w:r>
      <w:r w:rsidRPr="00411E87">
        <w:t xml:space="preserve"> </w:t>
      </w:r>
      <w:r w:rsidRPr="00411E87">
        <w:rPr>
          <w:lang w:val="en-US"/>
        </w:rPr>
        <w:t>MODELS</w:t>
      </w:r>
      <w:r w:rsidRPr="00411E87">
        <w:t xml:space="preserve">»), август ИП Ершова Л.М. (бутик «Воздух </w:t>
      </w:r>
      <w:proofErr w:type="spellStart"/>
      <w:r w:rsidRPr="00411E87">
        <w:t>Граса</w:t>
      </w:r>
      <w:proofErr w:type="spellEnd"/>
      <w:r w:rsidRPr="00411E87">
        <w:t>»), ИП Балашова Н.А. (</w:t>
      </w:r>
      <w:r w:rsidRPr="00411E87">
        <w:rPr>
          <w:shd w:val="clear" w:color="auto" w:fill="FFFFFF"/>
        </w:rPr>
        <w:t xml:space="preserve">модельная школа </w:t>
      </w:r>
      <w:r w:rsidRPr="00411E87">
        <w:t>«</w:t>
      </w:r>
      <w:r w:rsidRPr="00411E87">
        <w:rPr>
          <w:shd w:val="clear" w:color="auto" w:fill="FFFFFF"/>
          <w:lang w:val="en-US"/>
        </w:rPr>
        <w:t>Focus</w:t>
      </w:r>
      <w:r w:rsidRPr="00411E87">
        <w:rPr>
          <w:shd w:val="clear" w:color="auto" w:fill="FFFFFF"/>
        </w:rPr>
        <w:t xml:space="preserve"> </w:t>
      </w:r>
      <w:r w:rsidRPr="00411E87">
        <w:rPr>
          <w:shd w:val="clear" w:color="auto" w:fill="FFFFFF"/>
          <w:lang w:val="en-US"/>
        </w:rPr>
        <w:t>Model</w:t>
      </w:r>
      <w:r w:rsidRPr="00411E87">
        <w:rPr>
          <w:shd w:val="clear" w:color="auto" w:fill="FFFFFF"/>
        </w:rPr>
        <w:t xml:space="preserve"> </w:t>
      </w:r>
      <w:r w:rsidRPr="00411E87">
        <w:rPr>
          <w:shd w:val="clear" w:color="auto" w:fill="FFFFFF"/>
          <w:lang w:val="en-US"/>
        </w:rPr>
        <w:t>Management</w:t>
      </w:r>
      <w:r w:rsidRPr="00411E87">
        <w:rPr>
          <w:shd w:val="clear" w:color="auto" w:fill="FFFFFF"/>
        </w:rPr>
        <w:t>»), ноябрь ИП Фарафонова Л.Д. (</w:t>
      </w:r>
      <w:proofErr w:type="spellStart"/>
      <w:r w:rsidRPr="00411E87">
        <w:rPr>
          <w:shd w:val="clear" w:color="auto" w:fill="FFFFFF"/>
        </w:rPr>
        <w:t>Додо</w:t>
      </w:r>
      <w:proofErr w:type="spellEnd"/>
      <w:r w:rsidRPr="00411E87">
        <w:rPr>
          <w:shd w:val="clear" w:color="auto" w:fill="FFFFFF"/>
        </w:rPr>
        <w:t xml:space="preserve"> Пицца); декабрь ООО «</w:t>
      </w:r>
      <w:proofErr w:type="spellStart"/>
      <w:r w:rsidRPr="00411E87">
        <w:rPr>
          <w:shd w:val="clear" w:color="auto" w:fill="FFFFFF"/>
        </w:rPr>
        <w:t>Сарапульская</w:t>
      </w:r>
      <w:proofErr w:type="spellEnd"/>
      <w:r w:rsidRPr="00411E87">
        <w:rPr>
          <w:shd w:val="clear" w:color="auto" w:fill="FFFFFF"/>
        </w:rPr>
        <w:t xml:space="preserve"> кондитерская фабрика».</w:t>
      </w:r>
    </w:p>
    <w:p w:rsidR="00CE718C" w:rsidRPr="00411E87" w:rsidRDefault="00CE718C" w:rsidP="00CE718C">
      <w:pPr>
        <w:ind w:firstLine="709"/>
        <w:jc w:val="both"/>
      </w:pPr>
      <w:r w:rsidRPr="00411E87">
        <w:t xml:space="preserve">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 </w:t>
      </w:r>
      <w:proofErr w:type="gramStart"/>
      <w:r w:rsidRPr="00411E87">
        <w:t>на  основании</w:t>
      </w:r>
      <w:proofErr w:type="gramEnd"/>
      <w:r w:rsidRPr="00411E87">
        <w:t xml:space="preserve"> постановления Администрации города Сарапула от 25.03.2020 № 591 «Об утверждении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актов».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процедуру ОРВ прошло 6 НПА. Результаты проведения публичных консультаций, а также заключения к проектам НПА размещены на официальном интернет-портале для публичного обсуждения проектов и действующих НПА УР.      </w:t>
      </w:r>
    </w:p>
    <w:p w:rsidR="00327EE1" w:rsidRDefault="00327EE1"/>
    <w:sectPr w:rsidR="0032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8F6"/>
    <w:multiLevelType w:val="hybridMultilevel"/>
    <w:tmpl w:val="244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8C"/>
    <w:rsid w:val="00327EE1"/>
    <w:rsid w:val="00CE718C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D35B-B7D0-4B3C-84BB-A6138F7D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E718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CE71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E7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E718C"/>
    <w:rPr>
      <w:rFonts w:ascii="Calibri" w:eastAsia="Calibri" w:hAnsi="Calibri" w:cs="Times New Roman"/>
    </w:rPr>
  </w:style>
  <w:style w:type="character" w:customStyle="1" w:styleId="a7">
    <w:name w:val="Основной текст_"/>
    <w:link w:val="4"/>
    <w:rsid w:val="00CE718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CE718C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8">
    <w:name w:val="Table Grid"/>
    <w:basedOn w:val="a1"/>
    <w:rsid w:val="00CE718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E718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CE7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18C"/>
    <w:pPr>
      <w:widowControl w:val="0"/>
      <w:shd w:val="clear" w:color="auto" w:fill="FFFFFF"/>
      <w:spacing w:line="367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4">
    <w:name w:val="Обычный (веб) Знак"/>
    <w:link w:val="a3"/>
    <w:uiPriority w:val="99"/>
    <w:locked/>
    <w:rsid w:val="00CE718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">
    <w:name w:val="Основной текст1"/>
    <w:basedOn w:val="a7"/>
    <w:rsid w:val="00CE718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lder">
    <w:name w:val="bolder"/>
    <w:basedOn w:val="a0"/>
    <w:rsid w:val="00C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rapul.ru/city/biznesu-investoru/reestr-mer-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eco_5</dc:creator>
  <cp:lastModifiedBy>eco_14</cp:lastModifiedBy>
  <cp:revision>2</cp:revision>
  <dcterms:created xsi:type="dcterms:W3CDTF">2023-05-30T06:16:00Z</dcterms:created>
  <dcterms:modified xsi:type="dcterms:W3CDTF">2023-05-30T06:16:00Z</dcterms:modified>
</cp:coreProperties>
</file>