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AC26E" w14:textId="64D1A10B" w:rsidR="00E73E15" w:rsidRPr="00E73E15" w:rsidRDefault="00995357" w:rsidP="00E73E15">
      <w:pPr>
        <w:spacing w:after="300"/>
        <w:jc w:val="center"/>
        <w:rPr>
          <w:rFonts w:ascii="Times New Roman" w:hAnsi="Times New Roman"/>
          <w:color w:val="000000" w:themeColor="text1"/>
          <w:sz w:val="28"/>
          <w:shd w:val="clear" w:color="auto" w:fill="F4F7FC"/>
        </w:rPr>
      </w:pPr>
      <w:bookmarkStart w:id="0" w:name="_GoBack"/>
      <w:bookmarkEnd w:id="0"/>
      <w:r w:rsidRPr="00024D77">
        <w:rPr>
          <w:rFonts w:ascii="Times New Roman" w:hAnsi="Times New Roman"/>
          <w:color w:val="000000" w:themeColor="text1"/>
          <w:sz w:val="28"/>
          <w:shd w:val="clear" w:color="auto" w:fill="F4F7FC"/>
        </w:rPr>
        <w:t>О наличии отрицательного сальдо Единого налогового счета можно узнать через СМС-сообщение</w:t>
      </w:r>
    </w:p>
    <w:p w14:paraId="27DFB6BD" w14:textId="3E0D9ABF" w:rsidR="00E73E15" w:rsidRDefault="00995357" w:rsidP="00995357">
      <w:pPr>
        <w:spacing w:line="360" w:lineRule="auto"/>
        <w:ind w:firstLine="360"/>
        <w:jc w:val="both"/>
        <w:rPr>
          <w:rFonts w:ascii="Open Sans" w:hAnsi="Open Sans"/>
          <w:color w:val="000000" w:themeColor="text1"/>
        </w:rPr>
      </w:pPr>
      <w:r w:rsidRPr="00E73E15">
        <w:rPr>
          <w:rFonts w:ascii="Open Sans" w:hAnsi="Open Sans"/>
          <w:color w:val="000000" w:themeColor="text1"/>
          <w:highlight w:val="white"/>
        </w:rPr>
        <w:t>У</w:t>
      </w:r>
      <w:r w:rsidR="00E73E15">
        <w:rPr>
          <w:rFonts w:ascii="Open Sans" w:hAnsi="Open Sans"/>
          <w:color w:val="000000" w:themeColor="text1"/>
          <w:highlight w:val="white"/>
        </w:rPr>
        <w:t xml:space="preserve">правление </w:t>
      </w:r>
      <w:r w:rsidRPr="00E73E15">
        <w:rPr>
          <w:rFonts w:ascii="Open Sans" w:hAnsi="Open Sans"/>
          <w:color w:val="000000" w:themeColor="text1"/>
          <w:highlight w:val="white"/>
        </w:rPr>
        <w:t xml:space="preserve">ФНС России по </w:t>
      </w:r>
      <w:r w:rsidR="00E73E15">
        <w:rPr>
          <w:rFonts w:ascii="Open Sans" w:hAnsi="Open Sans"/>
          <w:color w:val="000000" w:themeColor="text1"/>
          <w:highlight w:val="white"/>
        </w:rPr>
        <w:t>Удмуртской Республике информирует, что налогоплательщик может</w:t>
      </w:r>
      <w:r w:rsidRPr="00E73E15">
        <w:rPr>
          <w:rFonts w:ascii="Open Sans" w:hAnsi="Open Sans"/>
          <w:color w:val="000000" w:themeColor="text1"/>
          <w:highlight w:val="white"/>
        </w:rPr>
        <w:t xml:space="preserve"> получать информацию о выполнении своих налоговых обязательств по электронной почте или в смс-</w:t>
      </w:r>
      <w:r w:rsidR="00E73E15">
        <w:rPr>
          <w:rFonts w:ascii="Open Sans" w:hAnsi="Open Sans"/>
          <w:color w:val="000000" w:themeColor="text1"/>
          <w:highlight w:val="white"/>
        </w:rPr>
        <w:t>сообщениях. Для этого необходимо</w:t>
      </w:r>
      <w:r w:rsidRPr="00E73E15">
        <w:rPr>
          <w:rFonts w:ascii="Open Sans" w:hAnsi="Open Sans"/>
          <w:color w:val="000000" w:themeColor="text1"/>
          <w:highlight w:val="white"/>
        </w:rPr>
        <w:t xml:space="preserve"> направить согласие на информирование о наличии задолженности по форме, утвержденной </w:t>
      </w:r>
      <w:hyperlink r:id="rId5" w:history="1">
        <w:r w:rsidRPr="00E73E15">
          <w:rPr>
            <w:rFonts w:ascii="Open Sans" w:hAnsi="Open Sans"/>
            <w:color w:val="000000" w:themeColor="text1"/>
            <w:highlight w:val="white"/>
          </w:rPr>
          <w:t>приказом ФНС России от 30.11.2022</w:t>
        </w:r>
        <w:r w:rsidR="00E73E15">
          <w:rPr>
            <w:rFonts w:ascii="Open Sans" w:hAnsi="Open Sans"/>
            <w:color w:val="000000" w:themeColor="text1"/>
            <w:highlight w:val="white"/>
          </w:rPr>
          <w:t xml:space="preserve"> года</w:t>
        </w:r>
        <w:r w:rsidRPr="00E73E15">
          <w:rPr>
            <w:rFonts w:ascii="Open Sans" w:hAnsi="Open Sans"/>
            <w:color w:val="000000" w:themeColor="text1"/>
            <w:highlight w:val="white"/>
          </w:rPr>
          <w:t xml:space="preserve"> № ЕД-7-8/1135@</w:t>
        </w:r>
      </w:hyperlink>
      <w:r w:rsidR="000B25D4">
        <w:rPr>
          <w:rFonts w:ascii="Open Sans" w:hAnsi="Open Sans"/>
          <w:color w:val="000000" w:themeColor="text1"/>
        </w:rPr>
        <w:t>, через:</w:t>
      </w:r>
    </w:p>
    <w:p w14:paraId="53D54DE2" w14:textId="581B3065" w:rsidR="00E73E15" w:rsidRDefault="000B25D4" w:rsidP="00995357">
      <w:pPr>
        <w:spacing w:line="360" w:lineRule="auto"/>
        <w:ind w:firstLine="360"/>
        <w:jc w:val="both"/>
        <w:rPr>
          <w:rFonts w:ascii="Open Sans" w:hAnsi="Open Sans"/>
          <w:color w:val="000000" w:themeColor="text1"/>
        </w:rPr>
      </w:pPr>
      <w:r>
        <w:rPr>
          <w:rFonts w:ascii="Open Sans" w:hAnsi="Open Sans"/>
          <w:color w:val="000000" w:themeColor="text1"/>
        </w:rPr>
        <w:t>-</w:t>
      </w:r>
      <w:r w:rsidR="00A53DCA">
        <w:rPr>
          <w:rFonts w:ascii="Open Sans" w:hAnsi="Open Sans"/>
          <w:color w:val="000000" w:themeColor="text1"/>
        </w:rPr>
        <w:t xml:space="preserve"> Л</w:t>
      </w:r>
      <w:r>
        <w:rPr>
          <w:rFonts w:ascii="Open Sans" w:hAnsi="Open Sans"/>
          <w:color w:val="000000" w:themeColor="text1"/>
        </w:rPr>
        <w:t>ичный кабинет</w:t>
      </w:r>
      <w:r w:rsidR="00E73E15">
        <w:rPr>
          <w:rFonts w:ascii="Open Sans" w:hAnsi="Open Sans"/>
          <w:color w:val="000000" w:themeColor="text1"/>
        </w:rPr>
        <w:t xml:space="preserve"> налог</w:t>
      </w:r>
      <w:r w:rsidR="00995357">
        <w:rPr>
          <w:rFonts w:ascii="Open Sans" w:hAnsi="Open Sans"/>
          <w:color w:val="000000" w:themeColor="text1"/>
        </w:rPr>
        <w:t>оплательщика</w:t>
      </w:r>
      <w:r w:rsidR="00A53DCA">
        <w:rPr>
          <w:rFonts w:ascii="Open Sans" w:hAnsi="Open Sans"/>
          <w:color w:val="000000" w:themeColor="text1"/>
        </w:rPr>
        <w:t>;</w:t>
      </w:r>
    </w:p>
    <w:p w14:paraId="099B79E7" w14:textId="2B850EB1" w:rsidR="00E73E15" w:rsidRDefault="000B25D4" w:rsidP="00A53DCA">
      <w:pPr>
        <w:spacing w:line="360" w:lineRule="auto"/>
        <w:ind w:firstLine="360"/>
        <w:jc w:val="both"/>
        <w:rPr>
          <w:rFonts w:ascii="Open Sans" w:hAnsi="Open Sans"/>
          <w:color w:val="000000" w:themeColor="text1"/>
        </w:rPr>
      </w:pPr>
      <w:r>
        <w:rPr>
          <w:rFonts w:ascii="Open Sans" w:hAnsi="Open Sans"/>
          <w:color w:val="000000" w:themeColor="text1"/>
        </w:rPr>
        <w:t>-</w:t>
      </w:r>
      <w:r w:rsidR="00A53DCA">
        <w:rPr>
          <w:rFonts w:ascii="Open Sans" w:hAnsi="Open Sans"/>
          <w:color w:val="000000" w:themeColor="text1"/>
        </w:rPr>
        <w:t xml:space="preserve"> П</w:t>
      </w:r>
      <w:r w:rsidR="00E73E15">
        <w:rPr>
          <w:rFonts w:ascii="Open Sans" w:hAnsi="Open Sans"/>
          <w:color w:val="000000" w:themeColor="text1"/>
        </w:rPr>
        <w:t>редставителя налогоплательщика</w:t>
      </w:r>
      <w:r w:rsidR="00A53DCA">
        <w:rPr>
          <w:rFonts w:ascii="Open Sans" w:hAnsi="Open Sans"/>
          <w:color w:val="000000" w:themeColor="text1"/>
        </w:rPr>
        <w:t>;</w:t>
      </w:r>
    </w:p>
    <w:p w14:paraId="1974BC7D" w14:textId="48CAAE73" w:rsidR="00E73E15" w:rsidRDefault="000B25D4" w:rsidP="00995357">
      <w:pPr>
        <w:spacing w:line="360" w:lineRule="auto"/>
        <w:ind w:firstLine="360"/>
        <w:jc w:val="both"/>
        <w:rPr>
          <w:rFonts w:ascii="Open Sans" w:hAnsi="Open Sans"/>
          <w:color w:val="000000" w:themeColor="text1"/>
        </w:rPr>
      </w:pPr>
      <w:r>
        <w:rPr>
          <w:rFonts w:ascii="Open Sans" w:hAnsi="Open Sans"/>
          <w:color w:val="000000" w:themeColor="text1"/>
        </w:rPr>
        <w:t>-</w:t>
      </w:r>
      <w:r w:rsidR="00A53DCA">
        <w:rPr>
          <w:rFonts w:ascii="Open Sans" w:hAnsi="Open Sans"/>
          <w:color w:val="000000" w:themeColor="text1"/>
        </w:rPr>
        <w:t xml:space="preserve"> П</w:t>
      </w:r>
      <w:r>
        <w:rPr>
          <w:rFonts w:ascii="Open Sans" w:hAnsi="Open Sans"/>
          <w:color w:val="000000" w:themeColor="text1"/>
        </w:rPr>
        <w:t>очту России</w:t>
      </w:r>
      <w:r w:rsidR="00A53DCA">
        <w:rPr>
          <w:rFonts w:ascii="Open Sans" w:hAnsi="Open Sans"/>
          <w:color w:val="000000" w:themeColor="text1"/>
        </w:rPr>
        <w:t xml:space="preserve"> заказным письмом;</w:t>
      </w:r>
    </w:p>
    <w:p w14:paraId="314EBA93" w14:textId="2CF21355" w:rsidR="000B25D4" w:rsidRDefault="000B25D4" w:rsidP="00995357">
      <w:pPr>
        <w:spacing w:line="360" w:lineRule="auto"/>
        <w:ind w:firstLine="360"/>
        <w:jc w:val="both"/>
        <w:rPr>
          <w:rFonts w:ascii="Open Sans" w:hAnsi="Open Sans"/>
          <w:color w:val="000000" w:themeColor="text1"/>
        </w:rPr>
      </w:pPr>
      <w:r>
        <w:rPr>
          <w:rFonts w:ascii="Open Sans" w:hAnsi="Open Sans"/>
          <w:color w:val="000000" w:themeColor="text1"/>
        </w:rPr>
        <w:t>-</w:t>
      </w:r>
      <w:r w:rsidR="00A53DCA">
        <w:rPr>
          <w:rFonts w:ascii="Open Sans" w:hAnsi="Open Sans"/>
          <w:color w:val="000000" w:themeColor="text1"/>
        </w:rPr>
        <w:t xml:space="preserve"> Т</w:t>
      </w:r>
      <w:r>
        <w:rPr>
          <w:rFonts w:ascii="Open Sans" w:hAnsi="Open Sans"/>
          <w:color w:val="000000" w:themeColor="text1"/>
        </w:rPr>
        <w:t>елекоммуникационные каналы связи в электронном виде.</w:t>
      </w:r>
    </w:p>
    <w:p w14:paraId="7E1A04BD" w14:textId="0AB30A09" w:rsidR="00A53DCA" w:rsidRDefault="00A53DCA" w:rsidP="00A53DCA">
      <w:pPr>
        <w:spacing w:line="360" w:lineRule="auto"/>
        <w:ind w:firstLine="360"/>
        <w:jc w:val="both"/>
        <w:rPr>
          <w:rFonts w:ascii="Open Sans" w:hAnsi="Open Sans"/>
          <w:color w:val="000000" w:themeColor="text1"/>
        </w:rPr>
      </w:pPr>
      <w:r>
        <w:rPr>
          <w:rFonts w:ascii="Open Sans" w:hAnsi="Open Sans"/>
          <w:color w:val="000000" w:themeColor="text1"/>
        </w:rPr>
        <w:t>Также можно представить Согласие лично на бумажном носителе, обратившись в любую налоговую инспекцию Российской Федерации.</w:t>
      </w:r>
    </w:p>
    <w:p w14:paraId="02000000" w14:textId="1A1B68A0" w:rsidR="00A25159" w:rsidRPr="00E73E15" w:rsidRDefault="00995357" w:rsidP="00A53DCA">
      <w:pPr>
        <w:spacing w:line="360" w:lineRule="auto"/>
        <w:ind w:firstLine="360"/>
        <w:jc w:val="both"/>
        <w:rPr>
          <w:rFonts w:ascii="Open Sans" w:hAnsi="Open Sans"/>
          <w:color w:val="000000" w:themeColor="text1"/>
          <w:highlight w:val="white"/>
        </w:rPr>
      </w:pPr>
      <w:r w:rsidRPr="00E73E15">
        <w:rPr>
          <w:rFonts w:ascii="Open Sans" w:hAnsi="Open Sans"/>
          <w:color w:val="000000" w:themeColor="text1"/>
          <w:highlight w:val="white"/>
        </w:rPr>
        <w:t>Представить с</w:t>
      </w:r>
      <w:r w:rsidR="000B25D4">
        <w:rPr>
          <w:rFonts w:ascii="Open Sans" w:hAnsi="Open Sans"/>
          <w:color w:val="000000" w:themeColor="text1"/>
          <w:highlight w:val="white"/>
        </w:rPr>
        <w:t>огласие на информ</w:t>
      </w:r>
      <w:r>
        <w:rPr>
          <w:rFonts w:ascii="Open Sans" w:hAnsi="Open Sans"/>
          <w:color w:val="000000" w:themeColor="text1"/>
          <w:highlight w:val="white"/>
        </w:rPr>
        <w:t xml:space="preserve">ирование могут </w:t>
      </w:r>
      <w:r w:rsidR="000B25D4">
        <w:rPr>
          <w:rFonts w:ascii="Open Sans" w:hAnsi="Open Sans"/>
          <w:color w:val="000000" w:themeColor="text1"/>
          <w:highlight w:val="white"/>
        </w:rPr>
        <w:t>индивидуальные предприниматели</w:t>
      </w:r>
      <w:r>
        <w:rPr>
          <w:rFonts w:ascii="Open Sans" w:hAnsi="Open Sans"/>
          <w:color w:val="000000" w:themeColor="text1"/>
          <w:highlight w:val="white"/>
        </w:rPr>
        <w:t>, физические</w:t>
      </w:r>
      <w:r w:rsidR="000B25D4">
        <w:rPr>
          <w:rFonts w:ascii="Open Sans" w:hAnsi="Open Sans"/>
          <w:color w:val="000000" w:themeColor="text1"/>
          <w:highlight w:val="white"/>
        </w:rPr>
        <w:t xml:space="preserve"> </w:t>
      </w:r>
      <w:r w:rsidR="00A53DCA">
        <w:rPr>
          <w:rFonts w:ascii="Open Sans" w:hAnsi="Open Sans"/>
          <w:color w:val="000000" w:themeColor="text1"/>
          <w:highlight w:val="white"/>
        </w:rPr>
        <w:t xml:space="preserve">лица </w:t>
      </w:r>
      <w:r w:rsidR="000B25D4">
        <w:rPr>
          <w:rFonts w:ascii="Open Sans" w:hAnsi="Open Sans"/>
          <w:color w:val="000000" w:themeColor="text1"/>
          <w:highlight w:val="white"/>
        </w:rPr>
        <w:t xml:space="preserve">и </w:t>
      </w:r>
      <w:r w:rsidR="00A53DCA">
        <w:rPr>
          <w:rFonts w:ascii="Open Sans" w:hAnsi="Open Sans"/>
          <w:color w:val="000000" w:themeColor="text1"/>
          <w:highlight w:val="white"/>
        </w:rPr>
        <w:t>организации</w:t>
      </w:r>
      <w:r w:rsidR="000B25D4">
        <w:rPr>
          <w:rFonts w:ascii="Open Sans" w:hAnsi="Open Sans"/>
          <w:color w:val="000000" w:themeColor="text1"/>
          <w:highlight w:val="white"/>
        </w:rPr>
        <w:t>.</w:t>
      </w:r>
    </w:p>
    <w:p w14:paraId="4ED38615" w14:textId="3F6B2459" w:rsidR="000B25D4" w:rsidRDefault="00995357" w:rsidP="00995357">
      <w:pPr>
        <w:spacing w:line="360" w:lineRule="auto"/>
        <w:ind w:firstLine="360"/>
        <w:jc w:val="both"/>
        <w:rPr>
          <w:rFonts w:ascii="Open Sans" w:hAnsi="Open Sans"/>
          <w:color w:val="000000" w:themeColor="text1"/>
          <w:highlight w:val="white"/>
        </w:rPr>
      </w:pPr>
      <w:r w:rsidRPr="00E73E15">
        <w:rPr>
          <w:rFonts w:ascii="Open Sans" w:hAnsi="Open Sans"/>
          <w:color w:val="000000" w:themeColor="text1"/>
          <w:highlight w:val="white"/>
        </w:rPr>
        <w:t>Рассылка СМС</w:t>
      </w:r>
      <w:r w:rsidR="00A53DCA">
        <w:rPr>
          <w:rFonts w:ascii="Open Sans" w:hAnsi="Open Sans"/>
          <w:color w:val="000000" w:themeColor="text1"/>
          <w:highlight w:val="white"/>
        </w:rPr>
        <w:t>-сообщений</w:t>
      </w:r>
      <w:r w:rsidRPr="00E73E15">
        <w:rPr>
          <w:rFonts w:ascii="Open Sans" w:hAnsi="Open Sans"/>
          <w:color w:val="000000" w:themeColor="text1"/>
          <w:highlight w:val="white"/>
        </w:rPr>
        <w:t xml:space="preserve"> и сообщений на электронную почту проводится не чаще одного раза в квартал</w:t>
      </w:r>
      <w:r w:rsidR="00A53DCA">
        <w:rPr>
          <w:rFonts w:ascii="Open Sans" w:hAnsi="Open Sans"/>
          <w:color w:val="000000" w:themeColor="text1"/>
          <w:highlight w:val="white"/>
        </w:rPr>
        <w:t>,</w:t>
      </w:r>
      <w:r w:rsidRPr="00E73E15">
        <w:rPr>
          <w:rFonts w:ascii="Open Sans" w:hAnsi="Open Sans"/>
          <w:color w:val="000000" w:themeColor="text1"/>
          <w:highlight w:val="white"/>
        </w:rPr>
        <w:t xml:space="preserve"> и позволяет налогоплательщику своевременно отслеживать текущее состояние расчетов по уплате обязательных платежей, не допускать возникн</w:t>
      </w:r>
      <w:r>
        <w:rPr>
          <w:rFonts w:ascii="Open Sans" w:hAnsi="Open Sans"/>
          <w:color w:val="000000" w:themeColor="text1"/>
          <w:highlight w:val="white"/>
        </w:rPr>
        <w:t>овения отрицательного сальдо Единого налогового счета</w:t>
      </w:r>
      <w:r w:rsidRPr="00E73E15">
        <w:rPr>
          <w:rFonts w:ascii="Open Sans" w:hAnsi="Open Sans"/>
          <w:color w:val="000000" w:themeColor="text1"/>
          <w:highlight w:val="white"/>
        </w:rPr>
        <w:t xml:space="preserve"> и начисления пеней. </w:t>
      </w:r>
    </w:p>
    <w:p w14:paraId="011221A5" w14:textId="539D3835" w:rsidR="00995357" w:rsidRDefault="00995357" w:rsidP="00995357">
      <w:pPr>
        <w:spacing w:line="360" w:lineRule="auto"/>
        <w:ind w:firstLine="360"/>
        <w:jc w:val="both"/>
        <w:rPr>
          <w:rFonts w:ascii="Open Sans" w:hAnsi="Open Sans"/>
          <w:color w:val="000000" w:themeColor="text1"/>
        </w:rPr>
      </w:pPr>
      <w:r w:rsidRPr="00E73E15">
        <w:rPr>
          <w:rFonts w:ascii="Open Sans" w:hAnsi="Open Sans"/>
          <w:color w:val="000000" w:themeColor="text1"/>
          <w:highlight w:val="white"/>
        </w:rPr>
        <w:t>Преимуществом смс</w:t>
      </w:r>
      <w:r w:rsidR="000B25D4">
        <w:rPr>
          <w:rFonts w:ascii="Open Sans" w:hAnsi="Open Sans"/>
          <w:color w:val="000000" w:themeColor="text1"/>
          <w:highlight w:val="white"/>
        </w:rPr>
        <w:t>- и e-</w:t>
      </w:r>
      <w:proofErr w:type="spellStart"/>
      <w:r w:rsidR="000B25D4">
        <w:rPr>
          <w:rFonts w:ascii="Open Sans" w:hAnsi="Open Sans"/>
          <w:color w:val="000000" w:themeColor="text1"/>
          <w:highlight w:val="white"/>
        </w:rPr>
        <w:t>mail</w:t>
      </w:r>
      <w:proofErr w:type="spellEnd"/>
      <w:r w:rsidR="000B25D4">
        <w:rPr>
          <w:rFonts w:ascii="Open Sans" w:hAnsi="Open Sans"/>
          <w:color w:val="000000" w:themeColor="text1"/>
          <w:highlight w:val="white"/>
        </w:rPr>
        <w:t xml:space="preserve">-информирования </w:t>
      </w:r>
      <w:r w:rsidRPr="00E73E15">
        <w:rPr>
          <w:rFonts w:ascii="Open Sans" w:hAnsi="Open Sans"/>
          <w:color w:val="000000" w:themeColor="text1"/>
          <w:highlight w:val="white"/>
        </w:rPr>
        <w:t>является актуальность сведений, так как сервис представляет достоверные д</w:t>
      </w:r>
      <w:r w:rsidR="000B25D4">
        <w:rPr>
          <w:rFonts w:ascii="Open Sans" w:hAnsi="Open Sans"/>
          <w:color w:val="000000" w:themeColor="text1"/>
          <w:highlight w:val="white"/>
        </w:rPr>
        <w:t>анные на текущую</w:t>
      </w:r>
      <w:r>
        <w:rPr>
          <w:rFonts w:ascii="Open Sans" w:hAnsi="Open Sans"/>
          <w:color w:val="000000" w:themeColor="text1"/>
          <w:highlight w:val="white"/>
        </w:rPr>
        <w:t xml:space="preserve"> дату. В случае</w:t>
      </w:r>
      <w:r w:rsidR="00A53DCA">
        <w:rPr>
          <w:rFonts w:ascii="Open Sans" w:hAnsi="Open Sans"/>
          <w:color w:val="000000" w:themeColor="text1"/>
          <w:highlight w:val="white"/>
        </w:rPr>
        <w:t>,</w:t>
      </w:r>
      <w:r w:rsidR="000B25D4">
        <w:rPr>
          <w:rFonts w:ascii="Open Sans" w:hAnsi="Open Sans"/>
          <w:color w:val="000000" w:themeColor="text1"/>
          <w:highlight w:val="white"/>
        </w:rPr>
        <w:t xml:space="preserve"> если </w:t>
      </w:r>
      <w:r>
        <w:rPr>
          <w:rFonts w:ascii="Open Sans" w:hAnsi="Open Sans"/>
          <w:color w:val="000000" w:themeColor="text1"/>
          <w:highlight w:val="white"/>
        </w:rPr>
        <w:t>задолженност</w:t>
      </w:r>
      <w:r w:rsidR="00A53DCA">
        <w:rPr>
          <w:rFonts w:ascii="Open Sans" w:hAnsi="Open Sans"/>
          <w:color w:val="000000" w:themeColor="text1"/>
          <w:highlight w:val="white"/>
        </w:rPr>
        <w:t>ь</w:t>
      </w:r>
      <w:r>
        <w:rPr>
          <w:rFonts w:ascii="Open Sans" w:hAnsi="Open Sans"/>
          <w:color w:val="000000" w:themeColor="text1"/>
          <w:highlight w:val="white"/>
        </w:rPr>
        <w:t xml:space="preserve"> по налогам </w:t>
      </w:r>
      <w:r w:rsidR="000B25D4">
        <w:rPr>
          <w:rFonts w:ascii="Open Sans" w:hAnsi="Open Sans"/>
          <w:color w:val="000000" w:themeColor="text1"/>
          <w:highlight w:val="white"/>
        </w:rPr>
        <w:t xml:space="preserve">отсутствует, </w:t>
      </w:r>
      <w:r w:rsidRPr="00E73E15">
        <w:rPr>
          <w:rFonts w:ascii="Open Sans" w:hAnsi="Open Sans"/>
          <w:color w:val="000000" w:themeColor="text1"/>
          <w:highlight w:val="white"/>
        </w:rPr>
        <w:t>сообщения поступать не будут.</w:t>
      </w:r>
    </w:p>
    <w:p w14:paraId="06000000" w14:textId="51822EC8" w:rsidR="00A25159" w:rsidRPr="00E73E15" w:rsidRDefault="00995357" w:rsidP="00995357">
      <w:pPr>
        <w:spacing w:line="360" w:lineRule="auto"/>
        <w:jc w:val="both"/>
        <w:rPr>
          <w:rFonts w:ascii="Open Sans" w:hAnsi="Open Sans"/>
          <w:color w:val="000000" w:themeColor="text1"/>
          <w:highlight w:val="white"/>
        </w:rPr>
      </w:pPr>
      <w:r>
        <w:rPr>
          <w:rFonts w:ascii="Open Sans" w:hAnsi="Open Sans"/>
          <w:color w:val="000000" w:themeColor="text1"/>
          <w:highlight w:val="white"/>
        </w:rPr>
        <w:t xml:space="preserve">      </w:t>
      </w:r>
      <w:r w:rsidRPr="00E73E15">
        <w:rPr>
          <w:rFonts w:ascii="Open Sans" w:hAnsi="Open Sans"/>
          <w:color w:val="000000" w:themeColor="text1"/>
          <w:highlight w:val="white"/>
        </w:rPr>
        <w:t>Информация по реализации механизма оповещения о задолженности, а также способов ее погашения опубли</w:t>
      </w:r>
      <w:r>
        <w:rPr>
          <w:rFonts w:ascii="Open Sans" w:hAnsi="Open Sans"/>
          <w:color w:val="000000" w:themeColor="text1"/>
          <w:highlight w:val="white"/>
        </w:rPr>
        <w:t>кована на сайте</w:t>
      </w:r>
      <w:r w:rsidRPr="00E73E15">
        <w:rPr>
          <w:rFonts w:ascii="Open Sans" w:hAnsi="Open Sans"/>
          <w:color w:val="000000" w:themeColor="text1"/>
          <w:highlight w:val="white"/>
        </w:rPr>
        <w:t xml:space="preserve"> ФНС России </w:t>
      </w:r>
      <w:r w:rsidR="00A53DCA">
        <w:rPr>
          <w:rFonts w:ascii="Open Sans" w:hAnsi="Open Sans"/>
          <w:color w:val="000000" w:themeColor="text1"/>
        </w:rPr>
        <w:t xml:space="preserve">в разделе </w:t>
      </w:r>
      <w:hyperlink r:id="rId6" w:history="1">
        <w:r w:rsidRPr="00E73E15">
          <w:rPr>
            <w:rFonts w:ascii="Open Sans" w:hAnsi="Open Sans"/>
            <w:color w:val="000000" w:themeColor="text1"/>
            <w:highlight w:val="white"/>
          </w:rPr>
          <w:t>«Информирование о задолженности»</w:t>
        </w:r>
      </w:hyperlink>
      <w:r w:rsidRPr="00E73E15">
        <w:rPr>
          <w:rFonts w:ascii="Open Sans" w:hAnsi="Open Sans"/>
          <w:color w:val="000000" w:themeColor="text1"/>
          <w:highlight w:val="white"/>
        </w:rPr>
        <w:t>.</w:t>
      </w:r>
      <w:r w:rsidRPr="00E73E15">
        <w:rPr>
          <w:color w:val="000000" w:themeColor="text1"/>
        </w:rPr>
        <w:br/>
      </w:r>
    </w:p>
    <w:p w14:paraId="07000000" w14:textId="77777777" w:rsidR="00A25159" w:rsidRDefault="00A25159">
      <w:pPr>
        <w:rPr>
          <w:sz w:val="20"/>
        </w:rPr>
      </w:pPr>
    </w:p>
    <w:sectPr w:rsidR="00A2515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71E8"/>
    <w:multiLevelType w:val="multilevel"/>
    <w:tmpl w:val="6290BB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59"/>
    <w:rsid w:val="00024D77"/>
    <w:rsid w:val="000B25D4"/>
    <w:rsid w:val="004C4DB5"/>
    <w:rsid w:val="00995357"/>
    <w:rsid w:val="00A25159"/>
    <w:rsid w:val="00A53DCA"/>
    <w:rsid w:val="00E7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65F97-1AB0-4729-9A38-774E0533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info_dolg/" TargetMode="External"/><Relationship Id="rId5" Type="http://schemas.openxmlformats.org/officeDocument/2006/relationships/hyperlink" Target="https://www.nalog.gov.ru/rn43/about_fts/docs/130283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eco_14</dc:creator>
  <cp:lastModifiedBy>eco_14</cp:lastModifiedBy>
  <cp:revision>2</cp:revision>
  <dcterms:created xsi:type="dcterms:W3CDTF">2023-07-12T12:19:00Z</dcterms:created>
  <dcterms:modified xsi:type="dcterms:W3CDTF">2023-07-12T12:19:00Z</dcterms:modified>
</cp:coreProperties>
</file>