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1" w:rsidRDefault="001C46D8" w:rsidP="00960342">
      <w:pPr>
        <w:pStyle w:val="20"/>
        <w:framePr w:w="9874" w:h="279" w:hRule="exact" w:wrap="none" w:vAnchor="page" w:hAnchor="page" w:x="1106" w:y="1140"/>
        <w:shd w:val="clear" w:color="auto" w:fill="auto"/>
        <w:spacing w:after="0" w:line="210" w:lineRule="exact"/>
      </w:pPr>
      <w:r>
        <w:t>О неформальной занятости</w:t>
      </w:r>
    </w:p>
    <w:p w:rsidR="00BB5011" w:rsidRDefault="001C46D8" w:rsidP="00960342">
      <w:pPr>
        <w:pStyle w:val="21"/>
        <w:framePr w:w="9874" w:h="1987" w:hRule="exact" w:wrap="none" w:vAnchor="page" w:hAnchor="page" w:x="1190" w:y="1743"/>
        <w:shd w:val="clear" w:color="auto" w:fill="auto"/>
        <w:spacing w:before="0"/>
        <w:ind w:left="120" w:right="120"/>
      </w:pPr>
      <w:r>
        <w:t>В Удмуртской Республике ведется работа по выявлению работодателей, использующих труд граждан без оформления трудовых отношений и не уплачивающих страховые взносы в государственные внебюджетные фонды.</w:t>
      </w:r>
    </w:p>
    <w:p w:rsidR="00BB5011" w:rsidRDefault="001C46D8" w:rsidP="00960342">
      <w:pPr>
        <w:pStyle w:val="21"/>
        <w:framePr w:w="9874" w:h="1987" w:hRule="exact" w:wrap="none" w:vAnchor="page" w:hAnchor="page" w:x="1190" w:y="1743"/>
        <w:shd w:val="clear" w:color="auto" w:fill="auto"/>
        <w:spacing w:before="0"/>
        <w:ind w:left="120"/>
      </w:pPr>
      <w:r>
        <w:t>Уважаемые жители города Сарапула!</w:t>
      </w:r>
    </w:p>
    <w:p w:rsidR="00BB5011" w:rsidRDefault="001C46D8" w:rsidP="00960342">
      <w:pPr>
        <w:pStyle w:val="21"/>
        <w:framePr w:w="9874" w:h="1987" w:hRule="exact" w:wrap="none" w:vAnchor="page" w:hAnchor="page" w:x="1190" w:y="1743"/>
        <w:shd w:val="clear" w:color="auto" w:fill="auto"/>
        <w:spacing w:before="0"/>
        <w:ind w:left="120" w:right="120"/>
      </w:pPr>
      <w:r>
        <w:t>Если вам и вашим близким выплачивают зарплату «в конверте», работодатель уклоняется от заключения трудового договора, вы можете обратиться в следующие учреждения:</w:t>
      </w:r>
    </w:p>
    <w:p w:rsidR="00BB5011" w:rsidRDefault="00BB5011" w:rsidP="00960342">
      <w:pPr>
        <w:pStyle w:val="21"/>
        <w:framePr w:w="9874" w:h="1167" w:hRule="exact" w:wrap="none" w:vAnchor="page" w:hAnchor="page" w:x="955" w:y="9244"/>
        <w:shd w:val="clear" w:color="auto" w:fill="auto"/>
        <w:spacing w:before="0" w:line="278" w:lineRule="exact"/>
        <w:ind w:left="120" w:right="120"/>
      </w:pPr>
    </w:p>
    <w:tbl>
      <w:tblPr>
        <w:tblpPr w:leftFromText="180" w:rightFromText="180" w:vertAnchor="text" w:horzAnchor="margin" w:tblpXSpec="center" w:tblpY="4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4467"/>
      </w:tblGrid>
      <w:tr w:rsidR="00960342" w:rsidTr="0014742D">
        <w:trPr>
          <w:trHeight w:hRule="exact" w:val="509"/>
        </w:trPr>
        <w:tc>
          <w:tcPr>
            <w:tcW w:w="5397" w:type="dxa"/>
            <w:shd w:val="clear" w:color="auto" w:fill="FFFFFF"/>
          </w:tcPr>
          <w:p w:rsidR="00960342" w:rsidRDefault="00960342" w:rsidP="0096034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4467" w:type="dxa"/>
            <w:shd w:val="clear" w:color="auto" w:fill="FFFFFF"/>
          </w:tcPr>
          <w:p w:rsidR="00960342" w:rsidRDefault="00960342" w:rsidP="0096034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Адрес, телефон</w:t>
            </w:r>
          </w:p>
        </w:tc>
      </w:tr>
      <w:tr w:rsidR="00960342" w:rsidTr="0014742D">
        <w:trPr>
          <w:trHeight w:hRule="exact" w:val="840"/>
        </w:trPr>
        <w:tc>
          <w:tcPr>
            <w:tcW w:w="5397" w:type="dxa"/>
            <w:shd w:val="clear" w:color="auto" w:fill="FFFFFF"/>
          </w:tcPr>
          <w:p w:rsidR="00960342" w:rsidRDefault="00960342" w:rsidP="00960342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Государственная инспекция труда в Удмуртской Республике</w:t>
            </w:r>
          </w:p>
        </w:tc>
        <w:tc>
          <w:tcPr>
            <w:tcW w:w="4467" w:type="dxa"/>
            <w:shd w:val="clear" w:color="auto" w:fill="FFFFFF"/>
          </w:tcPr>
          <w:p w:rsidR="00960342" w:rsidRDefault="00960342" w:rsidP="00960342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г. Ижевск, ул. Бородина, д.21, тел. </w:t>
            </w:r>
            <w:r w:rsidR="0014742D">
              <w:rPr>
                <w:rStyle w:val="1"/>
              </w:rPr>
              <w:t xml:space="preserve">+7 (3412) </w:t>
            </w:r>
            <w:r>
              <w:rPr>
                <w:rStyle w:val="1"/>
              </w:rPr>
              <w:t>68-33-46</w:t>
            </w:r>
          </w:p>
        </w:tc>
      </w:tr>
      <w:tr w:rsidR="00960342" w:rsidTr="0014742D">
        <w:trPr>
          <w:trHeight w:hRule="exact" w:val="1211"/>
        </w:trPr>
        <w:tc>
          <w:tcPr>
            <w:tcW w:w="5397" w:type="dxa"/>
            <w:shd w:val="clear" w:color="auto" w:fill="FFFFFF"/>
          </w:tcPr>
          <w:p w:rsidR="00960342" w:rsidRDefault="000756FC" w:rsidP="00960342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sz w:val="22"/>
                <w:szCs w:val="22"/>
              </w:rPr>
              <w:t>Отдел</w:t>
            </w:r>
            <w:r w:rsidRPr="000137E6">
              <w:rPr>
                <w:sz w:val="22"/>
                <w:szCs w:val="22"/>
              </w:rPr>
              <w:t xml:space="preserve"> персонифицированного учета и обработки информации № 4 отделения Фонда пенсионного и социального страхования Российской Федерации по Удмуртской Республике</w:t>
            </w:r>
          </w:p>
        </w:tc>
        <w:tc>
          <w:tcPr>
            <w:tcW w:w="4467" w:type="dxa"/>
            <w:shd w:val="clear" w:color="auto" w:fill="FFFFFF"/>
          </w:tcPr>
          <w:p w:rsidR="00960342" w:rsidRDefault="00960342" w:rsidP="000756FC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"/>
              </w:rPr>
              <w:t xml:space="preserve">г. Сарапул, ул. </w:t>
            </w:r>
            <w:r w:rsidR="000756FC">
              <w:rPr>
                <w:rStyle w:val="1"/>
              </w:rPr>
              <w:t xml:space="preserve">Азина, д.44а </w:t>
            </w:r>
            <w:r>
              <w:rPr>
                <w:rStyle w:val="1"/>
              </w:rPr>
              <w:t xml:space="preserve"> тел. </w:t>
            </w:r>
            <w:r w:rsidR="000756FC">
              <w:rPr>
                <w:rStyle w:val="1"/>
              </w:rPr>
              <w:t>7-53-02</w:t>
            </w:r>
          </w:p>
        </w:tc>
      </w:tr>
      <w:tr w:rsidR="00960342" w:rsidTr="0014742D">
        <w:trPr>
          <w:trHeight w:hRule="exact" w:val="835"/>
        </w:trPr>
        <w:tc>
          <w:tcPr>
            <w:tcW w:w="5397" w:type="dxa"/>
            <w:shd w:val="clear" w:color="auto" w:fill="FFFFFF"/>
          </w:tcPr>
          <w:p w:rsidR="00960342" w:rsidRDefault="00147939" w:rsidP="00960342">
            <w:pPr>
              <w:pStyle w:val="2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"/>
              </w:rPr>
              <w:t>Управление Федеральной налоговой службы по Удмуртской Республике</w:t>
            </w:r>
          </w:p>
        </w:tc>
        <w:tc>
          <w:tcPr>
            <w:tcW w:w="4467" w:type="dxa"/>
            <w:shd w:val="clear" w:color="auto" w:fill="FFFFFF"/>
          </w:tcPr>
          <w:p w:rsidR="00960342" w:rsidRDefault="00960342" w:rsidP="0014742D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г. </w:t>
            </w:r>
            <w:r w:rsidR="0014742D">
              <w:rPr>
                <w:rStyle w:val="1"/>
              </w:rPr>
              <w:t>Ижевск</w:t>
            </w:r>
            <w:r>
              <w:rPr>
                <w:rStyle w:val="1"/>
              </w:rPr>
              <w:t xml:space="preserve">, ул. </w:t>
            </w:r>
            <w:r w:rsidR="0014742D">
              <w:rPr>
                <w:rStyle w:val="1"/>
              </w:rPr>
              <w:t>Коммунаров</w:t>
            </w:r>
            <w:r>
              <w:rPr>
                <w:rStyle w:val="1"/>
              </w:rPr>
              <w:t xml:space="preserve">, </w:t>
            </w:r>
            <w:r w:rsidR="0014742D">
              <w:rPr>
                <w:rStyle w:val="1"/>
              </w:rPr>
              <w:t>67</w:t>
            </w:r>
            <w:r>
              <w:rPr>
                <w:rStyle w:val="1"/>
              </w:rPr>
              <w:t xml:space="preserve">, тел. </w:t>
            </w:r>
            <w:r w:rsidR="0014742D">
              <w:rPr>
                <w:rStyle w:val="1"/>
              </w:rPr>
              <w:t>+7(3412)63-02-33</w:t>
            </w:r>
          </w:p>
        </w:tc>
      </w:tr>
      <w:tr w:rsidR="00960342" w:rsidTr="0014742D">
        <w:trPr>
          <w:trHeight w:hRule="exact" w:val="840"/>
        </w:trPr>
        <w:tc>
          <w:tcPr>
            <w:tcW w:w="5397" w:type="dxa"/>
            <w:shd w:val="clear" w:color="auto" w:fill="FFFFFF"/>
          </w:tcPr>
          <w:p w:rsidR="00960342" w:rsidRDefault="00960342" w:rsidP="00960342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"/>
              </w:rPr>
              <w:t>Прокуратура г. Сарапула</w:t>
            </w:r>
          </w:p>
        </w:tc>
        <w:tc>
          <w:tcPr>
            <w:tcW w:w="4467" w:type="dxa"/>
            <w:shd w:val="clear" w:color="auto" w:fill="FFFFFF"/>
          </w:tcPr>
          <w:p w:rsidR="0014742D" w:rsidRDefault="00960342" w:rsidP="00960342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г. Сарапул, ул. </w:t>
            </w:r>
            <w:proofErr w:type="gramStart"/>
            <w:r>
              <w:rPr>
                <w:rStyle w:val="1"/>
              </w:rPr>
              <w:t>Красноармейская</w:t>
            </w:r>
            <w:proofErr w:type="gramEnd"/>
            <w:r>
              <w:rPr>
                <w:rStyle w:val="1"/>
              </w:rPr>
              <w:t>, 72,</w:t>
            </w:r>
          </w:p>
          <w:p w:rsidR="00960342" w:rsidRDefault="00960342" w:rsidP="00960342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"/>
              </w:rPr>
              <w:t>тел. 4-09-84</w:t>
            </w:r>
          </w:p>
        </w:tc>
      </w:tr>
      <w:tr w:rsidR="00960342" w:rsidTr="0014742D">
        <w:trPr>
          <w:trHeight w:hRule="exact" w:val="1024"/>
        </w:trPr>
        <w:tc>
          <w:tcPr>
            <w:tcW w:w="5397" w:type="dxa"/>
            <w:shd w:val="clear" w:color="auto" w:fill="FFFFFF"/>
          </w:tcPr>
          <w:p w:rsidR="00960342" w:rsidRDefault="000756FC" w:rsidP="00960342">
            <w:pPr>
              <w:pStyle w:val="2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Fonts w:eastAsia="Calibri"/>
                <w:sz w:val="22"/>
                <w:szCs w:val="22"/>
              </w:rPr>
              <w:t>Филиал</w:t>
            </w:r>
            <w:r w:rsidRPr="00E8206D">
              <w:rPr>
                <w:rFonts w:eastAsia="Calibri"/>
                <w:sz w:val="22"/>
                <w:szCs w:val="22"/>
              </w:rPr>
              <w:t xml:space="preserve"> ГКУ УР «Республиканский центр занятости населения «Центр занятости города Сарапула и Сарапульского района»</w:t>
            </w:r>
          </w:p>
        </w:tc>
        <w:tc>
          <w:tcPr>
            <w:tcW w:w="4467" w:type="dxa"/>
            <w:shd w:val="clear" w:color="auto" w:fill="FFFFFF"/>
          </w:tcPr>
          <w:p w:rsidR="00960342" w:rsidRDefault="00960342" w:rsidP="0014742D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г. Сарапул, ул. Жуковского, 3, тел. </w:t>
            </w:r>
            <w:r w:rsidR="0014742D">
              <w:rPr>
                <w:rStyle w:val="1"/>
              </w:rPr>
              <w:t>+7(3412) 22-32-86</w:t>
            </w:r>
            <w:bookmarkStart w:id="0" w:name="_GoBack"/>
            <w:bookmarkEnd w:id="0"/>
          </w:p>
        </w:tc>
      </w:tr>
      <w:tr w:rsidR="00960342" w:rsidTr="0014742D">
        <w:trPr>
          <w:trHeight w:hRule="exact" w:val="845"/>
        </w:trPr>
        <w:tc>
          <w:tcPr>
            <w:tcW w:w="5397" w:type="dxa"/>
            <w:shd w:val="clear" w:color="auto" w:fill="FFFFFF"/>
          </w:tcPr>
          <w:p w:rsidR="00960342" w:rsidRDefault="00960342" w:rsidP="00960342">
            <w:pPr>
              <w:pStyle w:val="21"/>
              <w:shd w:val="clear" w:color="auto" w:fill="auto"/>
              <w:spacing w:before="0" w:line="283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Администрация города Сарапула</w:t>
            </w:r>
          </w:p>
        </w:tc>
        <w:tc>
          <w:tcPr>
            <w:tcW w:w="4467" w:type="dxa"/>
            <w:shd w:val="clear" w:color="auto" w:fill="FFFFFF"/>
          </w:tcPr>
          <w:p w:rsidR="0014742D" w:rsidRDefault="00960342" w:rsidP="00960342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г. Сарапул, ул. Красная площадь,  8, </w:t>
            </w:r>
          </w:p>
          <w:p w:rsidR="00960342" w:rsidRDefault="00960342" w:rsidP="00960342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тел. 4-18-82</w:t>
            </w:r>
          </w:p>
        </w:tc>
      </w:tr>
    </w:tbl>
    <w:p w:rsidR="00BB5011" w:rsidRDefault="00BB5011">
      <w:pPr>
        <w:rPr>
          <w:sz w:val="2"/>
          <w:szCs w:val="2"/>
        </w:rPr>
      </w:pPr>
    </w:p>
    <w:sectPr w:rsidR="00BB501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D8" w:rsidRDefault="001C46D8">
      <w:r>
        <w:separator/>
      </w:r>
    </w:p>
  </w:endnote>
  <w:endnote w:type="continuationSeparator" w:id="0">
    <w:p w:rsidR="001C46D8" w:rsidRDefault="001C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D8" w:rsidRDefault="001C46D8"/>
  </w:footnote>
  <w:footnote w:type="continuationSeparator" w:id="0">
    <w:p w:rsidR="001C46D8" w:rsidRDefault="001C46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1"/>
    <w:rsid w:val="000756FC"/>
    <w:rsid w:val="0014742D"/>
    <w:rsid w:val="00147939"/>
    <w:rsid w:val="001C46D8"/>
    <w:rsid w:val="00673CD7"/>
    <w:rsid w:val="00960342"/>
    <w:rsid w:val="00B1716A"/>
    <w:rsid w:val="00B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274" w:lineRule="exact"/>
      <w:ind w:firstLine="7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274" w:lineRule="exact"/>
      <w:ind w:firstLine="7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Юлия А. Перескокова</dc:creator>
  <cp:lastModifiedBy>eco_5</cp:lastModifiedBy>
  <cp:revision>4</cp:revision>
  <cp:lastPrinted>2022-09-28T05:41:00Z</cp:lastPrinted>
  <dcterms:created xsi:type="dcterms:W3CDTF">2023-04-05T12:59:00Z</dcterms:created>
  <dcterms:modified xsi:type="dcterms:W3CDTF">2023-10-03T11:33:00Z</dcterms:modified>
</cp:coreProperties>
</file>