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Pr="00483A0D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483A0D">
        <w:t>Информация о результатах проверки,</w:t>
      </w:r>
      <w:r w:rsidR="00D41E65" w:rsidRPr="00483A0D">
        <w:t xml:space="preserve"> </w:t>
      </w:r>
    </w:p>
    <w:p w:rsidR="009C0B52" w:rsidRPr="00483A0D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483A0D">
        <w:t xml:space="preserve">проведенной </w:t>
      </w:r>
      <w:r w:rsidR="007C767D" w:rsidRPr="00483A0D">
        <w:t>Государственным контрольным комитетом</w:t>
      </w:r>
      <w:r w:rsidRPr="00483A0D">
        <w:t xml:space="preserve"> Удмуртской Республики в муниципальном образовании "Город Сарапул". </w:t>
      </w:r>
    </w:p>
    <w:p w:rsidR="002D5F48" w:rsidRPr="00483A0D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483A0D" w:rsidRDefault="00483A0D" w:rsidP="0010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767D" w:rsidRPr="00483A0D">
        <w:rPr>
          <w:rFonts w:ascii="Times New Roman" w:hAnsi="Times New Roman" w:cs="Times New Roman"/>
          <w:sz w:val="24"/>
          <w:szCs w:val="24"/>
        </w:rPr>
        <w:t>Государст</w:t>
      </w:r>
      <w:r w:rsidR="007C767D" w:rsidRPr="00102C0F">
        <w:rPr>
          <w:rFonts w:ascii="Times New Roman" w:hAnsi="Times New Roman" w:cs="Times New Roman"/>
          <w:sz w:val="24"/>
          <w:szCs w:val="24"/>
        </w:rPr>
        <w:t>венным контрольным комитетом</w:t>
      </w:r>
      <w:r w:rsidR="009C0B52" w:rsidRPr="00102C0F">
        <w:rPr>
          <w:rFonts w:ascii="Times New Roman" w:hAnsi="Times New Roman" w:cs="Times New Roman"/>
          <w:sz w:val="24"/>
          <w:szCs w:val="24"/>
        </w:rPr>
        <w:t xml:space="preserve"> Удмуртской Республики проведена  </w:t>
      </w:r>
      <w:r w:rsidR="00102C0F">
        <w:rPr>
          <w:rFonts w:ascii="Times New Roman" w:hAnsi="Times New Roman" w:cs="Times New Roman"/>
          <w:sz w:val="24"/>
          <w:szCs w:val="24"/>
        </w:rPr>
        <w:t>п</w:t>
      </w:r>
      <w:r w:rsidR="00102C0F" w:rsidRPr="00102C0F">
        <w:rPr>
          <w:rFonts w:ascii="Times New Roman" w:hAnsi="Times New Roman"/>
          <w:sz w:val="24"/>
          <w:szCs w:val="24"/>
        </w:rPr>
        <w:t>роверка управления и распоряжения имуществом Удмуртской Республики, предоставления государственных услуг в сфере имущественных и земельных отношений, законности и результативности использования средств бюджета Удмуртской Республики в 2022-2023 годах и истекшем периоде 2024 года, направленных на реализацию Государственной программы Удмуртской Республики "Управление государственным имуществом"</w:t>
      </w:r>
      <w:r w:rsidR="008A298D" w:rsidRPr="00102C0F">
        <w:rPr>
          <w:rFonts w:ascii="Times New Roman" w:hAnsi="Times New Roman" w:cs="Times New Roman"/>
          <w:sz w:val="24"/>
          <w:szCs w:val="24"/>
        </w:rPr>
        <w:t xml:space="preserve"> </w:t>
      </w:r>
      <w:r w:rsidR="008A298D" w:rsidRPr="00483A0D">
        <w:rPr>
          <w:rFonts w:ascii="Times New Roman" w:hAnsi="Times New Roman" w:cs="Times New Roman"/>
          <w:sz w:val="24"/>
          <w:szCs w:val="24"/>
        </w:rPr>
        <w:t>за период с 01.01.202</w:t>
      </w:r>
      <w:r w:rsidR="00102C0F">
        <w:rPr>
          <w:rFonts w:ascii="Times New Roman" w:hAnsi="Times New Roman" w:cs="Times New Roman"/>
          <w:sz w:val="24"/>
          <w:szCs w:val="24"/>
        </w:rPr>
        <w:t>2</w:t>
      </w:r>
      <w:r w:rsidR="008A298D" w:rsidRPr="00483A0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02C0F">
        <w:rPr>
          <w:rFonts w:ascii="Times New Roman" w:hAnsi="Times New Roman" w:cs="Times New Roman"/>
          <w:sz w:val="24"/>
          <w:szCs w:val="24"/>
        </w:rPr>
        <w:t>31</w:t>
      </w:r>
      <w:r w:rsidR="008A298D" w:rsidRPr="0057158F">
        <w:rPr>
          <w:rFonts w:ascii="Times New Roman" w:hAnsi="Times New Roman" w:cs="Times New Roman"/>
          <w:sz w:val="24"/>
          <w:szCs w:val="24"/>
        </w:rPr>
        <w:t>.</w:t>
      </w:r>
      <w:r w:rsidR="00102C0F">
        <w:rPr>
          <w:rFonts w:ascii="Times New Roman" w:hAnsi="Times New Roman" w:cs="Times New Roman"/>
          <w:sz w:val="24"/>
          <w:szCs w:val="24"/>
        </w:rPr>
        <w:t>12</w:t>
      </w:r>
      <w:r w:rsidR="008A298D" w:rsidRPr="0057158F">
        <w:rPr>
          <w:rFonts w:ascii="Times New Roman" w:hAnsi="Times New Roman" w:cs="Times New Roman"/>
          <w:sz w:val="24"/>
          <w:szCs w:val="24"/>
        </w:rPr>
        <w:t>.</w:t>
      </w:r>
      <w:r w:rsidR="008A298D" w:rsidRPr="00483A0D">
        <w:rPr>
          <w:rFonts w:ascii="Times New Roman" w:hAnsi="Times New Roman" w:cs="Times New Roman"/>
          <w:sz w:val="24"/>
          <w:szCs w:val="24"/>
        </w:rPr>
        <w:t>20</w:t>
      </w:r>
      <w:r w:rsidR="00102C0F">
        <w:rPr>
          <w:rFonts w:ascii="Times New Roman" w:hAnsi="Times New Roman" w:cs="Times New Roman"/>
          <w:sz w:val="24"/>
          <w:szCs w:val="24"/>
        </w:rPr>
        <w:t>24</w:t>
      </w:r>
      <w:r w:rsidR="008A298D" w:rsidRPr="00483A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5F48" w:rsidRPr="00483A0D" w:rsidRDefault="002D5F48" w:rsidP="00102C0F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B44843" w:rsidRPr="00102C0F" w:rsidRDefault="00483A0D" w:rsidP="00102C0F">
      <w:pPr>
        <w:pStyle w:val="a3"/>
        <w:shd w:val="clear" w:color="auto" w:fill="FFFFFF"/>
        <w:spacing w:before="0" w:beforeAutospacing="0" w:after="0" w:afterAutospacing="0"/>
        <w:jc w:val="both"/>
      </w:pPr>
      <w:r w:rsidRPr="00102C0F">
        <w:t xml:space="preserve">   </w:t>
      </w:r>
      <w:r w:rsidR="009C0B52" w:rsidRPr="00102C0F">
        <w:t>Проведенной проверкой установлен</w:t>
      </w:r>
      <w:r w:rsidR="00C4250A" w:rsidRPr="00102C0F">
        <w:t>ы</w:t>
      </w:r>
      <w:r w:rsidR="009C0B52" w:rsidRPr="00102C0F">
        <w:t xml:space="preserve"> </w:t>
      </w:r>
      <w:r w:rsidR="008D2D75" w:rsidRPr="00102C0F">
        <w:t>нарушени</w:t>
      </w:r>
      <w:r w:rsidR="00C4250A" w:rsidRPr="00102C0F">
        <w:t>я</w:t>
      </w:r>
      <w:r w:rsidR="00B44843" w:rsidRPr="00102C0F">
        <w:t>:</w:t>
      </w:r>
    </w:p>
    <w:p w:rsidR="00102C0F" w:rsidRPr="00102C0F" w:rsidRDefault="00102C0F" w:rsidP="00102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C0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C0F">
        <w:rPr>
          <w:rFonts w:ascii="Times New Roman" w:hAnsi="Times New Roman"/>
          <w:sz w:val="24"/>
          <w:szCs w:val="24"/>
        </w:rPr>
        <w:t>Предоставлена в Министерство имущественных отношений УР недостоверная информация об исполнении показателя результативности использования субсидии за 2022 год, не предоставлен уточненный отчет по соглашению от 18.03.2022 г. № 11-866-Срп.</w:t>
      </w:r>
    </w:p>
    <w:p w:rsidR="00102C0F" w:rsidRPr="00102C0F" w:rsidRDefault="00102C0F" w:rsidP="00102C0F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C0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02C0F">
        <w:rPr>
          <w:rFonts w:ascii="Times New Roman" w:hAnsi="Times New Roman"/>
          <w:sz w:val="24"/>
          <w:szCs w:val="24"/>
        </w:rPr>
        <w:t>Не отражено на балансовом и забалансовом учете 6 земельных участков, представленных гражданам в аренду в 2023-2024 годах, что повлекло искажение показателей бухгалтерской отчетности:</w:t>
      </w:r>
    </w:p>
    <w:p w:rsidR="00102C0F" w:rsidRPr="00102C0F" w:rsidRDefault="00A144CF" w:rsidP="00102C0F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63E">
        <w:rPr>
          <w:sz w:val="24"/>
          <w:szCs w:val="24"/>
        </w:rPr>
        <w:t>–</w:t>
      </w:r>
      <w:r w:rsidR="00102C0F" w:rsidRPr="00102C0F">
        <w:rPr>
          <w:rFonts w:ascii="Times New Roman" w:hAnsi="Times New Roman"/>
          <w:sz w:val="24"/>
          <w:szCs w:val="24"/>
        </w:rPr>
        <w:t xml:space="preserve"> за 2023 год в сумме 2135,5 тыс. руб. (0,26%);</w:t>
      </w:r>
    </w:p>
    <w:p w:rsidR="00102C0F" w:rsidRPr="00102C0F" w:rsidRDefault="00A144CF" w:rsidP="00102C0F">
      <w:pPr>
        <w:pStyle w:val="a3"/>
        <w:shd w:val="clear" w:color="auto" w:fill="FFFFFF"/>
        <w:spacing w:before="0" w:beforeAutospacing="0" w:after="0" w:afterAutospacing="0"/>
        <w:jc w:val="both"/>
      </w:pPr>
      <w:r w:rsidRPr="0019263E">
        <w:t>–</w:t>
      </w:r>
      <w:r w:rsidR="00102C0F" w:rsidRPr="00102C0F">
        <w:t xml:space="preserve"> за 2024 год в сумме 2704,5 тыс. руб. (0,3%).</w:t>
      </w:r>
    </w:p>
    <w:sectPr w:rsidR="00102C0F" w:rsidRPr="00102C0F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02C0F"/>
    <w:rsid w:val="001263F0"/>
    <w:rsid w:val="001528A2"/>
    <w:rsid w:val="002D5F48"/>
    <w:rsid w:val="003179D0"/>
    <w:rsid w:val="00320D60"/>
    <w:rsid w:val="00321987"/>
    <w:rsid w:val="00332A7B"/>
    <w:rsid w:val="00483A0D"/>
    <w:rsid w:val="005120C6"/>
    <w:rsid w:val="0051390D"/>
    <w:rsid w:val="0057158F"/>
    <w:rsid w:val="006029EC"/>
    <w:rsid w:val="00606059"/>
    <w:rsid w:val="006506F6"/>
    <w:rsid w:val="00657256"/>
    <w:rsid w:val="00677F5E"/>
    <w:rsid w:val="00681419"/>
    <w:rsid w:val="006F593E"/>
    <w:rsid w:val="0072188A"/>
    <w:rsid w:val="007444AB"/>
    <w:rsid w:val="00774759"/>
    <w:rsid w:val="007940EF"/>
    <w:rsid w:val="007A2080"/>
    <w:rsid w:val="007C767D"/>
    <w:rsid w:val="0080354F"/>
    <w:rsid w:val="00865E87"/>
    <w:rsid w:val="00894876"/>
    <w:rsid w:val="008A298D"/>
    <w:rsid w:val="008C3A84"/>
    <w:rsid w:val="008C6ADB"/>
    <w:rsid w:val="008D2D75"/>
    <w:rsid w:val="00925EDB"/>
    <w:rsid w:val="00952517"/>
    <w:rsid w:val="00990E6A"/>
    <w:rsid w:val="009972C7"/>
    <w:rsid w:val="009C0B52"/>
    <w:rsid w:val="009E7817"/>
    <w:rsid w:val="00A144CF"/>
    <w:rsid w:val="00A17E51"/>
    <w:rsid w:val="00A35C7B"/>
    <w:rsid w:val="00A369EA"/>
    <w:rsid w:val="00A564F7"/>
    <w:rsid w:val="00B44843"/>
    <w:rsid w:val="00BC3228"/>
    <w:rsid w:val="00BF79E1"/>
    <w:rsid w:val="00C22242"/>
    <w:rsid w:val="00C4250A"/>
    <w:rsid w:val="00C53B59"/>
    <w:rsid w:val="00C6331F"/>
    <w:rsid w:val="00C85973"/>
    <w:rsid w:val="00CB4316"/>
    <w:rsid w:val="00CF5821"/>
    <w:rsid w:val="00D224AF"/>
    <w:rsid w:val="00D41E65"/>
    <w:rsid w:val="00D430B4"/>
    <w:rsid w:val="00D651E6"/>
    <w:rsid w:val="00D743A8"/>
    <w:rsid w:val="00D75248"/>
    <w:rsid w:val="00E14492"/>
    <w:rsid w:val="00E6615A"/>
    <w:rsid w:val="00EA0101"/>
    <w:rsid w:val="00EA3FF9"/>
    <w:rsid w:val="00F17119"/>
    <w:rsid w:val="00F17914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2</cp:revision>
  <cp:lastPrinted>2019-02-19T07:08:00Z</cp:lastPrinted>
  <dcterms:created xsi:type="dcterms:W3CDTF">2025-04-28T07:20:00Z</dcterms:created>
  <dcterms:modified xsi:type="dcterms:W3CDTF">2025-04-28T07:25:00Z</dcterms:modified>
</cp:coreProperties>
</file>