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05" w:rsidRPr="00483A0D" w:rsidRDefault="009C0B52" w:rsidP="00F34105">
      <w:pPr>
        <w:pStyle w:val="a3"/>
        <w:shd w:val="clear" w:color="auto" w:fill="FFFFFF"/>
        <w:spacing w:before="0" w:beforeAutospacing="0" w:after="0" w:afterAutospacing="0"/>
        <w:jc w:val="center"/>
      </w:pPr>
      <w:r w:rsidRPr="00483A0D">
        <w:t>Информация о результатах проверки,</w:t>
      </w:r>
      <w:r w:rsidR="00D41E65" w:rsidRPr="00483A0D">
        <w:t xml:space="preserve"> </w:t>
      </w:r>
    </w:p>
    <w:p w:rsidR="00073EFB" w:rsidRDefault="009C0B52" w:rsidP="00F34105">
      <w:pPr>
        <w:pStyle w:val="a3"/>
        <w:shd w:val="clear" w:color="auto" w:fill="FFFFFF"/>
        <w:spacing w:before="0" w:beforeAutospacing="0" w:after="0" w:afterAutospacing="0"/>
        <w:jc w:val="center"/>
      </w:pPr>
      <w:r w:rsidRPr="00703014">
        <w:t xml:space="preserve">проведенной </w:t>
      </w:r>
      <w:r w:rsidR="00703014" w:rsidRPr="00703014">
        <w:t>Министерством имущественных отношений Удмуртской Республики</w:t>
      </w:r>
      <w:r w:rsidRPr="00703014">
        <w:t xml:space="preserve"> </w:t>
      </w:r>
    </w:p>
    <w:p w:rsidR="009C0B52" w:rsidRPr="00483A0D" w:rsidRDefault="009C0B52" w:rsidP="00F34105">
      <w:pPr>
        <w:pStyle w:val="a3"/>
        <w:shd w:val="clear" w:color="auto" w:fill="FFFFFF"/>
        <w:spacing w:before="0" w:beforeAutospacing="0" w:after="0" w:afterAutospacing="0"/>
        <w:jc w:val="center"/>
      </w:pPr>
      <w:r w:rsidRPr="00703014">
        <w:t>в муниципальном</w:t>
      </w:r>
      <w:r w:rsidRPr="00483A0D">
        <w:t xml:space="preserve"> образовании "Город Сарапул". </w:t>
      </w:r>
    </w:p>
    <w:p w:rsidR="002D5F48" w:rsidRPr="00483A0D" w:rsidRDefault="002D5F48" w:rsidP="00F34105">
      <w:pPr>
        <w:pStyle w:val="a3"/>
        <w:shd w:val="clear" w:color="auto" w:fill="FFFFFF"/>
        <w:spacing w:before="0" w:beforeAutospacing="0" w:after="0" w:afterAutospacing="0"/>
        <w:jc w:val="center"/>
      </w:pPr>
    </w:p>
    <w:p w:rsidR="008D2D75" w:rsidRPr="00703014" w:rsidRDefault="00483A0D" w:rsidP="00102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3014" w:rsidRPr="00703014">
        <w:rPr>
          <w:rFonts w:ascii="Times New Roman" w:hAnsi="Times New Roman" w:cs="Times New Roman"/>
          <w:sz w:val="24"/>
          <w:szCs w:val="24"/>
        </w:rPr>
        <w:t xml:space="preserve">Министерством имущественных отношений Удмуртской Республики </w:t>
      </w:r>
      <w:r w:rsidR="009C0B52" w:rsidRPr="00703014">
        <w:rPr>
          <w:rFonts w:ascii="Times New Roman" w:hAnsi="Times New Roman" w:cs="Times New Roman"/>
          <w:sz w:val="24"/>
          <w:szCs w:val="24"/>
        </w:rPr>
        <w:t xml:space="preserve">проведена  </w:t>
      </w:r>
      <w:r w:rsidR="00102C0F" w:rsidRPr="00703014">
        <w:rPr>
          <w:rFonts w:ascii="Times New Roman" w:hAnsi="Times New Roman" w:cs="Times New Roman"/>
          <w:sz w:val="24"/>
          <w:szCs w:val="24"/>
        </w:rPr>
        <w:t xml:space="preserve">проверка </w:t>
      </w:r>
      <w:r w:rsidR="00703014" w:rsidRPr="00703014">
        <w:rPr>
          <w:rFonts w:ascii="Times New Roman" w:hAnsi="Times New Roman" w:cs="Times New Roman"/>
          <w:sz w:val="24"/>
          <w:szCs w:val="24"/>
        </w:rPr>
        <w:t xml:space="preserve">целевого использования иных межбюджетных трансфертов, представляемых из бюджета Удмуртской Республики бюджету муниципального образования "Городской округ Город Сарапул Удмуртской Республики" на осуществление на территории муниципального образования мероприятий по выявлению правообладателей ранее учтенных объектов недвижимости и мероприятий </w:t>
      </w:r>
      <w:r w:rsidR="00703014" w:rsidRPr="00703014">
        <w:rPr>
          <w:rFonts w:ascii="Times New Roman" w:hAnsi="Times New Roman" w:cs="Times New Roman"/>
          <w:color w:val="000000"/>
          <w:sz w:val="24"/>
          <w:szCs w:val="24"/>
          <w:shd w:val="clear" w:color="auto" w:fill="FFFFFF"/>
        </w:rPr>
        <w:t xml:space="preserve">по обеспечению внесения  в Единый государственный реестр недвижимости сведений  о правообладателях ранее учтенных объектов недвижимости в рамках реализации Федерального закона от 30.12.2020 № 518-ФЗ "О внесении изменений в отдельные законодательные акты Российской Федерации" </w:t>
      </w:r>
      <w:r w:rsidR="008A298D" w:rsidRPr="00703014">
        <w:rPr>
          <w:rFonts w:ascii="Times New Roman" w:hAnsi="Times New Roman" w:cs="Times New Roman"/>
          <w:sz w:val="24"/>
          <w:szCs w:val="24"/>
        </w:rPr>
        <w:t>за период с 01.01.202</w:t>
      </w:r>
      <w:r w:rsidR="00703014">
        <w:rPr>
          <w:rFonts w:ascii="Times New Roman" w:hAnsi="Times New Roman" w:cs="Times New Roman"/>
          <w:sz w:val="24"/>
          <w:szCs w:val="24"/>
        </w:rPr>
        <w:t>4</w:t>
      </w:r>
      <w:r w:rsidR="008A298D" w:rsidRPr="00703014">
        <w:rPr>
          <w:rFonts w:ascii="Times New Roman" w:hAnsi="Times New Roman" w:cs="Times New Roman"/>
          <w:sz w:val="24"/>
          <w:szCs w:val="24"/>
        </w:rPr>
        <w:t xml:space="preserve"> г. по </w:t>
      </w:r>
      <w:r w:rsidR="00102C0F" w:rsidRPr="00703014">
        <w:rPr>
          <w:rFonts w:ascii="Times New Roman" w:hAnsi="Times New Roman" w:cs="Times New Roman"/>
          <w:sz w:val="24"/>
          <w:szCs w:val="24"/>
        </w:rPr>
        <w:t>31</w:t>
      </w:r>
      <w:r w:rsidR="008A298D" w:rsidRPr="00703014">
        <w:rPr>
          <w:rFonts w:ascii="Times New Roman" w:hAnsi="Times New Roman" w:cs="Times New Roman"/>
          <w:sz w:val="24"/>
          <w:szCs w:val="24"/>
        </w:rPr>
        <w:t>.</w:t>
      </w:r>
      <w:r w:rsidR="00102C0F" w:rsidRPr="00703014">
        <w:rPr>
          <w:rFonts w:ascii="Times New Roman" w:hAnsi="Times New Roman" w:cs="Times New Roman"/>
          <w:sz w:val="24"/>
          <w:szCs w:val="24"/>
        </w:rPr>
        <w:t>12</w:t>
      </w:r>
      <w:r w:rsidR="008A298D" w:rsidRPr="00703014">
        <w:rPr>
          <w:rFonts w:ascii="Times New Roman" w:hAnsi="Times New Roman" w:cs="Times New Roman"/>
          <w:sz w:val="24"/>
          <w:szCs w:val="24"/>
        </w:rPr>
        <w:t>.20</w:t>
      </w:r>
      <w:r w:rsidR="00102C0F" w:rsidRPr="00703014">
        <w:rPr>
          <w:rFonts w:ascii="Times New Roman" w:hAnsi="Times New Roman" w:cs="Times New Roman"/>
          <w:sz w:val="24"/>
          <w:szCs w:val="24"/>
        </w:rPr>
        <w:t>24</w:t>
      </w:r>
      <w:r w:rsidR="008A298D" w:rsidRPr="00703014">
        <w:rPr>
          <w:rFonts w:ascii="Times New Roman" w:hAnsi="Times New Roman" w:cs="Times New Roman"/>
          <w:sz w:val="24"/>
          <w:szCs w:val="24"/>
        </w:rPr>
        <w:t xml:space="preserve"> г.</w:t>
      </w:r>
    </w:p>
    <w:p w:rsidR="002D5F48" w:rsidRPr="002202D5" w:rsidRDefault="002D5F48" w:rsidP="00102C0F">
      <w:pPr>
        <w:pStyle w:val="a3"/>
        <w:shd w:val="clear" w:color="auto" w:fill="FFFFFF"/>
        <w:spacing w:before="0" w:beforeAutospacing="0" w:after="0" w:afterAutospacing="0" w:line="330" w:lineRule="atLeast"/>
        <w:jc w:val="both"/>
      </w:pPr>
    </w:p>
    <w:p w:rsidR="00102C0F" w:rsidRPr="002202D5" w:rsidRDefault="00483A0D" w:rsidP="002202D5">
      <w:pPr>
        <w:pStyle w:val="a3"/>
        <w:shd w:val="clear" w:color="auto" w:fill="FFFFFF"/>
        <w:spacing w:before="0" w:beforeAutospacing="0" w:after="0" w:afterAutospacing="0"/>
        <w:jc w:val="both"/>
      </w:pPr>
      <w:r w:rsidRPr="002202D5">
        <w:t xml:space="preserve">   </w:t>
      </w:r>
      <w:r w:rsidR="002202D5" w:rsidRPr="002202D5">
        <w:t>В ходе проверки нецелевое использование иных межбюджетных трансфертов, предоставляемых из бюджета Удмуртской Республики бюджету муниципального образования "Городской округ Город Сарапул Удмуртской Республики"</w:t>
      </w:r>
      <w:r w:rsidR="002202D5">
        <w:t>,</w:t>
      </w:r>
      <w:r w:rsidR="002202D5" w:rsidRPr="002202D5">
        <w:t xml:space="preserve"> не выявлено.</w:t>
      </w:r>
    </w:p>
    <w:sectPr w:rsidR="00102C0F" w:rsidRPr="002202D5" w:rsidSect="00E66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0B52"/>
    <w:rsid w:val="00073EFB"/>
    <w:rsid w:val="001005F3"/>
    <w:rsid w:val="00102C0F"/>
    <w:rsid w:val="001263F0"/>
    <w:rsid w:val="001528A2"/>
    <w:rsid w:val="002202D5"/>
    <w:rsid w:val="002D5F48"/>
    <w:rsid w:val="003179D0"/>
    <w:rsid w:val="00320D60"/>
    <w:rsid w:val="00321987"/>
    <w:rsid w:val="00332A7B"/>
    <w:rsid w:val="004533AC"/>
    <w:rsid w:val="00483A0D"/>
    <w:rsid w:val="005120C6"/>
    <w:rsid w:val="0051390D"/>
    <w:rsid w:val="0057158F"/>
    <w:rsid w:val="006029EC"/>
    <w:rsid w:val="00606059"/>
    <w:rsid w:val="006506F6"/>
    <w:rsid w:val="00657256"/>
    <w:rsid w:val="00677F5E"/>
    <w:rsid w:val="00681419"/>
    <w:rsid w:val="006D2400"/>
    <w:rsid w:val="006F593E"/>
    <w:rsid w:val="00703014"/>
    <w:rsid w:val="0072188A"/>
    <w:rsid w:val="007444AB"/>
    <w:rsid w:val="00774759"/>
    <w:rsid w:val="007940EF"/>
    <w:rsid w:val="007A2080"/>
    <w:rsid w:val="007C767D"/>
    <w:rsid w:val="0080354F"/>
    <w:rsid w:val="00865E87"/>
    <w:rsid w:val="00894876"/>
    <w:rsid w:val="008A298D"/>
    <w:rsid w:val="008C3A84"/>
    <w:rsid w:val="008C6ADB"/>
    <w:rsid w:val="008D2D75"/>
    <w:rsid w:val="00925EDB"/>
    <w:rsid w:val="00952517"/>
    <w:rsid w:val="00990E6A"/>
    <w:rsid w:val="009972C7"/>
    <w:rsid w:val="009C0B52"/>
    <w:rsid w:val="009E7817"/>
    <w:rsid w:val="00A144CF"/>
    <w:rsid w:val="00A17E51"/>
    <w:rsid w:val="00A35C7B"/>
    <w:rsid w:val="00A369EA"/>
    <w:rsid w:val="00A564F7"/>
    <w:rsid w:val="00B44843"/>
    <w:rsid w:val="00BC3228"/>
    <w:rsid w:val="00BF79E1"/>
    <w:rsid w:val="00C22242"/>
    <w:rsid w:val="00C4250A"/>
    <w:rsid w:val="00C53B59"/>
    <w:rsid w:val="00C6331F"/>
    <w:rsid w:val="00C85973"/>
    <w:rsid w:val="00CB4316"/>
    <w:rsid w:val="00CF5821"/>
    <w:rsid w:val="00D224AF"/>
    <w:rsid w:val="00D41E65"/>
    <w:rsid w:val="00D430B4"/>
    <w:rsid w:val="00D651E6"/>
    <w:rsid w:val="00D743A8"/>
    <w:rsid w:val="00D75248"/>
    <w:rsid w:val="00E14492"/>
    <w:rsid w:val="00E6615A"/>
    <w:rsid w:val="00EA0101"/>
    <w:rsid w:val="00EA3FF9"/>
    <w:rsid w:val="00F17119"/>
    <w:rsid w:val="00F17914"/>
    <w:rsid w:val="00F34105"/>
    <w:rsid w:val="00F5561F"/>
    <w:rsid w:val="00FB1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5A"/>
  </w:style>
  <w:style w:type="paragraph" w:styleId="1">
    <w:name w:val="heading 1"/>
    <w:basedOn w:val="a"/>
    <w:next w:val="a"/>
    <w:link w:val="10"/>
    <w:qFormat/>
    <w:rsid w:val="00677F5E"/>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0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B52"/>
    <w:rPr>
      <w:rFonts w:ascii="Tahoma" w:hAnsi="Tahoma" w:cs="Tahoma"/>
      <w:sz w:val="16"/>
      <w:szCs w:val="16"/>
    </w:rPr>
  </w:style>
  <w:style w:type="character" w:customStyle="1" w:styleId="10">
    <w:name w:val="Заголовок 1 Знак"/>
    <w:basedOn w:val="a0"/>
    <w:link w:val="1"/>
    <w:rsid w:val="00677F5E"/>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2D5F48"/>
  </w:style>
  <w:style w:type="paragraph" w:customStyle="1" w:styleId="ConsPlusNormal0">
    <w:name w:val="ConsPlusNormal"/>
    <w:link w:val="ConsPlusNormal"/>
    <w:rsid w:val="002D5F48"/>
    <w:pPr>
      <w:widowControl w:val="0"/>
      <w:autoSpaceDE w:val="0"/>
      <w:autoSpaceDN w:val="0"/>
      <w:spacing w:after="0" w:line="240" w:lineRule="auto"/>
    </w:pPr>
  </w:style>
</w:styles>
</file>

<file path=word/webSettings.xml><?xml version="1.0" encoding="utf-8"?>
<w:webSettings xmlns:r="http://schemas.openxmlformats.org/officeDocument/2006/relationships" xmlns:w="http://schemas.openxmlformats.org/wordprocessingml/2006/main">
  <w:divs>
    <w:div w:id="1244219885">
      <w:bodyDiv w:val="1"/>
      <w:marLeft w:val="0"/>
      <w:marRight w:val="0"/>
      <w:marTop w:val="0"/>
      <w:marBottom w:val="0"/>
      <w:divBdr>
        <w:top w:val="none" w:sz="0" w:space="0" w:color="auto"/>
        <w:left w:val="none" w:sz="0" w:space="0" w:color="auto"/>
        <w:bottom w:val="none" w:sz="0" w:space="0" w:color="auto"/>
        <w:right w:val="none" w:sz="0" w:space="0" w:color="auto"/>
      </w:divBdr>
      <w:divsChild>
        <w:div w:id="619846032">
          <w:marLeft w:val="0"/>
          <w:marRight w:val="0"/>
          <w:marTop w:val="0"/>
          <w:marBottom w:val="0"/>
          <w:divBdr>
            <w:top w:val="none" w:sz="0" w:space="0" w:color="auto"/>
            <w:left w:val="none" w:sz="0" w:space="0" w:color="auto"/>
            <w:bottom w:val="none" w:sz="0" w:space="0" w:color="auto"/>
            <w:right w:val="none" w:sz="0" w:space="0" w:color="auto"/>
          </w:divBdr>
          <w:divsChild>
            <w:div w:id="1381130551">
              <w:marLeft w:val="0"/>
              <w:marRight w:val="0"/>
              <w:marTop w:val="0"/>
              <w:marBottom w:val="0"/>
              <w:divBdr>
                <w:top w:val="none" w:sz="0" w:space="0" w:color="auto"/>
                <w:left w:val="none" w:sz="0" w:space="0" w:color="auto"/>
                <w:bottom w:val="none" w:sz="0" w:space="0" w:color="auto"/>
                <w:right w:val="none" w:sz="0" w:space="0" w:color="auto"/>
              </w:divBdr>
              <w:divsChild>
                <w:div w:id="873496227">
                  <w:marLeft w:val="0"/>
                  <w:marRight w:val="0"/>
                  <w:marTop w:val="0"/>
                  <w:marBottom w:val="0"/>
                  <w:divBdr>
                    <w:top w:val="none" w:sz="0" w:space="0" w:color="auto"/>
                    <w:left w:val="none" w:sz="0" w:space="0" w:color="auto"/>
                    <w:bottom w:val="none" w:sz="0" w:space="0" w:color="auto"/>
                    <w:right w:val="none" w:sz="0" w:space="0" w:color="auto"/>
                  </w:divBdr>
                  <w:divsChild>
                    <w:div w:id="331417225">
                      <w:marLeft w:val="0"/>
                      <w:marRight w:val="0"/>
                      <w:marTop w:val="0"/>
                      <w:marBottom w:val="0"/>
                      <w:divBdr>
                        <w:top w:val="none" w:sz="0" w:space="0" w:color="auto"/>
                        <w:left w:val="none" w:sz="0" w:space="0" w:color="auto"/>
                        <w:bottom w:val="none" w:sz="0" w:space="0" w:color="auto"/>
                        <w:right w:val="none" w:sz="0" w:space="0" w:color="auto"/>
                      </w:divBdr>
                      <w:divsChild>
                        <w:div w:id="1622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Fattahov</dc:creator>
  <cp:lastModifiedBy>Fattahov</cp:lastModifiedBy>
  <cp:revision>6</cp:revision>
  <cp:lastPrinted>2019-02-19T07:08:00Z</cp:lastPrinted>
  <dcterms:created xsi:type="dcterms:W3CDTF">2025-07-29T11:23:00Z</dcterms:created>
  <dcterms:modified xsi:type="dcterms:W3CDTF">2025-07-29T11:38:00Z</dcterms:modified>
</cp:coreProperties>
</file>