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A72" w:rsidRPr="00EE2AC9" w:rsidRDefault="00C05A72" w:rsidP="00C05A72">
      <w:pPr>
        <w:pStyle w:val="ConsPlusNormal"/>
        <w:jc w:val="right"/>
        <w:outlineLvl w:val="1"/>
        <w:rPr>
          <w:sz w:val="24"/>
        </w:rPr>
      </w:pPr>
      <w:r w:rsidRPr="00EE2AC9">
        <w:rPr>
          <w:sz w:val="24"/>
        </w:rPr>
        <w:t>Приложение N 2</w:t>
      </w:r>
    </w:p>
    <w:p w:rsidR="00C05A72" w:rsidRPr="00EE2AC9" w:rsidRDefault="00C05A72" w:rsidP="00C05A72">
      <w:pPr>
        <w:pStyle w:val="ConsPlusNormal"/>
        <w:jc w:val="right"/>
        <w:rPr>
          <w:sz w:val="24"/>
        </w:rPr>
      </w:pPr>
      <w:r w:rsidRPr="00EE2AC9">
        <w:rPr>
          <w:sz w:val="24"/>
        </w:rPr>
        <w:t>к Порядку проведения оценки обеспечения</w:t>
      </w:r>
    </w:p>
    <w:p w:rsidR="00C05A72" w:rsidRPr="00EE2AC9" w:rsidRDefault="00C05A72" w:rsidP="00C05A72">
      <w:pPr>
        <w:pStyle w:val="ConsPlusNormal"/>
        <w:jc w:val="right"/>
        <w:rPr>
          <w:sz w:val="24"/>
        </w:rPr>
      </w:pPr>
      <w:r w:rsidRPr="00EE2AC9">
        <w:rPr>
          <w:sz w:val="24"/>
        </w:rPr>
        <w:t>готовности к отопительному периоду,</w:t>
      </w:r>
    </w:p>
    <w:p w:rsidR="00C05A72" w:rsidRPr="00EE2AC9" w:rsidRDefault="00C05A72" w:rsidP="00C05A72">
      <w:pPr>
        <w:pStyle w:val="ConsPlusNormal"/>
        <w:jc w:val="right"/>
        <w:rPr>
          <w:sz w:val="24"/>
        </w:rPr>
      </w:pPr>
      <w:r w:rsidRPr="00EE2AC9">
        <w:rPr>
          <w:sz w:val="24"/>
        </w:rPr>
        <w:t>утвержденному приказом Минэнерго России</w:t>
      </w:r>
    </w:p>
    <w:p w:rsidR="00C05A72" w:rsidRPr="00EE2AC9" w:rsidRDefault="00C05A72" w:rsidP="00C05A72">
      <w:pPr>
        <w:pStyle w:val="ConsPlusNormal"/>
        <w:jc w:val="right"/>
        <w:rPr>
          <w:sz w:val="24"/>
        </w:rPr>
      </w:pPr>
      <w:r w:rsidRPr="00EE2AC9">
        <w:rPr>
          <w:sz w:val="24"/>
        </w:rPr>
        <w:t>от 13 ноября 2024 г. N 2234</w:t>
      </w:r>
    </w:p>
    <w:p w:rsidR="00C05A72" w:rsidRPr="00EE2AC9" w:rsidRDefault="00C05A72" w:rsidP="00C05A72">
      <w:pPr>
        <w:pStyle w:val="ConsPlusNormal"/>
        <w:ind w:firstLine="540"/>
        <w:jc w:val="both"/>
        <w:rPr>
          <w:sz w:val="24"/>
        </w:rPr>
      </w:pPr>
    </w:p>
    <w:p w:rsidR="00C05A72" w:rsidRPr="00EE2AC9" w:rsidRDefault="00C05A72" w:rsidP="00C05A72">
      <w:pPr>
        <w:pStyle w:val="ConsPlusNormal"/>
        <w:jc w:val="right"/>
        <w:rPr>
          <w:sz w:val="24"/>
        </w:rPr>
      </w:pPr>
      <w:r w:rsidRPr="00EE2AC9">
        <w:rPr>
          <w:sz w:val="24"/>
        </w:rPr>
        <w:t>Рекомендуемый образец</w:t>
      </w:r>
    </w:p>
    <w:p w:rsidR="00C05A72" w:rsidRPr="00EE2AC9" w:rsidRDefault="00C05A72" w:rsidP="00C05A72">
      <w:pPr>
        <w:pStyle w:val="ConsPlusNormal"/>
        <w:ind w:firstLine="540"/>
        <w:jc w:val="both"/>
        <w:rPr>
          <w:sz w:val="24"/>
        </w:rPr>
      </w:pPr>
    </w:p>
    <w:p w:rsidR="00C05A72" w:rsidRPr="00EE2AC9" w:rsidRDefault="00C05A72" w:rsidP="00C05A72">
      <w:pPr>
        <w:pStyle w:val="ConsPlusNormal"/>
        <w:jc w:val="center"/>
        <w:rPr>
          <w:sz w:val="24"/>
        </w:rPr>
      </w:pPr>
      <w:r w:rsidRPr="00EE2AC9">
        <w:rPr>
          <w:sz w:val="24"/>
        </w:rPr>
        <w:t>Оценочный лист</w:t>
      </w:r>
    </w:p>
    <w:p w:rsidR="00C05A72" w:rsidRPr="00EE2AC9" w:rsidRDefault="00C05A72" w:rsidP="00C05A72">
      <w:pPr>
        <w:pStyle w:val="ConsPlusNormal"/>
        <w:jc w:val="center"/>
        <w:rPr>
          <w:sz w:val="24"/>
        </w:rPr>
      </w:pPr>
      <w:r w:rsidRPr="00EE2AC9">
        <w:rPr>
          <w:sz w:val="24"/>
        </w:rPr>
        <w:t>для расчета индекса готовности к отопительному периоду</w:t>
      </w:r>
    </w:p>
    <w:p w:rsidR="00C05A72" w:rsidRPr="00EE2AC9" w:rsidRDefault="00C05A72" w:rsidP="00C05A72">
      <w:pPr>
        <w:pStyle w:val="ConsPlusNormal"/>
        <w:jc w:val="center"/>
        <w:rPr>
          <w:sz w:val="24"/>
        </w:rPr>
      </w:pPr>
      <w:r w:rsidRPr="00EE2AC9">
        <w:rPr>
          <w:sz w:val="24"/>
        </w:rPr>
        <w:t xml:space="preserve">теплоснабжающих, </w:t>
      </w:r>
      <w:proofErr w:type="spellStart"/>
      <w:r w:rsidRPr="00EE2AC9">
        <w:rPr>
          <w:sz w:val="24"/>
        </w:rPr>
        <w:t>теплосетевых</w:t>
      </w:r>
      <w:proofErr w:type="spellEnd"/>
      <w:r w:rsidRPr="00EE2AC9">
        <w:rPr>
          <w:sz w:val="24"/>
        </w:rPr>
        <w:t xml:space="preserve"> организаций</w:t>
      </w:r>
    </w:p>
    <w:p w:rsidR="00C05A72" w:rsidRPr="00EE2AC9" w:rsidRDefault="00C05A72" w:rsidP="00C05A72">
      <w:pPr>
        <w:pStyle w:val="ConsPlusNormal"/>
        <w:ind w:firstLine="540"/>
        <w:jc w:val="both"/>
        <w:rPr>
          <w:sz w:val="24"/>
        </w:rPr>
      </w:pPr>
    </w:p>
    <w:p w:rsidR="00C05A72" w:rsidRPr="00EE2AC9" w:rsidRDefault="00C05A72" w:rsidP="00C05A72">
      <w:pPr>
        <w:pStyle w:val="ConsPlusNormal"/>
        <w:rPr>
          <w:sz w:val="24"/>
        </w:rPr>
        <w:sectPr w:rsidR="00C05A72" w:rsidRPr="00EE2AC9" w:rsidSect="00C05A72">
          <w:pgSz w:w="16838" w:h="11905" w:orient="landscape"/>
          <w:pgMar w:top="850" w:right="850" w:bottom="1418" w:left="850" w:header="0" w:footer="0" w:gutter="0"/>
          <w:cols w:space="720"/>
          <w:titlePg/>
          <w:docGrid w:linePitch="381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84"/>
        <w:gridCol w:w="2197"/>
        <w:gridCol w:w="2450"/>
        <w:gridCol w:w="2376"/>
        <w:gridCol w:w="1229"/>
        <w:gridCol w:w="1620"/>
        <w:gridCol w:w="2272"/>
        <w:gridCol w:w="1438"/>
        <w:gridCol w:w="1368"/>
      </w:tblGrid>
      <w:tr w:rsidR="00EE2AC9" w:rsidRPr="00EE2AC9" w:rsidTr="003D7517">
        <w:tc>
          <w:tcPr>
            <w:tcW w:w="850" w:type="dxa"/>
          </w:tcPr>
          <w:p w:rsidR="00C05A72" w:rsidRPr="00EE2AC9" w:rsidRDefault="00C05A72" w:rsidP="003D7517">
            <w:pPr>
              <w:pStyle w:val="ConsPlusNormal"/>
              <w:jc w:val="center"/>
              <w:rPr>
                <w:sz w:val="24"/>
              </w:rPr>
            </w:pPr>
            <w:r w:rsidRPr="00EE2AC9">
              <w:rPr>
                <w:sz w:val="24"/>
              </w:rPr>
              <w:lastRenderedPageBreak/>
              <w:t>N п/п</w:t>
            </w:r>
          </w:p>
        </w:tc>
        <w:tc>
          <w:tcPr>
            <w:tcW w:w="2267" w:type="dxa"/>
          </w:tcPr>
          <w:p w:rsidR="00C05A72" w:rsidRPr="00EE2AC9" w:rsidRDefault="00C05A72" w:rsidP="003D7517">
            <w:pPr>
              <w:pStyle w:val="ConsPlusNormal"/>
              <w:jc w:val="center"/>
              <w:rPr>
                <w:sz w:val="24"/>
              </w:rPr>
            </w:pPr>
            <w:r w:rsidRPr="00EE2AC9">
              <w:rPr>
                <w:sz w:val="24"/>
              </w:rPr>
              <w:t>Обязательное требование</w:t>
            </w:r>
          </w:p>
        </w:tc>
        <w:tc>
          <w:tcPr>
            <w:tcW w:w="2551" w:type="dxa"/>
          </w:tcPr>
          <w:p w:rsidR="00C05A72" w:rsidRPr="00EE2AC9" w:rsidRDefault="00C05A72" w:rsidP="003D7517">
            <w:pPr>
              <w:pStyle w:val="ConsPlusNormal"/>
              <w:jc w:val="center"/>
              <w:rPr>
                <w:sz w:val="24"/>
              </w:rPr>
            </w:pPr>
            <w:r w:rsidRPr="00EE2AC9">
              <w:rPr>
                <w:sz w:val="24"/>
              </w:rPr>
              <w:t>Подтверждающий документ</w:t>
            </w:r>
          </w:p>
        </w:tc>
        <w:tc>
          <w:tcPr>
            <w:tcW w:w="2381" w:type="dxa"/>
          </w:tcPr>
          <w:p w:rsidR="00C05A72" w:rsidRPr="00EE2AC9" w:rsidRDefault="00C05A72" w:rsidP="003D7517">
            <w:pPr>
              <w:pStyle w:val="ConsPlusNormal"/>
              <w:jc w:val="center"/>
              <w:rPr>
                <w:sz w:val="24"/>
              </w:rPr>
            </w:pPr>
            <w:r w:rsidRPr="00EE2AC9">
              <w:rPr>
                <w:sz w:val="24"/>
              </w:rPr>
              <w:t>Показатель</w:t>
            </w: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jc w:val="center"/>
              <w:rPr>
                <w:sz w:val="24"/>
              </w:rPr>
            </w:pPr>
            <w:r w:rsidRPr="00EE2AC9">
              <w:rPr>
                <w:sz w:val="24"/>
              </w:rPr>
              <w:t>Вес показателя</w:t>
            </w:r>
          </w:p>
        </w:tc>
        <w:tc>
          <w:tcPr>
            <w:tcW w:w="1587" w:type="dxa"/>
          </w:tcPr>
          <w:p w:rsidR="00C05A72" w:rsidRPr="00EE2AC9" w:rsidRDefault="00C05A72" w:rsidP="003D7517">
            <w:pPr>
              <w:pStyle w:val="ConsPlusNormal"/>
              <w:jc w:val="center"/>
              <w:rPr>
                <w:sz w:val="24"/>
              </w:rPr>
            </w:pPr>
            <w:r w:rsidRPr="00EE2AC9">
              <w:rPr>
                <w:sz w:val="24"/>
              </w:rPr>
              <w:t>Наименование показателя</w:t>
            </w:r>
          </w:p>
        </w:tc>
        <w:tc>
          <w:tcPr>
            <w:tcW w:w="2800" w:type="dxa"/>
          </w:tcPr>
          <w:p w:rsidR="00C05A72" w:rsidRPr="00EE2AC9" w:rsidRDefault="00C05A72" w:rsidP="003D7517">
            <w:pPr>
              <w:pStyle w:val="ConsPlusNormal"/>
              <w:jc w:val="center"/>
              <w:rPr>
                <w:sz w:val="24"/>
              </w:rPr>
            </w:pPr>
            <w:r w:rsidRPr="00EE2AC9">
              <w:rPr>
                <w:sz w:val="24"/>
              </w:rPr>
              <w:t>Расчет показателей готовности (формула)</w:t>
            </w: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jc w:val="center"/>
              <w:rPr>
                <w:sz w:val="24"/>
              </w:rPr>
            </w:pPr>
            <w:r w:rsidRPr="00EE2AC9">
              <w:rPr>
                <w:sz w:val="24"/>
              </w:rPr>
              <w:t>Значение (заполняется комиссией)</w:t>
            </w: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jc w:val="center"/>
              <w:rPr>
                <w:sz w:val="24"/>
              </w:rPr>
            </w:pPr>
            <w:r w:rsidRPr="00EE2AC9">
              <w:rPr>
                <w:sz w:val="24"/>
              </w:rPr>
              <w:t>Замечание (в случае наличия, с указанием сроков устранения)</w:t>
            </w:r>
          </w:p>
        </w:tc>
      </w:tr>
      <w:tr w:rsidR="00EE2AC9" w:rsidRPr="00EE2AC9" w:rsidTr="003D7517">
        <w:tc>
          <w:tcPr>
            <w:tcW w:w="850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2267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5101" w:type="dxa"/>
            <w:gridSpan w:val="3"/>
            <w:vAlign w:val="center"/>
          </w:tcPr>
          <w:p w:rsidR="00C05A72" w:rsidRPr="00EE2AC9" w:rsidRDefault="00C05A72" w:rsidP="0079545F">
            <w:pPr>
              <w:pStyle w:val="ConsPlusNormal"/>
              <w:jc w:val="center"/>
              <w:rPr>
                <w:sz w:val="24"/>
              </w:rPr>
            </w:pPr>
            <w:r w:rsidRPr="00EE2AC9">
              <w:rPr>
                <w:sz w:val="24"/>
              </w:rPr>
              <w:t>ИНДЕКС ГОТОВНОСТИ</w:t>
            </w:r>
          </w:p>
        </w:tc>
        <w:tc>
          <w:tcPr>
            <w:tcW w:w="2800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proofErr w:type="spellStart"/>
            <w:r w:rsidRPr="00EE2AC9">
              <w:rPr>
                <w:sz w:val="24"/>
              </w:rPr>
              <w:t>И</w:t>
            </w:r>
            <w:r w:rsidRPr="00EE2AC9">
              <w:rPr>
                <w:sz w:val="24"/>
                <w:vertAlign w:val="subscript"/>
              </w:rPr>
              <w:t>тсо</w:t>
            </w:r>
            <w:proofErr w:type="spellEnd"/>
            <w:r w:rsidRPr="00EE2AC9">
              <w:rPr>
                <w:sz w:val="24"/>
              </w:rPr>
              <w:t xml:space="preserve"> =</w:t>
            </w:r>
          </w:p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К</w:t>
            </w:r>
            <w:r w:rsidRPr="00EE2AC9">
              <w:rPr>
                <w:sz w:val="24"/>
                <w:vertAlign w:val="subscript"/>
              </w:rPr>
              <w:t>закон о тепл</w:t>
            </w:r>
            <w:r w:rsidRPr="00EE2AC9">
              <w:rPr>
                <w:sz w:val="24"/>
              </w:rPr>
              <w:t xml:space="preserve"> * 0,9 +</w:t>
            </w:r>
          </w:p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proofErr w:type="spellStart"/>
            <w:r w:rsidRPr="00EE2AC9">
              <w:rPr>
                <w:sz w:val="24"/>
              </w:rPr>
              <w:t>К</w:t>
            </w:r>
            <w:r w:rsidRPr="00EE2AC9">
              <w:rPr>
                <w:sz w:val="24"/>
                <w:vertAlign w:val="subscript"/>
              </w:rPr>
              <w:t>предп</w:t>
            </w:r>
            <w:proofErr w:type="spellEnd"/>
            <w:r w:rsidRPr="00EE2AC9">
              <w:rPr>
                <w:sz w:val="24"/>
              </w:rPr>
              <w:t xml:space="preserve"> * 0,05 +</w:t>
            </w:r>
          </w:p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proofErr w:type="spellStart"/>
            <w:r w:rsidRPr="00EE2AC9">
              <w:rPr>
                <w:sz w:val="24"/>
              </w:rPr>
              <w:t>К</w:t>
            </w:r>
            <w:r w:rsidRPr="00EE2AC9">
              <w:rPr>
                <w:sz w:val="24"/>
                <w:vertAlign w:val="subscript"/>
              </w:rPr>
              <w:t>план</w:t>
            </w:r>
            <w:proofErr w:type="spellEnd"/>
            <w:r w:rsidRPr="00EE2AC9">
              <w:rPr>
                <w:sz w:val="24"/>
              </w:rPr>
              <w:t xml:space="preserve"> * 0,05</w:t>
            </w: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</w:tr>
      <w:tr w:rsidR="00EE2AC9" w:rsidRPr="00EE2AC9" w:rsidTr="003D7517">
        <w:tc>
          <w:tcPr>
            <w:tcW w:w="850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 xml:space="preserve">Выполнить требования, установленные </w:t>
            </w:r>
            <w:hyperlink r:id="rId4">
              <w:r w:rsidRPr="00EE2AC9">
                <w:rPr>
                  <w:sz w:val="24"/>
                </w:rPr>
                <w:t>частью 4 статьи 20</w:t>
              </w:r>
            </w:hyperlink>
            <w:r w:rsidRPr="00EE2AC9">
              <w:rPr>
                <w:sz w:val="24"/>
              </w:rPr>
              <w:t xml:space="preserve"> Федерального закона от 27 июля 2010 г. N 190-ФЗ "О теплоснабжении" (далее - Федеральный закон о теплоснабжении) (</w:t>
            </w:r>
            <w:hyperlink w:anchor="P87">
              <w:r w:rsidRPr="00EE2AC9">
                <w:rPr>
                  <w:sz w:val="24"/>
                </w:rPr>
                <w:t>подпункт 9.1 пункта 9</w:t>
              </w:r>
            </w:hyperlink>
            <w:r w:rsidRPr="00EE2AC9">
              <w:rPr>
                <w:sz w:val="24"/>
              </w:rPr>
              <w:t xml:space="preserve"> Правил обеспечения готовности к отопительному периоду, утвержденных приказом Минэнерго России от 13 ноября 2024 г. N 2234 (далее - </w:t>
            </w:r>
            <w:r w:rsidRPr="00EE2AC9">
              <w:rPr>
                <w:sz w:val="24"/>
              </w:rPr>
              <w:lastRenderedPageBreak/>
              <w:t>Правила):</w:t>
            </w:r>
          </w:p>
        </w:tc>
        <w:tc>
          <w:tcPr>
            <w:tcW w:w="2551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lastRenderedPageBreak/>
              <w:t>-</w:t>
            </w:r>
          </w:p>
        </w:tc>
        <w:tc>
          <w:tcPr>
            <w:tcW w:w="2381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 xml:space="preserve">Показатель выполнения требований Федерального </w:t>
            </w:r>
            <w:hyperlink r:id="rId5">
              <w:r w:rsidRPr="00EE2AC9">
                <w:rPr>
                  <w:sz w:val="24"/>
                </w:rPr>
                <w:t>закона</w:t>
              </w:r>
            </w:hyperlink>
            <w:r w:rsidRPr="00EE2AC9">
              <w:rPr>
                <w:sz w:val="24"/>
              </w:rPr>
              <w:t xml:space="preserve"> о теплоснабжении</w:t>
            </w: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0,9</w:t>
            </w:r>
          </w:p>
        </w:tc>
        <w:tc>
          <w:tcPr>
            <w:tcW w:w="1587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К</w:t>
            </w:r>
            <w:r w:rsidRPr="00EE2AC9">
              <w:rPr>
                <w:sz w:val="24"/>
                <w:vertAlign w:val="subscript"/>
              </w:rPr>
              <w:t>закон о тепл</w:t>
            </w:r>
          </w:p>
        </w:tc>
        <w:tc>
          <w:tcPr>
            <w:tcW w:w="2800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К</w:t>
            </w:r>
            <w:r w:rsidRPr="00EE2AC9">
              <w:rPr>
                <w:sz w:val="24"/>
                <w:vertAlign w:val="subscript"/>
              </w:rPr>
              <w:t>закон о тепл</w:t>
            </w:r>
            <w:r w:rsidRPr="00EE2AC9">
              <w:rPr>
                <w:sz w:val="24"/>
              </w:rPr>
              <w:t xml:space="preserve"> =</w:t>
            </w:r>
          </w:p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proofErr w:type="spellStart"/>
            <w:r w:rsidRPr="00EE2AC9">
              <w:rPr>
                <w:sz w:val="24"/>
              </w:rPr>
              <w:t>К</w:t>
            </w:r>
            <w:r w:rsidRPr="00EE2AC9">
              <w:rPr>
                <w:sz w:val="24"/>
                <w:vertAlign w:val="subscript"/>
              </w:rPr>
              <w:t>функ</w:t>
            </w:r>
            <w:proofErr w:type="spellEnd"/>
            <w:r w:rsidRPr="00EE2AC9">
              <w:rPr>
                <w:sz w:val="24"/>
              </w:rPr>
              <w:t xml:space="preserve"> * 0,05 +</w:t>
            </w:r>
          </w:p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proofErr w:type="spellStart"/>
            <w:r w:rsidRPr="00EE2AC9">
              <w:rPr>
                <w:sz w:val="24"/>
              </w:rPr>
              <w:t>К</w:t>
            </w:r>
            <w:r w:rsidRPr="00EE2AC9">
              <w:rPr>
                <w:sz w:val="24"/>
                <w:vertAlign w:val="subscript"/>
              </w:rPr>
              <w:t>режим.налад</w:t>
            </w:r>
            <w:proofErr w:type="spellEnd"/>
            <w:r w:rsidRPr="00EE2AC9">
              <w:rPr>
                <w:sz w:val="24"/>
              </w:rPr>
              <w:t xml:space="preserve"> * 0,01 + </w:t>
            </w:r>
            <w:proofErr w:type="spellStart"/>
            <w:r w:rsidRPr="00EE2AC9">
              <w:rPr>
                <w:sz w:val="24"/>
              </w:rPr>
              <w:t>К</w:t>
            </w:r>
            <w:r w:rsidRPr="00EE2AC9">
              <w:rPr>
                <w:sz w:val="24"/>
                <w:vertAlign w:val="subscript"/>
              </w:rPr>
              <w:t>качест</w:t>
            </w:r>
            <w:proofErr w:type="spellEnd"/>
            <w:r w:rsidRPr="00EE2AC9">
              <w:rPr>
                <w:sz w:val="24"/>
              </w:rPr>
              <w:t xml:space="preserve"> * 0,01 +</w:t>
            </w:r>
          </w:p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proofErr w:type="spellStart"/>
            <w:r w:rsidRPr="00EE2AC9">
              <w:rPr>
                <w:sz w:val="24"/>
              </w:rPr>
              <w:t>К</w:t>
            </w:r>
            <w:r w:rsidRPr="00EE2AC9">
              <w:rPr>
                <w:sz w:val="24"/>
                <w:vertAlign w:val="subscript"/>
              </w:rPr>
              <w:t>коммучет</w:t>
            </w:r>
            <w:proofErr w:type="spellEnd"/>
            <w:r w:rsidRPr="00EE2AC9">
              <w:rPr>
                <w:sz w:val="24"/>
              </w:rPr>
              <w:t xml:space="preserve"> * 0,01 +</w:t>
            </w:r>
          </w:p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proofErr w:type="spellStart"/>
            <w:r w:rsidRPr="00EE2AC9">
              <w:rPr>
                <w:sz w:val="24"/>
              </w:rPr>
              <w:t>К</w:t>
            </w:r>
            <w:r w:rsidRPr="00EE2AC9">
              <w:rPr>
                <w:sz w:val="24"/>
                <w:vertAlign w:val="subscript"/>
              </w:rPr>
              <w:t>кач.строит</w:t>
            </w:r>
            <w:proofErr w:type="spellEnd"/>
            <w:r w:rsidRPr="00EE2AC9">
              <w:rPr>
                <w:sz w:val="24"/>
              </w:rPr>
              <w:t xml:space="preserve"> * 0,25 +</w:t>
            </w:r>
          </w:p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proofErr w:type="spellStart"/>
            <w:r w:rsidRPr="00EE2AC9">
              <w:rPr>
                <w:sz w:val="24"/>
              </w:rPr>
              <w:t>К</w:t>
            </w:r>
            <w:r w:rsidRPr="00EE2AC9">
              <w:rPr>
                <w:sz w:val="24"/>
                <w:vertAlign w:val="subscript"/>
              </w:rPr>
              <w:t>надеж</w:t>
            </w:r>
            <w:proofErr w:type="spellEnd"/>
            <w:r w:rsidRPr="00EE2AC9">
              <w:rPr>
                <w:sz w:val="24"/>
              </w:rPr>
              <w:t xml:space="preserve"> * 0,65 +</w:t>
            </w:r>
          </w:p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proofErr w:type="spellStart"/>
            <w:r w:rsidRPr="00EE2AC9">
              <w:rPr>
                <w:sz w:val="24"/>
              </w:rPr>
              <w:t>К</w:t>
            </w:r>
            <w:r w:rsidRPr="00EE2AC9">
              <w:rPr>
                <w:sz w:val="24"/>
                <w:vertAlign w:val="subscript"/>
              </w:rPr>
              <w:t>резерв</w:t>
            </w:r>
            <w:proofErr w:type="spellEnd"/>
            <w:r w:rsidRPr="00EE2AC9">
              <w:rPr>
                <w:sz w:val="24"/>
              </w:rPr>
              <w:t xml:space="preserve"> * 0,01 +</w:t>
            </w:r>
          </w:p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proofErr w:type="spellStart"/>
            <w:r w:rsidRPr="00EE2AC9">
              <w:rPr>
                <w:sz w:val="24"/>
              </w:rPr>
              <w:t>К</w:t>
            </w:r>
            <w:r w:rsidRPr="00EE2AC9">
              <w:rPr>
                <w:sz w:val="24"/>
                <w:vertAlign w:val="subscript"/>
              </w:rPr>
              <w:t>порядок</w:t>
            </w:r>
            <w:proofErr w:type="spellEnd"/>
            <w:r w:rsidRPr="00EE2AC9">
              <w:rPr>
                <w:sz w:val="24"/>
              </w:rPr>
              <w:t xml:space="preserve"> * 0,01</w:t>
            </w: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</w:tr>
      <w:tr w:rsidR="00EE2AC9" w:rsidRPr="00EE2AC9" w:rsidTr="003D7517">
        <w:tc>
          <w:tcPr>
            <w:tcW w:w="850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lastRenderedPageBreak/>
              <w:t>1.1</w:t>
            </w:r>
          </w:p>
        </w:tc>
        <w:tc>
          <w:tcPr>
            <w:tcW w:w="2267" w:type="dxa"/>
            <w:vMerge w:val="restart"/>
            <w:tcBorders>
              <w:bottom w:val="nil"/>
            </w:tcBorders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Обеспечивать функционирование эксплуатационной, диспетчерской и аварийной служб (</w:t>
            </w:r>
            <w:hyperlink r:id="rId6">
              <w:r w:rsidRPr="00EE2AC9">
                <w:rPr>
                  <w:sz w:val="24"/>
                </w:rPr>
                <w:t>пункт 1 части 4 статьи 20</w:t>
              </w:r>
            </w:hyperlink>
            <w:r w:rsidRPr="00EE2AC9">
              <w:rPr>
                <w:sz w:val="24"/>
              </w:rPr>
              <w:t xml:space="preserve"> Федерального закона о теплоснабжении)</w:t>
            </w:r>
          </w:p>
        </w:tc>
        <w:tc>
          <w:tcPr>
            <w:tcW w:w="2551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 xml:space="preserve">Документы, предусмотренные </w:t>
            </w:r>
            <w:hyperlink w:anchor="P97">
              <w:r w:rsidRPr="00EE2AC9">
                <w:rPr>
                  <w:sz w:val="24"/>
                </w:rPr>
                <w:t>подпунктами 9.3.1</w:t>
              </w:r>
            </w:hyperlink>
            <w:r w:rsidRPr="00EE2AC9">
              <w:rPr>
                <w:sz w:val="24"/>
              </w:rPr>
              <w:t xml:space="preserve"> - </w:t>
            </w:r>
            <w:hyperlink w:anchor="P107">
              <w:r w:rsidRPr="00EE2AC9">
                <w:rPr>
                  <w:sz w:val="24"/>
                </w:rPr>
                <w:t>9.3.8 пункта 9</w:t>
              </w:r>
            </w:hyperlink>
            <w:r w:rsidRPr="00EE2AC9">
              <w:rPr>
                <w:sz w:val="24"/>
              </w:rPr>
              <w:t xml:space="preserve"> Правил</w:t>
            </w:r>
          </w:p>
        </w:tc>
        <w:tc>
          <w:tcPr>
            <w:tcW w:w="2381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Показатель обеспечения функционирования эксплуатационной, диспетчерской и аварийной служб</w:t>
            </w: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0,05</w:t>
            </w:r>
          </w:p>
        </w:tc>
        <w:tc>
          <w:tcPr>
            <w:tcW w:w="1587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К</w:t>
            </w:r>
            <w:r w:rsidRPr="00EE2AC9">
              <w:rPr>
                <w:sz w:val="24"/>
                <w:vertAlign w:val="subscript"/>
              </w:rPr>
              <w:t>функц</w:t>
            </w:r>
          </w:p>
        </w:tc>
        <w:tc>
          <w:tcPr>
            <w:tcW w:w="2800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К</w:t>
            </w:r>
            <w:r w:rsidRPr="00EE2AC9">
              <w:rPr>
                <w:sz w:val="24"/>
                <w:vertAlign w:val="subscript"/>
              </w:rPr>
              <w:t>функц</w:t>
            </w:r>
            <w:r w:rsidRPr="00EE2AC9">
              <w:rPr>
                <w:sz w:val="24"/>
              </w:rPr>
              <w:t xml:space="preserve"> =</w:t>
            </w:r>
          </w:p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К</w:t>
            </w:r>
            <w:r w:rsidRPr="00EE2AC9">
              <w:rPr>
                <w:sz w:val="24"/>
                <w:vertAlign w:val="subscript"/>
              </w:rPr>
              <w:t>шт</w:t>
            </w:r>
            <w:r w:rsidRPr="00EE2AC9">
              <w:rPr>
                <w:sz w:val="24"/>
              </w:rPr>
              <w:t xml:space="preserve"> * 0,1 +</w:t>
            </w:r>
          </w:p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К</w:t>
            </w:r>
            <w:r w:rsidRPr="00EE2AC9">
              <w:rPr>
                <w:sz w:val="24"/>
                <w:vertAlign w:val="subscript"/>
              </w:rPr>
              <w:t>согл</w:t>
            </w:r>
            <w:r w:rsidRPr="00EE2AC9">
              <w:rPr>
                <w:sz w:val="24"/>
              </w:rPr>
              <w:t xml:space="preserve"> * 0,1 +</w:t>
            </w:r>
          </w:p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К</w:t>
            </w:r>
            <w:r w:rsidRPr="00EE2AC9">
              <w:rPr>
                <w:sz w:val="24"/>
                <w:vertAlign w:val="subscript"/>
              </w:rPr>
              <w:t>дисп</w:t>
            </w:r>
            <w:r w:rsidRPr="00EE2AC9">
              <w:rPr>
                <w:sz w:val="24"/>
              </w:rPr>
              <w:t xml:space="preserve"> * 0,1 +</w:t>
            </w:r>
          </w:p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К</w:t>
            </w:r>
            <w:r w:rsidRPr="00EE2AC9">
              <w:rPr>
                <w:sz w:val="24"/>
                <w:vertAlign w:val="subscript"/>
              </w:rPr>
              <w:t>перечень</w:t>
            </w:r>
            <w:r w:rsidRPr="00EE2AC9">
              <w:rPr>
                <w:sz w:val="24"/>
              </w:rPr>
              <w:t xml:space="preserve"> * 0,1 +</w:t>
            </w:r>
          </w:p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К</w:t>
            </w:r>
            <w:r w:rsidRPr="00EE2AC9">
              <w:rPr>
                <w:sz w:val="24"/>
                <w:vertAlign w:val="subscript"/>
              </w:rPr>
              <w:t>эксп/произв.инстр</w:t>
            </w:r>
            <w:r w:rsidRPr="00EE2AC9">
              <w:rPr>
                <w:sz w:val="24"/>
              </w:rPr>
              <w:t xml:space="preserve"> * 0,1 +</w:t>
            </w:r>
          </w:p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К</w:t>
            </w:r>
            <w:r w:rsidRPr="00EE2AC9">
              <w:rPr>
                <w:sz w:val="24"/>
                <w:vertAlign w:val="subscript"/>
              </w:rPr>
              <w:t>знаний</w:t>
            </w:r>
            <w:r w:rsidRPr="00EE2AC9">
              <w:rPr>
                <w:sz w:val="24"/>
              </w:rPr>
              <w:t xml:space="preserve"> * 0,1 +</w:t>
            </w:r>
          </w:p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К</w:t>
            </w:r>
            <w:r w:rsidRPr="00EE2AC9">
              <w:rPr>
                <w:sz w:val="24"/>
                <w:vertAlign w:val="subscript"/>
              </w:rPr>
              <w:t>обуч</w:t>
            </w:r>
            <w:r w:rsidRPr="00EE2AC9">
              <w:rPr>
                <w:sz w:val="24"/>
              </w:rPr>
              <w:t xml:space="preserve"> * 0,1 +</w:t>
            </w:r>
          </w:p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К</w:t>
            </w:r>
            <w:r w:rsidRPr="00EE2AC9">
              <w:rPr>
                <w:sz w:val="24"/>
                <w:vertAlign w:val="subscript"/>
              </w:rPr>
              <w:t>отв</w:t>
            </w:r>
            <w:r w:rsidRPr="00EE2AC9">
              <w:rPr>
                <w:sz w:val="24"/>
              </w:rPr>
              <w:t xml:space="preserve"> * 0,1 +</w:t>
            </w:r>
          </w:p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К</w:t>
            </w:r>
            <w:r w:rsidRPr="00EE2AC9">
              <w:rPr>
                <w:sz w:val="24"/>
                <w:vertAlign w:val="subscript"/>
              </w:rPr>
              <w:t>охр.труда</w:t>
            </w:r>
            <w:r w:rsidRPr="00EE2AC9">
              <w:rPr>
                <w:sz w:val="24"/>
              </w:rPr>
              <w:t xml:space="preserve"> * 0,1 +</w:t>
            </w:r>
          </w:p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К</w:t>
            </w:r>
            <w:r w:rsidRPr="00EE2AC9">
              <w:rPr>
                <w:sz w:val="24"/>
                <w:vertAlign w:val="subscript"/>
              </w:rPr>
              <w:t>трен</w:t>
            </w:r>
            <w:bookmarkStart w:id="0" w:name="_GoBack"/>
            <w:bookmarkEnd w:id="0"/>
            <w:r w:rsidRPr="00EE2AC9">
              <w:rPr>
                <w:sz w:val="24"/>
              </w:rPr>
              <w:t xml:space="preserve"> * 0,1</w:t>
            </w: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</w:tr>
      <w:tr w:rsidR="00EE2AC9" w:rsidRPr="00EE2AC9" w:rsidTr="003D7517">
        <w:tc>
          <w:tcPr>
            <w:tcW w:w="850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1.1.1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 xml:space="preserve">Выписка из утвержденного штатного расписания, подтверждающая наличие персонала, осуществляющего функции эксплуатационной, диспетчерской и аварийной служб или договоры на техническое обслуживание, </w:t>
            </w:r>
            <w:proofErr w:type="spellStart"/>
            <w:r w:rsidRPr="00EE2AC9">
              <w:rPr>
                <w:sz w:val="24"/>
              </w:rPr>
              <w:t>энергосервисные</w:t>
            </w:r>
            <w:proofErr w:type="spellEnd"/>
            <w:r w:rsidRPr="00EE2AC9">
              <w:rPr>
                <w:sz w:val="24"/>
              </w:rPr>
              <w:t xml:space="preserve"> контракты в случае привлечения специализированных организаций для эксплуатации оборудования </w:t>
            </w:r>
            <w:r w:rsidRPr="00EE2AC9">
              <w:rPr>
                <w:sz w:val="24"/>
              </w:rPr>
              <w:lastRenderedPageBreak/>
              <w:t>(</w:t>
            </w:r>
            <w:hyperlink w:anchor="P97">
              <w:r w:rsidRPr="00EE2AC9">
                <w:rPr>
                  <w:sz w:val="24"/>
                </w:rPr>
                <w:t>подпункт 9.3.1 пункта 9</w:t>
              </w:r>
            </w:hyperlink>
            <w:r w:rsidRPr="00EE2AC9">
              <w:rPr>
                <w:sz w:val="24"/>
              </w:rPr>
              <w:t xml:space="preserve"> Правил)</w:t>
            </w:r>
          </w:p>
        </w:tc>
        <w:tc>
          <w:tcPr>
            <w:tcW w:w="2381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lastRenderedPageBreak/>
              <w:t xml:space="preserve">Показатель наличия персонала, осуществляющего функции эксплуатационной, диспетчерской и аварийной служб или договоров на техническое обслуживание, </w:t>
            </w:r>
            <w:proofErr w:type="spellStart"/>
            <w:r w:rsidRPr="00EE2AC9">
              <w:rPr>
                <w:sz w:val="24"/>
              </w:rPr>
              <w:t>энергосервисных</w:t>
            </w:r>
            <w:proofErr w:type="spellEnd"/>
            <w:r w:rsidRPr="00EE2AC9">
              <w:rPr>
                <w:sz w:val="24"/>
              </w:rPr>
              <w:t xml:space="preserve"> контрактов</w:t>
            </w: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0,1</w:t>
            </w:r>
          </w:p>
        </w:tc>
        <w:tc>
          <w:tcPr>
            <w:tcW w:w="1587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К</w:t>
            </w:r>
            <w:r w:rsidRPr="00EE2AC9">
              <w:rPr>
                <w:sz w:val="24"/>
                <w:vertAlign w:val="subscript"/>
              </w:rPr>
              <w:t>шт</w:t>
            </w:r>
          </w:p>
        </w:tc>
        <w:tc>
          <w:tcPr>
            <w:tcW w:w="2800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Наличие - 1</w:t>
            </w:r>
          </w:p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Отсутствие - 0</w:t>
            </w: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</w:tr>
      <w:tr w:rsidR="00EE2AC9" w:rsidRPr="00EE2AC9" w:rsidTr="003D7517">
        <w:tc>
          <w:tcPr>
            <w:tcW w:w="850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lastRenderedPageBreak/>
              <w:t>1.1.2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  <w:vMerge w:val="restart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 xml:space="preserve">Копия заключенного соглашения об управлении системой теплоснабжения, в соответствии с требованиями </w:t>
            </w:r>
            <w:hyperlink r:id="rId7">
              <w:r w:rsidRPr="00EE2AC9">
                <w:rPr>
                  <w:sz w:val="24"/>
                </w:rPr>
                <w:t>Правил</w:t>
              </w:r>
            </w:hyperlink>
            <w:r w:rsidRPr="00EE2AC9">
              <w:rPr>
                <w:sz w:val="24"/>
              </w:rPr>
              <w:t xml:space="preserve"> организации теплоснабжения в Российской Федерации, утвержденных постановлением Правительства Российской Федерации от 08 августа 2012 г. N 808 (далее - Правила организации теплоснабжения в Российской Федерации) (</w:t>
            </w:r>
            <w:hyperlink w:anchor="P98">
              <w:r w:rsidRPr="00EE2AC9">
                <w:rPr>
                  <w:sz w:val="24"/>
                </w:rPr>
                <w:t>подпункт 9.3.2 пункта 9</w:t>
              </w:r>
            </w:hyperlink>
            <w:r w:rsidRPr="00EE2AC9">
              <w:rPr>
                <w:sz w:val="24"/>
              </w:rPr>
              <w:t xml:space="preserve"> Правил)</w:t>
            </w:r>
          </w:p>
        </w:tc>
        <w:tc>
          <w:tcPr>
            <w:tcW w:w="2381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Показатель наличия соглашения об управлении системой теплоснабжения</w:t>
            </w: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0,1</w:t>
            </w:r>
          </w:p>
        </w:tc>
        <w:tc>
          <w:tcPr>
            <w:tcW w:w="1587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К</w:t>
            </w:r>
            <w:r w:rsidRPr="00EE2AC9">
              <w:rPr>
                <w:sz w:val="24"/>
                <w:vertAlign w:val="subscript"/>
              </w:rPr>
              <w:t>согл</w:t>
            </w:r>
          </w:p>
        </w:tc>
        <w:tc>
          <w:tcPr>
            <w:tcW w:w="2800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К</w:t>
            </w:r>
            <w:r w:rsidRPr="00EE2AC9">
              <w:rPr>
                <w:sz w:val="24"/>
                <w:vertAlign w:val="subscript"/>
              </w:rPr>
              <w:t>согл</w:t>
            </w:r>
            <w:r w:rsidRPr="00EE2AC9">
              <w:rPr>
                <w:sz w:val="24"/>
              </w:rPr>
              <w:t xml:space="preserve"> = </w:t>
            </w:r>
            <w:proofErr w:type="spellStart"/>
            <w:r w:rsidRPr="00EE2AC9">
              <w:rPr>
                <w:sz w:val="24"/>
              </w:rPr>
              <w:t>N</w:t>
            </w:r>
            <w:r w:rsidRPr="00EE2AC9">
              <w:rPr>
                <w:sz w:val="24"/>
                <w:vertAlign w:val="subscript"/>
              </w:rPr>
              <w:t>согл</w:t>
            </w:r>
            <w:proofErr w:type="spellEnd"/>
            <w:r w:rsidRPr="00EE2AC9">
              <w:rPr>
                <w:sz w:val="24"/>
                <w:vertAlign w:val="subscript"/>
              </w:rPr>
              <w:t xml:space="preserve"> / </w:t>
            </w:r>
            <w:proofErr w:type="spellStart"/>
            <w:r w:rsidRPr="00EE2AC9">
              <w:rPr>
                <w:sz w:val="24"/>
                <w:vertAlign w:val="subscript"/>
              </w:rPr>
              <w:t>Nвсего</w:t>
            </w:r>
            <w:proofErr w:type="spellEnd"/>
            <w:r w:rsidRPr="00EE2AC9">
              <w:rPr>
                <w:sz w:val="24"/>
                <w:vertAlign w:val="subscript"/>
              </w:rPr>
              <w:t xml:space="preserve"> РСО в системе т/</w:t>
            </w:r>
            <w:proofErr w:type="spellStart"/>
            <w:r w:rsidRPr="00EE2AC9">
              <w:rPr>
                <w:sz w:val="24"/>
                <w:vertAlign w:val="subscript"/>
              </w:rPr>
              <w:t>сн</w:t>
            </w:r>
            <w:proofErr w:type="spellEnd"/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</w:tr>
      <w:tr w:rsidR="00EE2AC9" w:rsidRPr="00EE2AC9" w:rsidTr="003D7517">
        <w:tc>
          <w:tcPr>
            <w:tcW w:w="850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1.1.2.1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0" w:type="auto"/>
            <w:vMerge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2381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Количество заключенных соглашений об управлении системой теплоснабжения</w:t>
            </w: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-</w:t>
            </w:r>
          </w:p>
        </w:tc>
        <w:tc>
          <w:tcPr>
            <w:tcW w:w="1587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proofErr w:type="spellStart"/>
            <w:r w:rsidRPr="00EE2AC9">
              <w:rPr>
                <w:sz w:val="24"/>
              </w:rPr>
              <w:t>N</w:t>
            </w:r>
            <w:r w:rsidRPr="00EE2AC9">
              <w:rPr>
                <w:sz w:val="24"/>
                <w:vertAlign w:val="subscript"/>
              </w:rPr>
              <w:t>согл</w:t>
            </w:r>
            <w:proofErr w:type="spellEnd"/>
          </w:p>
        </w:tc>
        <w:tc>
          <w:tcPr>
            <w:tcW w:w="2800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Фактическое значение</w:t>
            </w: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</w:tr>
      <w:tr w:rsidR="00EE2AC9" w:rsidRPr="00EE2AC9" w:rsidTr="003D7517">
        <w:tc>
          <w:tcPr>
            <w:tcW w:w="850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1.1.2.2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0" w:type="auto"/>
            <w:vMerge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2381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Количество организаций всего в системе теплоснабжения</w:t>
            </w: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-</w:t>
            </w:r>
          </w:p>
        </w:tc>
        <w:tc>
          <w:tcPr>
            <w:tcW w:w="1587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proofErr w:type="spellStart"/>
            <w:r w:rsidRPr="00EE2AC9">
              <w:rPr>
                <w:sz w:val="24"/>
              </w:rPr>
              <w:t>N</w:t>
            </w:r>
            <w:r w:rsidRPr="00EE2AC9">
              <w:rPr>
                <w:sz w:val="24"/>
                <w:vertAlign w:val="subscript"/>
              </w:rPr>
              <w:t>всего</w:t>
            </w:r>
            <w:proofErr w:type="spellEnd"/>
            <w:r w:rsidRPr="00EE2AC9">
              <w:rPr>
                <w:sz w:val="24"/>
                <w:vertAlign w:val="subscript"/>
              </w:rPr>
              <w:t xml:space="preserve"> РСО в системе т/</w:t>
            </w:r>
            <w:proofErr w:type="spellStart"/>
            <w:r w:rsidRPr="00EE2AC9">
              <w:rPr>
                <w:sz w:val="24"/>
                <w:vertAlign w:val="subscript"/>
              </w:rPr>
              <w:t>сн</w:t>
            </w:r>
            <w:proofErr w:type="spellEnd"/>
          </w:p>
        </w:tc>
        <w:tc>
          <w:tcPr>
            <w:tcW w:w="2800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Фактическое значение</w:t>
            </w: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</w:tr>
      <w:tr w:rsidR="00EE2AC9" w:rsidRPr="00EE2AC9" w:rsidTr="003D7517">
        <w:tc>
          <w:tcPr>
            <w:tcW w:w="850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1.1.3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 xml:space="preserve">Утвержденное положение о диспетчерской службе или распорядительный документ организации о назначении ответственного за </w:t>
            </w:r>
            <w:r w:rsidRPr="00EE2AC9">
              <w:rPr>
                <w:sz w:val="24"/>
              </w:rPr>
              <w:lastRenderedPageBreak/>
              <w:t xml:space="preserve">диспетчерское управление в соответствии с требованиями </w:t>
            </w:r>
            <w:hyperlink r:id="rId8">
              <w:r w:rsidRPr="00EE2AC9">
                <w:rPr>
                  <w:sz w:val="24"/>
                </w:rPr>
                <w:t>раздела 15</w:t>
              </w:r>
            </w:hyperlink>
            <w:r w:rsidRPr="00EE2AC9">
              <w:rPr>
                <w:sz w:val="24"/>
              </w:rPr>
              <w:t xml:space="preserve"> Правил технической эксплуатации тепловых энергоустановок, утвержденных приказом Минэнерго России от 24 марта 2003 г. N 115 </w:t>
            </w:r>
            <w:hyperlink w:anchor="P1447">
              <w:r w:rsidRPr="00EE2AC9">
                <w:rPr>
                  <w:sz w:val="24"/>
                </w:rPr>
                <w:t>&lt;1&gt;</w:t>
              </w:r>
            </w:hyperlink>
            <w:r w:rsidRPr="00EE2AC9">
              <w:rPr>
                <w:sz w:val="24"/>
              </w:rPr>
              <w:t xml:space="preserve"> (далее - Правила технической эксплуатации тепловых энергоустановок) (</w:t>
            </w:r>
            <w:hyperlink w:anchor="P99">
              <w:r w:rsidRPr="00EE2AC9">
                <w:rPr>
                  <w:sz w:val="24"/>
                </w:rPr>
                <w:t>подпункт 9.3.3 пункта 9</w:t>
              </w:r>
            </w:hyperlink>
            <w:r w:rsidRPr="00EE2AC9">
              <w:rPr>
                <w:sz w:val="24"/>
              </w:rPr>
              <w:t xml:space="preserve"> Правил)</w:t>
            </w:r>
          </w:p>
        </w:tc>
        <w:tc>
          <w:tcPr>
            <w:tcW w:w="2381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lastRenderedPageBreak/>
              <w:t xml:space="preserve">Показатель наличия положение о диспетчерской службе или распорядительный документ организации о назначении </w:t>
            </w:r>
            <w:r w:rsidRPr="00EE2AC9">
              <w:rPr>
                <w:sz w:val="24"/>
              </w:rPr>
              <w:lastRenderedPageBreak/>
              <w:t>ответственного за диспетчерское управление</w:t>
            </w: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lastRenderedPageBreak/>
              <w:t>0,1</w:t>
            </w:r>
          </w:p>
        </w:tc>
        <w:tc>
          <w:tcPr>
            <w:tcW w:w="1587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К</w:t>
            </w:r>
            <w:r w:rsidRPr="00EE2AC9">
              <w:rPr>
                <w:sz w:val="24"/>
                <w:vertAlign w:val="subscript"/>
              </w:rPr>
              <w:t>дисп</w:t>
            </w:r>
          </w:p>
        </w:tc>
        <w:tc>
          <w:tcPr>
            <w:tcW w:w="2800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Наличие - 1</w:t>
            </w:r>
          </w:p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Отсутствие - 0</w:t>
            </w: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</w:tr>
      <w:tr w:rsidR="00EE2AC9" w:rsidRPr="00EE2AC9" w:rsidTr="003D7517">
        <w:tc>
          <w:tcPr>
            <w:tcW w:w="850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lastRenderedPageBreak/>
              <w:t>1.1.4</w:t>
            </w:r>
          </w:p>
        </w:tc>
        <w:tc>
          <w:tcPr>
            <w:tcW w:w="2267" w:type="dxa"/>
            <w:vMerge w:val="restart"/>
            <w:tcBorders>
              <w:top w:val="nil"/>
              <w:bottom w:val="nil"/>
            </w:tcBorders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  <w:vMerge w:val="restart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 xml:space="preserve">Организационно-распорядительные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</w:t>
            </w:r>
            <w:r w:rsidRPr="00EE2AC9">
              <w:rPr>
                <w:sz w:val="24"/>
              </w:rPr>
              <w:lastRenderedPageBreak/>
              <w:t xml:space="preserve">объектов (далее - ОПО), разработанного в соответствии с </w:t>
            </w:r>
            <w:hyperlink r:id="rId9">
              <w:r w:rsidRPr="00EE2AC9">
                <w:rPr>
                  <w:sz w:val="24"/>
                </w:rPr>
                <w:t>пунктом 278</w:t>
              </w:r>
            </w:hyperlink>
            <w:r w:rsidRPr="00EE2AC9">
              <w:rPr>
                <w:sz w:val="24"/>
              </w:rPr>
              <w:t xml:space="preserve"> Правил промышленной безопасности при использовании оборудования, работающего под избыточным давлением, утвержденных приказом </w:t>
            </w:r>
            <w:proofErr w:type="spellStart"/>
            <w:r w:rsidRPr="00EE2AC9">
              <w:rPr>
                <w:sz w:val="24"/>
              </w:rPr>
              <w:t>Ростехнадзора</w:t>
            </w:r>
            <w:proofErr w:type="spellEnd"/>
            <w:r w:rsidRPr="00EE2AC9">
              <w:rPr>
                <w:sz w:val="24"/>
              </w:rPr>
              <w:t xml:space="preserve"> от 15 декабря 2020 г. N 536 </w:t>
            </w:r>
            <w:hyperlink w:anchor="P1448">
              <w:r w:rsidRPr="00EE2AC9">
                <w:rPr>
                  <w:sz w:val="24"/>
                </w:rPr>
                <w:t>&lt;2&gt;</w:t>
              </w:r>
            </w:hyperlink>
            <w:r w:rsidRPr="00EE2AC9">
              <w:rPr>
                <w:sz w:val="24"/>
              </w:rPr>
              <w:t xml:space="preserve"> (далее - Правила промышленной безопасности), и (или) перечня документации эксплуатирующей организации для объектов, не являющихся ОПО, разработанного в соответствии с </w:t>
            </w:r>
            <w:hyperlink r:id="rId10">
              <w:r w:rsidRPr="00EE2AC9">
                <w:rPr>
                  <w:sz w:val="24"/>
                </w:rPr>
                <w:t>пунктом 2.8.2</w:t>
              </w:r>
            </w:hyperlink>
            <w:r w:rsidRPr="00EE2AC9">
              <w:rPr>
                <w:sz w:val="24"/>
              </w:rPr>
              <w:t xml:space="preserve"> Правил технической эксплуатации тепловых энергоустановок (</w:t>
            </w:r>
            <w:hyperlink w:anchor="P100">
              <w:r w:rsidRPr="00EE2AC9">
                <w:rPr>
                  <w:sz w:val="24"/>
                </w:rPr>
                <w:t>подпункт 9.3.4 пункта 9</w:t>
              </w:r>
            </w:hyperlink>
            <w:r w:rsidRPr="00EE2AC9">
              <w:rPr>
                <w:sz w:val="24"/>
              </w:rPr>
              <w:t xml:space="preserve"> Правил)</w:t>
            </w:r>
          </w:p>
        </w:tc>
        <w:tc>
          <w:tcPr>
            <w:tcW w:w="2381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lastRenderedPageBreak/>
              <w:t>Показатель наличия перечня производственных инструкций для безопасной эксплуатации котлов и вспомогательного оборудования</w:t>
            </w: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0,1</w:t>
            </w:r>
          </w:p>
        </w:tc>
        <w:tc>
          <w:tcPr>
            <w:tcW w:w="1587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К</w:t>
            </w:r>
            <w:r w:rsidRPr="00EE2AC9">
              <w:rPr>
                <w:sz w:val="24"/>
                <w:vertAlign w:val="subscript"/>
              </w:rPr>
              <w:t>перечень</w:t>
            </w:r>
          </w:p>
        </w:tc>
        <w:tc>
          <w:tcPr>
            <w:tcW w:w="2800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К</w:t>
            </w:r>
            <w:r w:rsidRPr="00EE2AC9">
              <w:rPr>
                <w:sz w:val="24"/>
                <w:vertAlign w:val="subscript"/>
              </w:rPr>
              <w:t>перечень</w:t>
            </w:r>
            <w:r w:rsidRPr="00EE2AC9">
              <w:rPr>
                <w:sz w:val="24"/>
              </w:rPr>
              <w:t xml:space="preserve"> =</w:t>
            </w:r>
          </w:p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proofErr w:type="spellStart"/>
            <w:r w:rsidRPr="00EE2AC9">
              <w:rPr>
                <w:sz w:val="24"/>
              </w:rPr>
              <w:t>К</w:t>
            </w:r>
            <w:r w:rsidRPr="00EE2AC9">
              <w:rPr>
                <w:sz w:val="24"/>
                <w:vertAlign w:val="subscript"/>
              </w:rPr>
              <w:t>переченьОПО</w:t>
            </w:r>
            <w:proofErr w:type="spellEnd"/>
            <w:r w:rsidRPr="00EE2AC9">
              <w:rPr>
                <w:sz w:val="24"/>
              </w:rPr>
              <w:t xml:space="preserve"> * 0,5 +</w:t>
            </w:r>
          </w:p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К</w:t>
            </w:r>
            <w:r w:rsidRPr="00EE2AC9">
              <w:rPr>
                <w:sz w:val="24"/>
                <w:vertAlign w:val="subscript"/>
              </w:rPr>
              <w:t xml:space="preserve">перечень </w:t>
            </w:r>
            <w:proofErr w:type="spellStart"/>
            <w:r w:rsidRPr="00EE2AC9">
              <w:rPr>
                <w:sz w:val="24"/>
                <w:vertAlign w:val="subscript"/>
              </w:rPr>
              <w:t>неОПО</w:t>
            </w:r>
            <w:proofErr w:type="spellEnd"/>
            <w:r w:rsidRPr="00EE2AC9">
              <w:rPr>
                <w:sz w:val="24"/>
              </w:rPr>
              <w:t xml:space="preserve"> * 0,5</w:t>
            </w: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</w:tr>
      <w:tr w:rsidR="00EE2AC9" w:rsidRPr="00EE2AC9" w:rsidTr="003D7517">
        <w:tc>
          <w:tcPr>
            <w:tcW w:w="850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1.1.4.1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0" w:type="auto"/>
            <w:vMerge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2381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 xml:space="preserve">Показатель наличия перечня производственных инструкций для </w:t>
            </w:r>
            <w:r w:rsidRPr="00EE2AC9">
              <w:rPr>
                <w:sz w:val="24"/>
              </w:rPr>
              <w:lastRenderedPageBreak/>
              <w:t>безопасной эксплуатации котлов и вспомогательного оборудования в случае эксплуатации ОПО</w:t>
            </w: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lastRenderedPageBreak/>
              <w:t>0,5</w:t>
            </w:r>
          </w:p>
        </w:tc>
        <w:tc>
          <w:tcPr>
            <w:tcW w:w="1587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proofErr w:type="spellStart"/>
            <w:r w:rsidRPr="00EE2AC9">
              <w:rPr>
                <w:sz w:val="24"/>
              </w:rPr>
              <w:t>К</w:t>
            </w:r>
            <w:r w:rsidRPr="00EE2AC9">
              <w:rPr>
                <w:sz w:val="24"/>
                <w:vertAlign w:val="subscript"/>
              </w:rPr>
              <w:t>переченьОПО</w:t>
            </w:r>
            <w:proofErr w:type="spellEnd"/>
          </w:p>
        </w:tc>
        <w:tc>
          <w:tcPr>
            <w:tcW w:w="2800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Наличие - 1</w:t>
            </w:r>
          </w:p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Отсутствие - 0</w:t>
            </w: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</w:tr>
      <w:tr w:rsidR="00EE2AC9" w:rsidRPr="00EE2AC9" w:rsidTr="003D7517">
        <w:tc>
          <w:tcPr>
            <w:tcW w:w="850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lastRenderedPageBreak/>
              <w:t>1.1.4.2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0" w:type="auto"/>
            <w:vMerge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2381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Показатель наличия перечня документации эксплуатирующей организации для объектов, не являющихся ОПО</w:t>
            </w: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0,5</w:t>
            </w:r>
          </w:p>
        </w:tc>
        <w:tc>
          <w:tcPr>
            <w:tcW w:w="1587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К</w:t>
            </w:r>
            <w:r w:rsidRPr="00EE2AC9">
              <w:rPr>
                <w:sz w:val="24"/>
                <w:vertAlign w:val="subscript"/>
              </w:rPr>
              <w:t xml:space="preserve">перечень </w:t>
            </w:r>
            <w:proofErr w:type="spellStart"/>
            <w:r w:rsidRPr="00EE2AC9">
              <w:rPr>
                <w:sz w:val="24"/>
                <w:vertAlign w:val="subscript"/>
              </w:rPr>
              <w:t>неОПО</w:t>
            </w:r>
            <w:proofErr w:type="spellEnd"/>
          </w:p>
        </w:tc>
        <w:tc>
          <w:tcPr>
            <w:tcW w:w="2800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Наличие - 1</w:t>
            </w:r>
          </w:p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Отсутствие - 0</w:t>
            </w: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</w:tr>
      <w:tr w:rsidR="00EE2AC9" w:rsidRPr="00EE2AC9" w:rsidTr="003D7517">
        <w:tc>
          <w:tcPr>
            <w:tcW w:w="850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lastRenderedPageBreak/>
              <w:t>1.1.5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 xml:space="preserve">Утвержденные в соответствии с требованиями </w:t>
            </w:r>
            <w:hyperlink r:id="rId11">
              <w:r w:rsidRPr="00EE2AC9">
                <w:rPr>
                  <w:sz w:val="24"/>
                </w:rPr>
                <w:t>пункта 2.8.4</w:t>
              </w:r>
            </w:hyperlink>
            <w:r w:rsidRPr="00EE2AC9">
              <w:rPr>
                <w:sz w:val="24"/>
              </w:rPr>
              <w:t xml:space="preserve"> Правил технической эксплуатации тепловых энергоустановок эксплуатационные инструкции объектов теплоснабжения и (или) производственные инструкции, разработанные в соответствии с </w:t>
            </w:r>
            <w:hyperlink r:id="rId12">
              <w:r w:rsidRPr="00EE2AC9">
                <w:rPr>
                  <w:sz w:val="24"/>
                </w:rPr>
                <w:t>пунктами 278</w:t>
              </w:r>
            </w:hyperlink>
            <w:r w:rsidRPr="00EE2AC9">
              <w:rPr>
                <w:sz w:val="24"/>
              </w:rPr>
              <w:t xml:space="preserve">, </w:t>
            </w:r>
            <w:hyperlink r:id="rId13">
              <w:r w:rsidRPr="00EE2AC9">
                <w:rPr>
                  <w:sz w:val="24"/>
                </w:rPr>
                <w:t>363</w:t>
              </w:r>
            </w:hyperlink>
            <w:r w:rsidRPr="00EE2AC9">
              <w:rPr>
                <w:sz w:val="24"/>
              </w:rPr>
              <w:t xml:space="preserve"> и </w:t>
            </w:r>
            <w:hyperlink r:id="rId14">
              <w:r w:rsidRPr="00EE2AC9">
                <w:rPr>
                  <w:sz w:val="24"/>
                </w:rPr>
                <w:t>364</w:t>
              </w:r>
            </w:hyperlink>
            <w:r w:rsidRPr="00EE2AC9">
              <w:rPr>
                <w:sz w:val="24"/>
              </w:rPr>
              <w:t xml:space="preserve"> Правил промышленной безопасности (</w:t>
            </w:r>
            <w:hyperlink w:anchor="P101">
              <w:r w:rsidRPr="00EE2AC9">
                <w:rPr>
                  <w:sz w:val="24"/>
                </w:rPr>
                <w:t>подпункт 9.3.5 пункта 9</w:t>
              </w:r>
            </w:hyperlink>
            <w:r w:rsidRPr="00EE2AC9">
              <w:rPr>
                <w:sz w:val="24"/>
              </w:rPr>
              <w:t xml:space="preserve"> Правил)</w:t>
            </w:r>
          </w:p>
        </w:tc>
        <w:tc>
          <w:tcPr>
            <w:tcW w:w="2381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Показатель наличия эксплуатационных инструкций объектов теплоснабжения и (или) производственных инструкций</w:t>
            </w: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0,1</w:t>
            </w:r>
          </w:p>
        </w:tc>
        <w:tc>
          <w:tcPr>
            <w:tcW w:w="1587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proofErr w:type="spellStart"/>
            <w:r w:rsidRPr="00EE2AC9">
              <w:rPr>
                <w:sz w:val="24"/>
              </w:rPr>
              <w:t>К</w:t>
            </w:r>
            <w:r w:rsidRPr="00EE2AC9">
              <w:rPr>
                <w:sz w:val="24"/>
                <w:vertAlign w:val="subscript"/>
              </w:rPr>
              <w:t>экспл</w:t>
            </w:r>
            <w:proofErr w:type="spellEnd"/>
            <w:r w:rsidRPr="00EE2AC9">
              <w:rPr>
                <w:sz w:val="24"/>
                <w:vertAlign w:val="subscript"/>
              </w:rPr>
              <w:t>/произв.инстр</w:t>
            </w:r>
          </w:p>
        </w:tc>
        <w:tc>
          <w:tcPr>
            <w:tcW w:w="2800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Наличие - 1</w:t>
            </w:r>
          </w:p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Отсутствие - 0</w:t>
            </w: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</w:tr>
      <w:tr w:rsidR="00EE2AC9" w:rsidRPr="00EE2AC9" w:rsidTr="003D7517">
        <w:tc>
          <w:tcPr>
            <w:tcW w:w="850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1.1.6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 xml:space="preserve">Копии удостоверений о проверке знаний или журнала проверки знаний, протоколов проверки знаний, предусмотренных </w:t>
            </w:r>
            <w:hyperlink r:id="rId15">
              <w:r w:rsidRPr="00EE2AC9">
                <w:rPr>
                  <w:sz w:val="24"/>
                </w:rPr>
                <w:t>пунктами 43</w:t>
              </w:r>
            </w:hyperlink>
            <w:r w:rsidRPr="00EE2AC9">
              <w:rPr>
                <w:sz w:val="24"/>
              </w:rPr>
              <w:t xml:space="preserve"> - </w:t>
            </w:r>
            <w:hyperlink r:id="rId16">
              <w:r w:rsidRPr="00EE2AC9">
                <w:rPr>
                  <w:sz w:val="24"/>
                </w:rPr>
                <w:t>45</w:t>
              </w:r>
            </w:hyperlink>
            <w:r w:rsidRPr="00EE2AC9">
              <w:rPr>
                <w:sz w:val="24"/>
              </w:rPr>
              <w:t xml:space="preserve"> Правил технической эксплуатации электроустановок потребителей </w:t>
            </w:r>
            <w:r w:rsidRPr="00EE2AC9">
              <w:rPr>
                <w:sz w:val="24"/>
              </w:rPr>
              <w:lastRenderedPageBreak/>
              <w:t xml:space="preserve">электрической энергии, утвержденных приказом Минэнерго России от 12 августа 2022 г. N 811 </w:t>
            </w:r>
            <w:hyperlink w:anchor="P1449">
              <w:r w:rsidRPr="00EE2AC9">
                <w:rPr>
                  <w:sz w:val="24"/>
                </w:rPr>
                <w:t>&lt;3&gt;</w:t>
              </w:r>
            </w:hyperlink>
            <w:r w:rsidRPr="00EE2AC9">
              <w:rPr>
                <w:sz w:val="24"/>
              </w:rPr>
              <w:t xml:space="preserve"> (далее - Правила технической эксплуатации электроустановок потребителей), </w:t>
            </w:r>
            <w:hyperlink r:id="rId17">
              <w:r w:rsidRPr="00EE2AC9">
                <w:rPr>
                  <w:sz w:val="24"/>
                </w:rPr>
                <w:t>пунктом 2.3.23</w:t>
              </w:r>
            </w:hyperlink>
            <w:r w:rsidRPr="00EE2AC9">
              <w:rPr>
                <w:sz w:val="24"/>
              </w:rPr>
              <w:t xml:space="preserve"> Правил технической эксплуатации тепловых энергоустановок и (или) копии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руководителей, предусмотренные </w:t>
            </w:r>
            <w:hyperlink r:id="rId18">
              <w:r w:rsidRPr="00EE2AC9">
                <w:rPr>
                  <w:sz w:val="24"/>
                </w:rPr>
                <w:t>пунктом 238</w:t>
              </w:r>
            </w:hyperlink>
            <w:r w:rsidRPr="00EE2AC9">
              <w:rPr>
                <w:sz w:val="24"/>
              </w:rPr>
              <w:t xml:space="preserve"> Правил промышленной безопасности, в случае эксплуатации </w:t>
            </w:r>
            <w:r w:rsidRPr="00EE2AC9">
              <w:rPr>
                <w:sz w:val="24"/>
              </w:rPr>
              <w:lastRenderedPageBreak/>
              <w:t>ОПО (</w:t>
            </w:r>
            <w:hyperlink w:anchor="P102">
              <w:r w:rsidRPr="00EE2AC9">
                <w:rPr>
                  <w:sz w:val="24"/>
                </w:rPr>
                <w:t>подпункт 9.3.6 пункта 9</w:t>
              </w:r>
            </w:hyperlink>
            <w:r w:rsidRPr="00EE2AC9">
              <w:rPr>
                <w:sz w:val="24"/>
              </w:rPr>
              <w:t xml:space="preserve"> Правил)</w:t>
            </w:r>
          </w:p>
        </w:tc>
        <w:tc>
          <w:tcPr>
            <w:tcW w:w="2381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lastRenderedPageBreak/>
              <w:t xml:space="preserve">Показатель наличия удостоверений проверки знаний или журнала проверки знаний, протоколов проверки знаний и (или) копии удостоверений о допуске к самостоятельной работе </w:t>
            </w:r>
            <w:r w:rsidRPr="00EE2AC9">
              <w:rPr>
                <w:sz w:val="24"/>
              </w:rPr>
              <w:lastRenderedPageBreak/>
              <w:t>обслуживающего персонала или протоколов проверки знаний в области промышленной безопасности работников и руководителей</w:t>
            </w: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lastRenderedPageBreak/>
              <w:t>0,1</w:t>
            </w:r>
          </w:p>
        </w:tc>
        <w:tc>
          <w:tcPr>
            <w:tcW w:w="1587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К</w:t>
            </w:r>
            <w:r w:rsidRPr="00EE2AC9">
              <w:rPr>
                <w:sz w:val="24"/>
                <w:vertAlign w:val="subscript"/>
              </w:rPr>
              <w:t>знаний</w:t>
            </w:r>
          </w:p>
        </w:tc>
        <w:tc>
          <w:tcPr>
            <w:tcW w:w="2800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К</w:t>
            </w:r>
            <w:r w:rsidRPr="00EE2AC9">
              <w:rPr>
                <w:sz w:val="24"/>
                <w:vertAlign w:val="subscript"/>
              </w:rPr>
              <w:t>знаний</w:t>
            </w:r>
            <w:r w:rsidRPr="00EE2AC9">
              <w:rPr>
                <w:sz w:val="24"/>
              </w:rPr>
              <w:t xml:space="preserve"> =</w:t>
            </w:r>
          </w:p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proofErr w:type="spellStart"/>
            <w:r w:rsidRPr="00EE2AC9">
              <w:rPr>
                <w:sz w:val="24"/>
              </w:rPr>
              <w:t>К</w:t>
            </w:r>
            <w:r w:rsidRPr="00EE2AC9">
              <w:rPr>
                <w:sz w:val="24"/>
                <w:vertAlign w:val="subscript"/>
              </w:rPr>
              <w:t>пров</w:t>
            </w:r>
            <w:proofErr w:type="spellEnd"/>
            <w:r w:rsidRPr="00EE2AC9">
              <w:rPr>
                <w:sz w:val="24"/>
                <w:vertAlign w:val="subscript"/>
              </w:rPr>
              <w:t xml:space="preserve"> </w:t>
            </w:r>
            <w:proofErr w:type="spellStart"/>
            <w:r w:rsidRPr="00EE2AC9">
              <w:rPr>
                <w:sz w:val="24"/>
                <w:vertAlign w:val="subscript"/>
              </w:rPr>
              <w:t>зн</w:t>
            </w:r>
            <w:proofErr w:type="spellEnd"/>
            <w:r w:rsidRPr="00EE2AC9">
              <w:rPr>
                <w:sz w:val="24"/>
                <w:vertAlign w:val="subscript"/>
              </w:rPr>
              <w:t xml:space="preserve"> не ОПО</w:t>
            </w:r>
            <w:r w:rsidRPr="00EE2AC9">
              <w:rPr>
                <w:sz w:val="24"/>
              </w:rPr>
              <w:t xml:space="preserve"> * 0,5 +</w:t>
            </w:r>
          </w:p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proofErr w:type="spellStart"/>
            <w:r w:rsidRPr="00EE2AC9">
              <w:rPr>
                <w:sz w:val="24"/>
              </w:rPr>
              <w:t>К</w:t>
            </w:r>
            <w:r w:rsidRPr="00EE2AC9">
              <w:rPr>
                <w:sz w:val="24"/>
                <w:vertAlign w:val="subscript"/>
              </w:rPr>
              <w:t>пров</w:t>
            </w:r>
            <w:proofErr w:type="spellEnd"/>
            <w:r w:rsidRPr="00EE2AC9">
              <w:rPr>
                <w:sz w:val="24"/>
                <w:vertAlign w:val="subscript"/>
              </w:rPr>
              <w:t xml:space="preserve"> </w:t>
            </w:r>
            <w:proofErr w:type="spellStart"/>
            <w:r w:rsidRPr="00EE2AC9">
              <w:rPr>
                <w:sz w:val="24"/>
                <w:vertAlign w:val="subscript"/>
              </w:rPr>
              <w:t>зн</w:t>
            </w:r>
            <w:proofErr w:type="spellEnd"/>
            <w:r w:rsidRPr="00EE2AC9">
              <w:rPr>
                <w:sz w:val="24"/>
                <w:vertAlign w:val="subscript"/>
              </w:rPr>
              <w:t xml:space="preserve"> ОПО</w:t>
            </w:r>
            <w:r w:rsidRPr="00EE2AC9">
              <w:rPr>
                <w:sz w:val="24"/>
              </w:rPr>
              <w:t xml:space="preserve"> * 0,5</w:t>
            </w: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</w:tr>
      <w:tr w:rsidR="00EE2AC9" w:rsidRPr="00EE2AC9" w:rsidTr="003D7517">
        <w:tc>
          <w:tcPr>
            <w:tcW w:w="850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lastRenderedPageBreak/>
              <w:t>1.6.1.1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2381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 xml:space="preserve">Показатель наличия удостоверений о проверке знаний или журнала проверки знаний, протоколов проверки знаний, предусмотренных </w:t>
            </w:r>
            <w:hyperlink r:id="rId19">
              <w:r w:rsidRPr="00EE2AC9">
                <w:rPr>
                  <w:sz w:val="24"/>
                </w:rPr>
                <w:t>Правилами</w:t>
              </w:r>
            </w:hyperlink>
            <w:r w:rsidRPr="00EE2AC9">
              <w:rPr>
                <w:sz w:val="24"/>
              </w:rPr>
              <w:t xml:space="preserve"> технической эксплуатации электроустановок потребителей, </w:t>
            </w:r>
            <w:hyperlink r:id="rId20">
              <w:r w:rsidRPr="00EE2AC9">
                <w:rPr>
                  <w:sz w:val="24"/>
                </w:rPr>
                <w:t>Правилами</w:t>
              </w:r>
            </w:hyperlink>
            <w:r w:rsidRPr="00EE2AC9">
              <w:rPr>
                <w:sz w:val="24"/>
              </w:rPr>
              <w:t xml:space="preserve"> технической эксплуатации тепловых энергоустановок</w:t>
            </w: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0,5</w:t>
            </w:r>
          </w:p>
        </w:tc>
        <w:tc>
          <w:tcPr>
            <w:tcW w:w="1587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proofErr w:type="spellStart"/>
            <w:r w:rsidRPr="00EE2AC9">
              <w:rPr>
                <w:sz w:val="24"/>
              </w:rPr>
              <w:t>К</w:t>
            </w:r>
            <w:r w:rsidRPr="00EE2AC9">
              <w:rPr>
                <w:sz w:val="24"/>
                <w:vertAlign w:val="subscript"/>
              </w:rPr>
              <w:t>пров</w:t>
            </w:r>
            <w:proofErr w:type="spellEnd"/>
            <w:r w:rsidRPr="00EE2AC9">
              <w:rPr>
                <w:sz w:val="24"/>
                <w:vertAlign w:val="subscript"/>
              </w:rPr>
              <w:t xml:space="preserve"> </w:t>
            </w:r>
            <w:proofErr w:type="spellStart"/>
            <w:r w:rsidRPr="00EE2AC9">
              <w:rPr>
                <w:sz w:val="24"/>
                <w:vertAlign w:val="subscript"/>
              </w:rPr>
              <w:t>зн</w:t>
            </w:r>
            <w:proofErr w:type="spellEnd"/>
            <w:r w:rsidRPr="00EE2AC9">
              <w:rPr>
                <w:sz w:val="24"/>
                <w:vertAlign w:val="subscript"/>
              </w:rPr>
              <w:t xml:space="preserve"> не ОПО</w:t>
            </w:r>
          </w:p>
        </w:tc>
        <w:tc>
          <w:tcPr>
            <w:tcW w:w="2800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Наличие - 1</w:t>
            </w:r>
          </w:p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Отсутствие - 0</w:t>
            </w: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</w:tr>
      <w:tr w:rsidR="00EE2AC9" w:rsidRPr="00EE2AC9" w:rsidTr="003D7517">
        <w:tc>
          <w:tcPr>
            <w:tcW w:w="850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lastRenderedPageBreak/>
              <w:t>1.6.1.2</w:t>
            </w:r>
          </w:p>
        </w:tc>
        <w:tc>
          <w:tcPr>
            <w:tcW w:w="2267" w:type="dxa"/>
            <w:vMerge w:val="restart"/>
            <w:tcBorders>
              <w:top w:val="nil"/>
              <w:bottom w:val="nil"/>
            </w:tcBorders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2381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 xml:space="preserve">Показатель наличия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руководителей, предусмотренных </w:t>
            </w:r>
            <w:hyperlink r:id="rId21">
              <w:r w:rsidRPr="00EE2AC9">
                <w:rPr>
                  <w:sz w:val="24"/>
                </w:rPr>
                <w:t>Правилами</w:t>
              </w:r>
            </w:hyperlink>
            <w:r w:rsidRPr="00EE2AC9">
              <w:rPr>
                <w:sz w:val="24"/>
              </w:rPr>
              <w:t xml:space="preserve"> промышленной безопасности, в случае эксплуатации ОПО</w:t>
            </w: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0,5</w:t>
            </w:r>
          </w:p>
        </w:tc>
        <w:tc>
          <w:tcPr>
            <w:tcW w:w="1587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proofErr w:type="spellStart"/>
            <w:r w:rsidRPr="00EE2AC9">
              <w:rPr>
                <w:sz w:val="24"/>
              </w:rPr>
              <w:t>К</w:t>
            </w:r>
            <w:r w:rsidRPr="00EE2AC9">
              <w:rPr>
                <w:sz w:val="24"/>
                <w:vertAlign w:val="subscript"/>
              </w:rPr>
              <w:t>пров</w:t>
            </w:r>
            <w:proofErr w:type="spellEnd"/>
            <w:r w:rsidRPr="00EE2AC9">
              <w:rPr>
                <w:sz w:val="24"/>
                <w:vertAlign w:val="subscript"/>
              </w:rPr>
              <w:t xml:space="preserve"> </w:t>
            </w:r>
            <w:proofErr w:type="spellStart"/>
            <w:r w:rsidRPr="00EE2AC9">
              <w:rPr>
                <w:sz w:val="24"/>
                <w:vertAlign w:val="subscript"/>
              </w:rPr>
              <w:t>зн</w:t>
            </w:r>
            <w:proofErr w:type="spellEnd"/>
            <w:r w:rsidRPr="00EE2AC9">
              <w:rPr>
                <w:sz w:val="24"/>
                <w:vertAlign w:val="subscript"/>
              </w:rPr>
              <w:t xml:space="preserve"> ОПО</w:t>
            </w:r>
          </w:p>
        </w:tc>
        <w:tc>
          <w:tcPr>
            <w:tcW w:w="2800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Наличие - 1</w:t>
            </w:r>
          </w:p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Отсутствие - 0</w:t>
            </w: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</w:tr>
      <w:tr w:rsidR="00EE2AC9" w:rsidRPr="00EE2AC9" w:rsidTr="003D7517">
        <w:tc>
          <w:tcPr>
            <w:tcW w:w="850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1.1.7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 xml:space="preserve">Копии документов, подтверждающих проведение обучения работников действиям в случае аварии или инцидента на опасном производственном объекте, в соответствии со </w:t>
            </w:r>
            <w:hyperlink r:id="rId22">
              <w:r w:rsidRPr="00EE2AC9">
                <w:rPr>
                  <w:sz w:val="24"/>
                </w:rPr>
                <w:t>статьей 10</w:t>
              </w:r>
            </w:hyperlink>
            <w:r w:rsidRPr="00EE2AC9">
              <w:rPr>
                <w:sz w:val="24"/>
              </w:rPr>
              <w:t xml:space="preserve"> Федерального закона </w:t>
            </w:r>
            <w:r w:rsidRPr="00EE2AC9">
              <w:rPr>
                <w:sz w:val="24"/>
              </w:rPr>
              <w:lastRenderedPageBreak/>
              <w:t>от 21 июля 1997 г. N 116-ФЗ "О промышленной безопасности опасных производственных объектов" (далее - Федеральный закон о промышленной безопасности) (</w:t>
            </w:r>
            <w:hyperlink w:anchor="P106">
              <w:r w:rsidRPr="00EE2AC9">
                <w:rPr>
                  <w:sz w:val="24"/>
                </w:rPr>
                <w:t>подпункт 9.3.7 пункта 9</w:t>
              </w:r>
            </w:hyperlink>
            <w:r w:rsidRPr="00EE2AC9">
              <w:rPr>
                <w:sz w:val="24"/>
              </w:rPr>
              <w:t xml:space="preserve"> Правил)</w:t>
            </w:r>
          </w:p>
        </w:tc>
        <w:tc>
          <w:tcPr>
            <w:tcW w:w="2381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lastRenderedPageBreak/>
              <w:t>Показатель наличия документов, подтверждающих проведение обучения работников действиям в случае аварии или инцидента на опасном производственном объекте</w:t>
            </w: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0,1</w:t>
            </w:r>
          </w:p>
        </w:tc>
        <w:tc>
          <w:tcPr>
            <w:tcW w:w="1587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К</w:t>
            </w:r>
            <w:r w:rsidRPr="00EE2AC9">
              <w:rPr>
                <w:sz w:val="24"/>
                <w:vertAlign w:val="subscript"/>
              </w:rPr>
              <w:t>обуч</w:t>
            </w:r>
          </w:p>
        </w:tc>
        <w:tc>
          <w:tcPr>
            <w:tcW w:w="2800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Наличие - 1</w:t>
            </w:r>
          </w:p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Отсутствие - 0</w:t>
            </w: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</w:tr>
      <w:tr w:rsidR="00EE2AC9" w:rsidRPr="00EE2AC9" w:rsidTr="003D7517">
        <w:tc>
          <w:tcPr>
            <w:tcW w:w="850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lastRenderedPageBreak/>
              <w:t>1.1.8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  <w:vMerge w:val="restart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 xml:space="preserve">Установленные </w:t>
            </w:r>
            <w:hyperlink r:id="rId23">
              <w:r w:rsidRPr="00EE2AC9">
                <w:rPr>
                  <w:sz w:val="24"/>
                </w:rPr>
                <w:t>пунктами 2.1.2</w:t>
              </w:r>
            </w:hyperlink>
            <w:r w:rsidRPr="00EE2AC9">
              <w:rPr>
                <w:sz w:val="24"/>
              </w:rPr>
              <w:t xml:space="preserve">, </w:t>
            </w:r>
            <w:hyperlink r:id="rId24">
              <w:r w:rsidRPr="00EE2AC9">
                <w:rPr>
                  <w:sz w:val="24"/>
                </w:rPr>
                <w:t>2.1.3</w:t>
              </w:r>
            </w:hyperlink>
            <w:r w:rsidRPr="00EE2AC9">
              <w:rPr>
                <w:sz w:val="24"/>
              </w:rPr>
              <w:t xml:space="preserve"> Правил технической эксплуатации тепловых энергоустановок организационно-распорядительные документы организации о назначении ответственных лиц за безопасную эксплуатацию тепловых энергоустановок для объектов не отнесенных к ОПО, и (или) установленные </w:t>
            </w:r>
            <w:hyperlink r:id="rId25">
              <w:r w:rsidRPr="00EE2AC9">
                <w:rPr>
                  <w:sz w:val="24"/>
                </w:rPr>
                <w:t>пунктом 228</w:t>
              </w:r>
            </w:hyperlink>
            <w:r w:rsidRPr="00EE2AC9">
              <w:rPr>
                <w:sz w:val="24"/>
              </w:rPr>
              <w:t xml:space="preserve"> Правил промышленной </w:t>
            </w:r>
            <w:r w:rsidRPr="00EE2AC9">
              <w:rPr>
                <w:sz w:val="24"/>
              </w:rPr>
              <w:lastRenderedPageBreak/>
              <w:t>безопасности при использовании оборудования, работающего под избыточным давлением,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 (</w:t>
            </w:r>
            <w:hyperlink w:anchor="P107">
              <w:r w:rsidRPr="00EE2AC9">
                <w:rPr>
                  <w:sz w:val="24"/>
                </w:rPr>
                <w:t>подпункт 9.3.8 пункта 9</w:t>
              </w:r>
            </w:hyperlink>
            <w:r w:rsidRPr="00EE2AC9">
              <w:rPr>
                <w:sz w:val="24"/>
              </w:rPr>
              <w:t xml:space="preserve"> Правил)</w:t>
            </w:r>
          </w:p>
        </w:tc>
        <w:tc>
          <w:tcPr>
            <w:tcW w:w="2381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lastRenderedPageBreak/>
              <w:t>Показатель наличия организационно-распорядительных документов организации о назначении ответственных лиц за тепловые энергоустановки и (или)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</w:t>
            </w: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0,1</w:t>
            </w:r>
          </w:p>
        </w:tc>
        <w:tc>
          <w:tcPr>
            <w:tcW w:w="1587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К</w:t>
            </w:r>
            <w:r w:rsidRPr="00EE2AC9">
              <w:rPr>
                <w:sz w:val="24"/>
                <w:vertAlign w:val="subscript"/>
              </w:rPr>
              <w:t>отв</w:t>
            </w:r>
          </w:p>
        </w:tc>
        <w:tc>
          <w:tcPr>
            <w:tcW w:w="2800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К</w:t>
            </w:r>
            <w:r w:rsidRPr="00EE2AC9">
              <w:rPr>
                <w:sz w:val="24"/>
                <w:vertAlign w:val="subscript"/>
              </w:rPr>
              <w:t>отв</w:t>
            </w:r>
            <w:r w:rsidRPr="00EE2AC9">
              <w:rPr>
                <w:sz w:val="24"/>
              </w:rPr>
              <w:t xml:space="preserve"> =</w:t>
            </w:r>
          </w:p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К</w:t>
            </w:r>
            <w:r w:rsidRPr="00EE2AC9">
              <w:rPr>
                <w:sz w:val="24"/>
                <w:vertAlign w:val="subscript"/>
              </w:rPr>
              <w:t xml:space="preserve">отв </w:t>
            </w:r>
            <w:proofErr w:type="spellStart"/>
            <w:r w:rsidRPr="00EE2AC9">
              <w:rPr>
                <w:sz w:val="24"/>
                <w:vertAlign w:val="subscript"/>
              </w:rPr>
              <w:t>неОПО</w:t>
            </w:r>
            <w:proofErr w:type="spellEnd"/>
            <w:r w:rsidRPr="00EE2AC9">
              <w:rPr>
                <w:sz w:val="24"/>
              </w:rPr>
              <w:t xml:space="preserve"> * 0,5 +</w:t>
            </w:r>
          </w:p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К</w:t>
            </w:r>
            <w:r w:rsidRPr="00EE2AC9">
              <w:rPr>
                <w:sz w:val="24"/>
                <w:vertAlign w:val="subscript"/>
              </w:rPr>
              <w:t>отв ОПО</w:t>
            </w:r>
            <w:r w:rsidRPr="00EE2AC9">
              <w:rPr>
                <w:sz w:val="24"/>
              </w:rPr>
              <w:t xml:space="preserve"> * 0,5</w:t>
            </w: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</w:tr>
      <w:tr w:rsidR="00EE2AC9" w:rsidRPr="00EE2AC9" w:rsidTr="003D7517">
        <w:tc>
          <w:tcPr>
            <w:tcW w:w="850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lastRenderedPageBreak/>
              <w:t>1.1.8.1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0" w:type="auto"/>
            <w:vMerge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2381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Показатель наличия организационно-распорядительные документы организации о назначении ответственных лиц за безопасную эксплуатацию тепловых энергоустановок для объектов, не отнесенных к ОПО</w:t>
            </w: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0,5</w:t>
            </w:r>
          </w:p>
        </w:tc>
        <w:tc>
          <w:tcPr>
            <w:tcW w:w="1587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К</w:t>
            </w:r>
            <w:r w:rsidRPr="00EE2AC9">
              <w:rPr>
                <w:sz w:val="24"/>
                <w:vertAlign w:val="subscript"/>
              </w:rPr>
              <w:t xml:space="preserve">отв </w:t>
            </w:r>
            <w:proofErr w:type="spellStart"/>
            <w:r w:rsidRPr="00EE2AC9">
              <w:rPr>
                <w:sz w:val="24"/>
                <w:vertAlign w:val="subscript"/>
              </w:rPr>
              <w:t>неОПО</w:t>
            </w:r>
            <w:proofErr w:type="spellEnd"/>
          </w:p>
        </w:tc>
        <w:tc>
          <w:tcPr>
            <w:tcW w:w="2800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Наличие - 1</w:t>
            </w:r>
          </w:p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Отсутствие - 0</w:t>
            </w: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</w:tr>
      <w:tr w:rsidR="00EE2AC9" w:rsidRPr="00EE2AC9" w:rsidTr="003D7517">
        <w:tc>
          <w:tcPr>
            <w:tcW w:w="850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lastRenderedPageBreak/>
              <w:t>1.1.8.2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0" w:type="auto"/>
            <w:vMerge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2381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Показатель наличия организационно-распорядительных документов организации о назначении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</w:t>
            </w: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0,5</w:t>
            </w:r>
          </w:p>
        </w:tc>
        <w:tc>
          <w:tcPr>
            <w:tcW w:w="1587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К</w:t>
            </w:r>
            <w:r w:rsidRPr="00EE2AC9">
              <w:rPr>
                <w:sz w:val="24"/>
                <w:vertAlign w:val="subscript"/>
              </w:rPr>
              <w:t>отв ОПО</w:t>
            </w:r>
          </w:p>
        </w:tc>
        <w:tc>
          <w:tcPr>
            <w:tcW w:w="2800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Наличие - 1</w:t>
            </w:r>
          </w:p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Отсутствие - 0</w:t>
            </w: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</w:tr>
      <w:tr w:rsidR="00EE2AC9" w:rsidRPr="00EE2AC9" w:rsidTr="003D7517">
        <w:tc>
          <w:tcPr>
            <w:tcW w:w="850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1.1.9</w:t>
            </w:r>
          </w:p>
        </w:tc>
        <w:tc>
          <w:tcPr>
            <w:tcW w:w="2267" w:type="dxa"/>
            <w:vMerge w:val="restart"/>
            <w:tcBorders>
              <w:top w:val="nil"/>
            </w:tcBorders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 xml:space="preserve">Утвержденные </w:t>
            </w:r>
            <w:r w:rsidRPr="00EE2AC9">
              <w:rPr>
                <w:sz w:val="24"/>
              </w:rPr>
              <w:lastRenderedPageBreak/>
              <w:t xml:space="preserve">инструкции по охране труда, утвержденный порядок производства работ повышенной опасности и оформления наряда-допуска, утвержденный перечень работ, выполняемых по нарядам-допускам в соответствии с требованиями </w:t>
            </w:r>
            <w:hyperlink r:id="rId26">
              <w:r w:rsidRPr="00EE2AC9">
                <w:rPr>
                  <w:sz w:val="24"/>
                </w:rPr>
                <w:t>Правил</w:t>
              </w:r>
            </w:hyperlink>
            <w:r w:rsidRPr="00EE2AC9">
              <w:rPr>
                <w:sz w:val="24"/>
              </w:rPr>
              <w:t xml:space="preserve"> по охране труда при эксплуатации объектов теплоснабжения и </w:t>
            </w:r>
            <w:proofErr w:type="spellStart"/>
            <w:r w:rsidRPr="00EE2AC9">
              <w:rPr>
                <w:sz w:val="24"/>
              </w:rPr>
              <w:t>теплопотребляющих</w:t>
            </w:r>
            <w:proofErr w:type="spellEnd"/>
            <w:r w:rsidRPr="00EE2AC9">
              <w:rPr>
                <w:sz w:val="24"/>
              </w:rPr>
              <w:t xml:space="preserve"> установок, утвержденных приказом Минтруда России от 17 декабря 2020 г. N 924н </w:t>
            </w:r>
            <w:hyperlink w:anchor="P1450">
              <w:r w:rsidRPr="00EE2AC9">
                <w:rPr>
                  <w:sz w:val="24"/>
                </w:rPr>
                <w:t>&lt;4&gt;</w:t>
              </w:r>
            </w:hyperlink>
            <w:r w:rsidRPr="00EE2AC9">
              <w:rPr>
                <w:sz w:val="24"/>
              </w:rPr>
              <w:t xml:space="preserve"> (</w:t>
            </w:r>
            <w:hyperlink w:anchor="P108">
              <w:r w:rsidRPr="00EE2AC9">
                <w:rPr>
                  <w:sz w:val="24"/>
                </w:rPr>
                <w:t>подпункт 9.3.9 пункта 9</w:t>
              </w:r>
            </w:hyperlink>
            <w:r w:rsidRPr="00EE2AC9">
              <w:rPr>
                <w:sz w:val="24"/>
              </w:rPr>
              <w:t xml:space="preserve"> Правил)</w:t>
            </w:r>
          </w:p>
        </w:tc>
        <w:tc>
          <w:tcPr>
            <w:tcW w:w="2381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lastRenderedPageBreak/>
              <w:t xml:space="preserve">Показатель наличия </w:t>
            </w:r>
            <w:r w:rsidRPr="00EE2AC9">
              <w:rPr>
                <w:sz w:val="24"/>
              </w:rPr>
              <w:lastRenderedPageBreak/>
              <w:t>утвержденных инструкций по охране труда, утвержденный порядок производства работ повышенной опасности и оформления наряда-допуска, утвержденный перечень работ, выполняемых по нарядам-допускам</w:t>
            </w: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lastRenderedPageBreak/>
              <w:t>0,1</w:t>
            </w:r>
          </w:p>
        </w:tc>
        <w:tc>
          <w:tcPr>
            <w:tcW w:w="1587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К</w:t>
            </w:r>
            <w:r w:rsidRPr="00EE2AC9">
              <w:rPr>
                <w:sz w:val="24"/>
                <w:vertAlign w:val="subscript"/>
              </w:rPr>
              <w:t>охр.труда</w:t>
            </w:r>
          </w:p>
        </w:tc>
        <w:tc>
          <w:tcPr>
            <w:tcW w:w="2800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Наличие - 1</w:t>
            </w:r>
          </w:p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lastRenderedPageBreak/>
              <w:t>Отсутствие - 0</w:t>
            </w: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</w:tr>
      <w:tr w:rsidR="00EE2AC9" w:rsidRPr="00EE2AC9" w:rsidTr="003D7517">
        <w:tc>
          <w:tcPr>
            <w:tcW w:w="850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lastRenderedPageBreak/>
              <w:t>1.1.10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 xml:space="preserve">Копии утвержденных в соответствии с </w:t>
            </w:r>
            <w:hyperlink r:id="rId27">
              <w:r w:rsidRPr="00EE2AC9">
                <w:rPr>
                  <w:sz w:val="24"/>
                </w:rPr>
                <w:t>пунктом 2.3.48</w:t>
              </w:r>
            </w:hyperlink>
            <w:r w:rsidRPr="00EE2AC9">
              <w:rPr>
                <w:sz w:val="24"/>
              </w:rPr>
              <w:t xml:space="preserve"> Правил технической эксплуатации тепловых энергоустановок и с </w:t>
            </w:r>
            <w:hyperlink r:id="rId28">
              <w:r w:rsidRPr="00EE2AC9">
                <w:rPr>
                  <w:sz w:val="24"/>
                </w:rPr>
                <w:t>пунктом 236</w:t>
              </w:r>
            </w:hyperlink>
            <w:r w:rsidRPr="00EE2AC9">
              <w:rPr>
                <w:sz w:val="24"/>
              </w:rPr>
              <w:t xml:space="preserve"> Правил </w:t>
            </w:r>
            <w:r w:rsidRPr="00EE2AC9">
              <w:rPr>
                <w:sz w:val="24"/>
              </w:rPr>
              <w:lastRenderedPageBreak/>
              <w:t>промышленной безопасности, программ противоаварийных тренировок, журналов, подтверждающих проведение тренировок согласно утвержденной программе противоаварийных тренировок (</w:t>
            </w:r>
            <w:hyperlink w:anchor="P112">
              <w:r w:rsidRPr="00EE2AC9">
                <w:rPr>
                  <w:sz w:val="24"/>
                </w:rPr>
                <w:t>подпункт 9.3.10 пункта 9</w:t>
              </w:r>
            </w:hyperlink>
            <w:r w:rsidRPr="00EE2AC9">
              <w:rPr>
                <w:sz w:val="24"/>
              </w:rPr>
              <w:t xml:space="preserve"> Правил)</w:t>
            </w:r>
          </w:p>
        </w:tc>
        <w:tc>
          <w:tcPr>
            <w:tcW w:w="2381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lastRenderedPageBreak/>
              <w:t xml:space="preserve">Показатель наличия программ противоаварийных тренировок, журналов, подтверждающих проведение тренировок согласно </w:t>
            </w:r>
            <w:r w:rsidRPr="00EE2AC9">
              <w:rPr>
                <w:sz w:val="24"/>
              </w:rPr>
              <w:lastRenderedPageBreak/>
              <w:t>утвержденной программе противоаварийных тренировок</w:t>
            </w: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lastRenderedPageBreak/>
              <w:t>0,1</w:t>
            </w:r>
          </w:p>
        </w:tc>
        <w:tc>
          <w:tcPr>
            <w:tcW w:w="1587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К</w:t>
            </w:r>
            <w:r w:rsidRPr="00EE2AC9">
              <w:rPr>
                <w:sz w:val="24"/>
                <w:vertAlign w:val="subscript"/>
              </w:rPr>
              <w:t>трен</w:t>
            </w:r>
          </w:p>
        </w:tc>
        <w:tc>
          <w:tcPr>
            <w:tcW w:w="2800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Наличие - 1</w:t>
            </w:r>
          </w:p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Отсутствие - 0</w:t>
            </w: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</w:tr>
      <w:tr w:rsidR="00EE2AC9" w:rsidRPr="00EE2AC9" w:rsidTr="003D7517">
        <w:tc>
          <w:tcPr>
            <w:tcW w:w="850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lastRenderedPageBreak/>
              <w:t>1.2</w:t>
            </w:r>
          </w:p>
        </w:tc>
        <w:tc>
          <w:tcPr>
            <w:tcW w:w="2267" w:type="dxa"/>
            <w:vMerge w:val="restart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Проводить наладку принадлежащих им тепловых сетей (</w:t>
            </w:r>
            <w:hyperlink r:id="rId29">
              <w:r w:rsidRPr="00EE2AC9">
                <w:rPr>
                  <w:sz w:val="24"/>
                </w:rPr>
                <w:t>пункт 2 части 4 статьи 20</w:t>
              </w:r>
            </w:hyperlink>
            <w:r w:rsidRPr="00EE2AC9">
              <w:rPr>
                <w:sz w:val="24"/>
              </w:rPr>
              <w:t xml:space="preserve"> Федерального закона о теплоснабжении) и осуществлять контроль за режимами потребления тепловой энергии (</w:t>
            </w:r>
            <w:hyperlink r:id="rId30">
              <w:r w:rsidRPr="00EE2AC9">
                <w:rPr>
                  <w:sz w:val="24"/>
                </w:rPr>
                <w:t>пункт 3 части 4 статьи 20</w:t>
              </w:r>
            </w:hyperlink>
            <w:r w:rsidRPr="00EE2AC9">
              <w:rPr>
                <w:sz w:val="24"/>
              </w:rPr>
              <w:t xml:space="preserve"> Федерального закона о </w:t>
            </w:r>
            <w:r w:rsidRPr="00EE2AC9">
              <w:rPr>
                <w:sz w:val="24"/>
              </w:rPr>
              <w:lastRenderedPageBreak/>
              <w:t>теплоснабжении)</w:t>
            </w:r>
          </w:p>
        </w:tc>
        <w:tc>
          <w:tcPr>
            <w:tcW w:w="2551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lastRenderedPageBreak/>
              <w:t xml:space="preserve">Документы, предусмотренные </w:t>
            </w:r>
            <w:hyperlink w:anchor="P113">
              <w:r w:rsidRPr="00EE2AC9">
                <w:rPr>
                  <w:sz w:val="24"/>
                </w:rPr>
                <w:t>подпунктами 9.3.11</w:t>
              </w:r>
            </w:hyperlink>
            <w:r w:rsidRPr="00EE2AC9">
              <w:rPr>
                <w:sz w:val="24"/>
              </w:rPr>
              <w:t xml:space="preserve"> и </w:t>
            </w:r>
            <w:hyperlink w:anchor="P126">
              <w:r w:rsidRPr="00EE2AC9">
                <w:rPr>
                  <w:sz w:val="24"/>
                </w:rPr>
                <w:t>9.3.22</w:t>
              </w:r>
            </w:hyperlink>
            <w:r w:rsidRPr="00EE2AC9">
              <w:rPr>
                <w:sz w:val="24"/>
              </w:rPr>
              <w:t xml:space="preserve"> Правил</w:t>
            </w:r>
          </w:p>
        </w:tc>
        <w:tc>
          <w:tcPr>
            <w:tcW w:w="2381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Показатель проведения наладки тепловых сетей и контроля за режимами потребления тепловой энергии</w:t>
            </w: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0,01</w:t>
            </w:r>
          </w:p>
        </w:tc>
        <w:tc>
          <w:tcPr>
            <w:tcW w:w="1587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proofErr w:type="spellStart"/>
            <w:r w:rsidRPr="00EE2AC9">
              <w:rPr>
                <w:sz w:val="24"/>
              </w:rPr>
              <w:t>К</w:t>
            </w:r>
            <w:r w:rsidRPr="00EE2AC9">
              <w:rPr>
                <w:sz w:val="24"/>
                <w:vertAlign w:val="subscript"/>
              </w:rPr>
              <w:t>режим.налад</w:t>
            </w:r>
            <w:proofErr w:type="spellEnd"/>
          </w:p>
        </w:tc>
        <w:tc>
          <w:tcPr>
            <w:tcW w:w="2800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proofErr w:type="spellStart"/>
            <w:r w:rsidRPr="00EE2AC9">
              <w:rPr>
                <w:sz w:val="24"/>
              </w:rPr>
              <w:t>К</w:t>
            </w:r>
            <w:r w:rsidRPr="00EE2AC9">
              <w:rPr>
                <w:sz w:val="24"/>
                <w:vertAlign w:val="subscript"/>
              </w:rPr>
              <w:t>режим.налад</w:t>
            </w:r>
            <w:proofErr w:type="spellEnd"/>
            <w:r w:rsidRPr="00EE2AC9">
              <w:rPr>
                <w:sz w:val="24"/>
              </w:rPr>
              <w:t xml:space="preserve"> =</w:t>
            </w:r>
          </w:p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proofErr w:type="spellStart"/>
            <w:r w:rsidRPr="00EE2AC9">
              <w:rPr>
                <w:sz w:val="24"/>
              </w:rPr>
              <w:t>К</w:t>
            </w:r>
            <w:r w:rsidRPr="00EE2AC9">
              <w:rPr>
                <w:sz w:val="24"/>
                <w:vertAlign w:val="subscript"/>
              </w:rPr>
              <w:t>темп.граф</w:t>
            </w:r>
            <w:proofErr w:type="spellEnd"/>
            <w:r w:rsidRPr="00EE2AC9">
              <w:rPr>
                <w:sz w:val="24"/>
              </w:rPr>
              <w:t xml:space="preserve"> * 0,5 +</w:t>
            </w:r>
          </w:p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proofErr w:type="spellStart"/>
            <w:r w:rsidRPr="00EE2AC9">
              <w:rPr>
                <w:sz w:val="24"/>
              </w:rPr>
              <w:t>К</w:t>
            </w:r>
            <w:r w:rsidRPr="00EE2AC9">
              <w:rPr>
                <w:sz w:val="24"/>
                <w:vertAlign w:val="subscript"/>
              </w:rPr>
              <w:t>режим.карт</w:t>
            </w:r>
            <w:proofErr w:type="spellEnd"/>
            <w:r w:rsidRPr="00EE2AC9">
              <w:rPr>
                <w:sz w:val="24"/>
              </w:rPr>
              <w:t xml:space="preserve"> * 0,5</w:t>
            </w: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</w:tr>
      <w:tr w:rsidR="00EE2AC9" w:rsidRPr="00EE2AC9" w:rsidTr="003D7517">
        <w:tc>
          <w:tcPr>
            <w:tcW w:w="850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1.2.1</w:t>
            </w:r>
          </w:p>
        </w:tc>
        <w:tc>
          <w:tcPr>
            <w:tcW w:w="0" w:type="auto"/>
            <w:vMerge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 xml:space="preserve">Разработанные и утвержденные в установленном порядке температурные графики, гидравлические режимы работы системы теплоснабжения на </w:t>
            </w:r>
            <w:r w:rsidRPr="00EE2AC9">
              <w:rPr>
                <w:sz w:val="24"/>
              </w:rPr>
              <w:lastRenderedPageBreak/>
              <w:t xml:space="preserve">предстоящий отопительный период, разработанные в соответствии с </w:t>
            </w:r>
            <w:hyperlink r:id="rId31">
              <w:r w:rsidRPr="00EE2AC9">
                <w:rPr>
                  <w:sz w:val="24"/>
                </w:rPr>
                <w:t>пунктом 6.2.1</w:t>
              </w:r>
            </w:hyperlink>
            <w:r w:rsidRPr="00EE2AC9">
              <w:rPr>
                <w:sz w:val="24"/>
              </w:rPr>
              <w:t xml:space="preserve"> Правил технической эксплуатации тепловых энергоустановок, а также копии эксплуатационных инструкций по ведению и контролю режимов работы системы теплоснабжения (</w:t>
            </w:r>
            <w:hyperlink w:anchor="P113">
              <w:r w:rsidRPr="00EE2AC9">
                <w:rPr>
                  <w:sz w:val="24"/>
                </w:rPr>
                <w:t>подпункт 9.3.11 пункта 9</w:t>
              </w:r>
            </w:hyperlink>
            <w:r w:rsidRPr="00EE2AC9">
              <w:rPr>
                <w:sz w:val="24"/>
              </w:rPr>
              <w:t xml:space="preserve"> Правил)</w:t>
            </w:r>
          </w:p>
        </w:tc>
        <w:tc>
          <w:tcPr>
            <w:tcW w:w="2381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lastRenderedPageBreak/>
              <w:t>Показатель наличия температурных графиков, гидравлических режимов работы системы теплоснабжения</w:t>
            </w: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0,5</w:t>
            </w:r>
          </w:p>
        </w:tc>
        <w:tc>
          <w:tcPr>
            <w:tcW w:w="1587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proofErr w:type="spellStart"/>
            <w:r w:rsidRPr="00EE2AC9">
              <w:rPr>
                <w:sz w:val="24"/>
              </w:rPr>
              <w:t>К</w:t>
            </w:r>
            <w:r w:rsidRPr="00EE2AC9">
              <w:rPr>
                <w:sz w:val="24"/>
                <w:vertAlign w:val="subscript"/>
              </w:rPr>
              <w:t>темп.граф</w:t>
            </w:r>
            <w:proofErr w:type="spellEnd"/>
          </w:p>
        </w:tc>
        <w:tc>
          <w:tcPr>
            <w:tcW w:w="2800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Наличие - 1</w:t>
            </w:r>
          </w:p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Отсутствие - 0</w:t>
            </w: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</w:tr>
      <w:tr w:rsidR="00EE2AC9" w:rsidRPr="00EE2AC9" w:rsidTr="003D7517">
        <w:tc>
          <w:tcPr>
            <w:tcW w:w="850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lastRenderedPageBreak/>
              <w:t>1.2.2</w:t>
            </w:r>
          </w:p>
        </w:tc>
        <w:tc>
          <w:tcPr>
            <w:tcW w:w="0" w:type="auto"/>
            <w:vMerge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 xml:space="preserve">Технические отчеты о проведении режимно-наладочных испытаний объектов теплоснабжения, утвержденные режимные карты, требования к которым установлены </w:t>
            </w:r>
            <w:hyperlink r:id="rId32">
              <w:r w:rsidRPr="00EE2AC9">
                <w:rPr>
                  <w:sz w:val="24"/>
                </w:rPr>
                <w:t>пунктами 2.5.4</w:t>
              </w:r>
            </w:hyperlink>
            <w:r w:rsidRPr="00EE2AC9">
              <w:rPr>
                <w:sz w:val="24"/>
              </w:rPr>
              <w:t xml:space="preserve">, </w:t>
            </w:r>
            <w:hyperlink r:id="rId33">
              <w:r w:rsidRPr="00EE2AC9">
                <w:rPr>
                  <w:sz w:val="24"/>
                </w:rPr>
                <w:t>2.8.1</w:t>
              </w:r>
            </w:hyperlink>
            <w:r w:rsidRPr="00EE2AC9">
              <w:rPr>
                <w:sz w:val="24"/>
              </w:rPr>
              <w:t xml:space="preserve">, </w:t>
            </w:r>
            <w:hyperlink r:id="rId34">
              <w:r w:rsidRPr="00EE2AC9">
                <w:rPr>
                  <w:sz w:val="24"/>
                </w:rPr>
                <w:t>5.3.6</w:t>
              </w:r>
            </w:hyperlink>
            <w:r w:rsidRPr="00EE2AC9">
              <w:rPr>
                <w:sz w:val="24"/>
              </w:rPr>
              <w:t xml:space="preserve">, </w:t>
            </w:r>
            <w:hyperlink r:id="rId35">
              <w:r w:rsidRPr="00EE2AC9">
                <w:rPr>
                  <w:sz w:val="24"/>
                </w:rPr>
                <w:t>9.3.25</w:t>
              </w:r>
            </w:hyperlink>
            <w:r w:rsidRPr="00EE2AC9">
              <w:rPr>
                <w:sz w:val="24"/>
              </w:rPr>
              <w:t xml:space="preserve">, </w:t>
            </w:r>
            <w:hyperlink r:id="rId36">
              <w:r w:rsidRPr="00EE2AC9">
                <w:rPr>
                  <w:sz w:val="24"/>
                </w:rPr>
                <w:t>12.11</w:t>
              </w:r>
            </w:hyperlink>
            <w:r w:rsidRPr="00EE2AC9">
              <w:rPr>
                <w:sz w:val="24"/>
              </w:rPr>
              <w:t xml:space="preserve"> Правил технической эксплуатации тепловых энергоустановок </w:t>
            </w:r>
            <w:r w:rsidRPr="00EE2AC9">
              <w:rPr>
                <w:sz w:val="24"/>
              </w:rPr>
              <w:lastRenderedPageBreak/>
              <w:t>(</w:t>
            </w:r>
            <w:hyperlink w:anchor="P126">
              <w:r w:rsidRPr="00EE2AC9">
                <w:rPr>
                  <w:sz w:val="24"/>
                </w:rPr>
                <w:t>пункт 9.3.22 пункта 9</w:t>
              </w:r>
            </w:hyperlink>
            <w:r w:rsidRPr="00EE2AC9">
              <w:rPr>
                <w:sz w:val="24"/>
              </w:rPr>
              <w:t xml:space="preserve"> Правил)</w:t>
            </w:r>
          </w:p>
        </w:tc>
        <w:tc>
          <w:tcPr>
            <w:tcW w:w="2381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lastRenderedPageBreak/>
              <w:t>Показатель наличия технических отчетов о проведении режимно-наладочных испытаний объектов теплоснабжения, утвержденных режимных карт</w:t>
            </w: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0,5</w:t>
            </w:r>
          </w:p>
        </w:tc>
        <w:tc>
          <w:tcPr>
            <w:tcW w:w="1587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proofErr w:type="spellStart"/>
            <w:r w:rsidRPr="00EE2AC9">
              <w:rPr>
                <w:sz w:val="24"/>
              </w:rPr>
              <w:t>К</w:t>
            </w:r>
            <w:r w:rsidRPr="00EE2AC9">
              <w:rPr>
                <w:sz w:val="24"/>
                <w:vertAlign w:val="subscript"/>
              </w:rPr>
              <w:t>режим.карт</w:t>
            </w:r>
            <w:proofErr w:type="spellEnd"/>
          </w:p>
        </w:tc>
        <w:tc>
          <w:tcPr>
            <w:tcW w:w="2800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Наличие - 1</w:t>
            </w:r>
          </w:p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Отсутствие - 0</w:t>
            </w: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</w:tr>
      <w:tr w:rsidR="00EE2AC9" w:rsidRPr="00EE2AC9" w:rsidTr="003D7517">
        <w:tc>
          <w:tcPr>
            <w:tcW w:w="850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lastRenderedPageBreak/>
              <w:t>1.3</w:t>
            </w:r>
          </w:p>
        </w:tc>
        <w:tc>
          <w:tcPr>
            <w:tcW w:w="2267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Обеспечивать качество теплоносителей (</w:t>
            </w:r>
            <w:hyperlink r:id="rId37">
              <w:r w:rsidRPr="00EE2AC9">
                <w:rPr>
                  <w:sz w:val="24"/>
                </w:rPr>
                <w:t>пункт 4 части 4 статьи 20</w:t>
              </w:r>
            </w:hyperlink>
            <w:r w:rsidRPr="00EE2AC9">
              <w:rPr>
                <w:sz w:val="24"/>
              </w:rPr>
              <w:t xml:space="preserve"> Федерального закона о теплоснабжении)</w:t>
            </w:r>
          </w:p>
        </w:tc>
        <w:tc>
          <w:tcPr>
            <w:tcW w:w="2551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 xml:space="preserve">Копии утвержденной инструкции по эксплуатации установок для </w:t>
            </w:r>
            <w:proofErr w:type="spellStart"/>
            <w:r w:rsidRPr="00EE2AC9">
              <w:rPr>
                <w:sz w:val="24"/>
              </w:rPr>
              <w:t>докотловой</w:t>
            </w:r>
            <w:proofErr w:type="spellEnd"/>
            <w:r w:rsidRPr="00EE2AC9">
              <w:rPr>
                <w:sz w:val="24"/>
              </w:rPr>
              <w:t xml:space="preserve"> обработки воды (если предусмотрены проектной документацией объектов теплоснабжения) и инструкции по ведению водно-химического режима, включающей режимные карты, утвержденный график </w:t>
            </w:r>
            <w:proofErr w:type="spellStart"/>
            <w:r w:rsidRPr="00EE2AC9">
              <w:rPr>
                <w:sz w:val="24"/>
              </w:rPr>
              <w:t>химконтроля</w:t>
            </w:r>
            <w:proofErr w:type="spellEnd"/>
            <w:r w:rsidRPr="00EE2AC9">
              <w:rPr>
                <w:sz w:val="24"/>
              </w:rPr>
              <w:t xml:space="preserve"> за водно-химическим режимом котельных и тепловых сетей, разработанный в соответствии с требованиями </w:t>
            </w:r>
            <w:hyperlink r:id="rId38">
              <w:r w:rsidRPr="00EE2AC9">
                <w:rPr>
                  <w:sz w:val="24"/>
                </w:rPr>
                <w:t>пункта 12.9</w:t>
              </w:r>
            </w:hyperlink>
            <w:r w:rsidRPr="00EE2AC9">
              <w:rPr>
                <w:sz w:val="24"/>
              </w:rPr>
              <w:t xml:space="preserve"> Правил технической эксплуатации тепловых энергоустановок, </w:t>
            </w:r>
            <w:hyperlink r:id="rId39">
              <w:r w:rsidRPr="00EE2AC9">
                <w:rPr>
                  <w:sz w:val="24"/>
                </w:rPr>
                <w:t>пункта 278</w:t>
              </w:r>
            </w:hyperlink>
            <w:r w:rsidRPr="00EE2AC9">
              <w:rPr>
                <w:sz w:val="24"/>
              </w:rPr>
              <w:t xml:space="preserve"> Правил промышленной безопасности</w:t>
            </w:r>
          </w:p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lastRenderedPageBreak/>
              <w:t>(</w:t>
            </w:r>
            <w:hyperlink w:anchor="P114">
              <w:r w:rsidRPr="00EE2AC9">
                <w:rPr>
                  <w:sz w:val="24"/>
                </w:rPr>
                <w:t>подпункт 9.3.12 пункта 9</w:t>
              </w:r>
            </w:hyperlink>
            <w:r w:rsidRPr="00EE2AC9">
              <w:rPr>
                <w:sz w:val="24"/>
              </w:rPr>
              <w:t xml:space="preserve"> Правил)</w:t>
            </w:r>
          </w:p>
        </w:tc>
        <w:tc>
          <w:tcPr>
            <w:tcW w:w="2381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lastRenderedPageBreak/>
              <w:t>Показатель обеспечения качества теплоносителей</w:t>
            </w: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0,01</w:t>
            </w:r>
          </w:p>
        </w:tc>
        <w:tc>
          <w:tcPr>
            <w:tcW w:w="1587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proofErr w:type="spellStart"/>
            <w:r w:rsidRPr="00EE2AC9">
              <w:rPr>
                <w:sz w:val="24"/>
              </w:rPr>
              <w:t>К</w:t>
            </w:r>
            <w:r w:rsidRPr="00EE2AC9">
              <w:rPr>
                <w:sz w:val="24"/>
                <w:vertAlign w:val="subscript"/>
              </w:rPr>
              <w:t>качест</w:t>
            </w:r>
            <w:proofErr w:type="spellEnd"/>
          </w:p>
        </w:tc>
        <w:tc>
          <w:tcPr>
            <w:tcW w:w="2800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Наличие - 1</w:t>
            </w:r>
          </w:p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Отсутствие - 0</w:t>
            </w: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</w:tr>
      <w:tr w:rsidR="00EE2AC9" w:rsidRPr="00EE2AC9" w:rsidTr="003D7517">
        <w:tc>
          <w:tcPr>
            <w:tcW w:w="850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lastRenderedPageBreak/>
              <w:t>1.4</w:t>
            </w:r>
          </w:p>
        </w:tc>
        <w:tc>
          <w:tcPr>
            <w:tcW w:w="2267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Организовывать коммерческий учет приобретаемой тепловой энергии и реализуемой тепловой энергии (</w:t>
            </w:r>
            <w:hyperlink r:id="rId40">
              <w:r w:rsidRPr="00EE2AC9">
                <w:rPr>
                  <w:sz w:val="24"/>
                </w:rPr>
                <w:t>пункт 5 части 4 статьи 20</w:t>
              </w:r>
            </w:hyperlink>
            <w:r w:rsidRPr="00EE2AC9">
              <w:rPr>
                <w:sz w:val="24"/>
              </w:rPr>
              <w:t xml:space="preserve"> Федерального закона о теплоснабжении)</w:t>
            </w:r>
          </w:p>
        </w:tc>
        <w:tc>
          <w:tcPr>
            <w:tcW w:w="2551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 xml:space="preserve">Копии актов ввода в эксплуатацию и актов периодической проверки узла учета и средств измерений, входящих в состав узла учета (в случае организации коммерческого учета), акты разграничения балансовой принадлежности, предусмотренные </w:t>
            </w:r>
            <w:hyperlink r:id="rId41">
              <w:r w:rsidRPr="00EE2AC9">
                <w:rPr>
                  <w:sz w:val="24"/>
                </w:rPr>
                <w:t>Правилами</w:t>
              </w:r>
            </w:hyperlink>
            <w:r w:rsidRPr="00EE2AC9">
              <w:rPr>
                <w:sz w:val="24"/>
              </w:rPr>
              <w:t xml:space="preserve"> коммерческого учета тепловой энергии, теплоносителя, утвержденными постановлением Правительства Российской Федерации от 18 ноября 2013 г. N 1034 (далее - Правила коммерческого учета). Результаты поверки приборов и средств измерений, входящих в состав узла учета и подлежащих поверке, подтверждаются в </w:t>
            </w:r>
            <w:r w:rsidRPr="00EE2AC9">
              <w:rPr>
                <w:sz w:val="24"/>
              </w:rPr>
              <w:lastRenderedPageBreak/>
              <w:t>порядке, предусмотренном законодательством об обеспечении единства измерений (</w:t>
            </w:r>
            <w:hyperlink w:anchor="P115">
              <w:r w:rsidRPr="00EE2AC9">
                <w:rPr>
                  <w:sz w:val="24"/>
                </w:rPr>
                <w:t>подпункт 9.3.13 пункта 9</w:t>
              </w:r>
            </w:hyperlink>
            <w:r w:rsidRPr="00EE2AC9">
              <w:rPr>
                <w:sz w:val="24"/>
              </w:rPr>
              <w:t xml:space="preserve"> Правил)</w:t>
            </w:r>
          </w:p>
        </w:tc>
        <w:tc>
          <w:tcPr>
            <w:tcW w:w="2381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lastRenderedPageBreak/>
              <w:t>Показатель организации коммерческого учета приобретаемой тепловой энергии и реализуемой тепловой энергии</w:t>
            </w: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0,01</w:t>
            </w:r>
          </w:p>
        </w:tc>
        <w:tc>
          <w:tcPr>
            <w:tcW w:w="1587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proofErr w:type="spellStart"/>
            <w:r w:rsidRPr="00EE2AC9">
              <w:rPr>
                <w:sz w:val="24"/>
              </w:rPr>
              <w:t>К</w:t>
            </w:r>
            <w:r w:rsidRPr="00EE2AC9">
              <w:rPr>
                <w:sz w:val="24"/>
                <w:vertAlign w:val="subscript"/>
              </w:rPr>
              <w:t>комм.учет</w:t>
            </w:r>
            <w:proofErr w:type="spellEnd"/>
          </w:p>
        </w:tc>
        <w:tc>
          <w:tcPr>
            <w:tcW w:w="2800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Наличие - 1</w:t>
            </w:r>
          </w:p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Отсутствие - 0</w:t>
            </w: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</w:tr>
      <w:tr w:rsidR="00EE2AC9" w:rsidRPr="00EE2AC9" w:rsidTr="003D7517">
        <w:tc>
          <w:tcPr>
            <w:tcW w:w="850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lastRenderedPageBreak/>
              <w:t>1.5</w:t>
            </w:r>
          </w:p>
        </w:tc>
        <w:tc>
          <w:tcPr>
            <w:tcW w:w="2267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 xml:space="preserve">Обеспечивать проверку качества строительства, реконструкции и (или) модернизации принадлежащих теплоснабжающим, </w:t>
            </w:r>
            <w:proofErr w:type="spellStart"/>
            <w:r w:rsidRPr="00EE2AC9">
              <w:rPr>
                <w:sz w:val="24"/>
              </w:rPr>
              <w:t>теплосетевым</w:t>
            </w:r>
            <w:proofErr w:type="spellEnd"/>
            <w:r w:rsidRPr="00EE2AC9">
              <w:rPr>
                <w:sz w:val="24"/>
              </w:rPr>
              <w:t xml:space="preserve"> организациям тепловых сетей, в том числе качества тепловой изоляции (</w:t>
            </w:r>
            <w:hyperlink r:id="rId42">
              <w:r w:rsidRPr="00EE2AC9">
                <w:rPr>
                  <w:sz w:val="24"/>
                </w:rPr>
                <w:t>пункт 6 части 4 статьи 20</w:t>
              </w:r>
            </w:hyperlink>
            <w:r w:rsidRPr="00EE2AC9">
              <w:rPr>
                <w:sz w:val="24"/>
              </w:rPr>
              <w:t xml:space="preserve"> Федерального закона о теплоснабжении)</w:t>
            </w:r>
          </w:p>
        </w:tc>
        <w:tc>
          <w:tcPr>
            <w:tcW w:w="2551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 xml:space="preserve">Разработанный в соответствии с </w:t>
            </w:r>
            <w:hyperlink r:id="rId43">
              <w:r w:rsidRPr="00EE2AC9">
                <w:rPr>
                  <w:sz w:val="24"/>
                </w:rPr>
                <w:t>пунктом 2.7.10</w:t>
              </w:r>
            </w:hyperlink>
            <w:r w:rsidRPr="00EE2AC9">
              <w:rPr>
                <w:sz w:val="24"/>
              </w:rPr>
              <w:t xml:space="preserve"> Правил технической эксплуатации тепловых энергоустановок нормативно-технический документ об организации ремонтного производства, разработке ремонтной документации, планированию и подготовке к ремонту, выводу в ремонт и производству ремонта, а также приемке и оценке качества ремонта, а также акты приемки объектов теплоснабжения и </w:t>
            </w:r>
            <w:proofErr w:type="spellStart"/>
            <w:r w:rsidRPr="00EE2AC9">
              <w:rPr>
                <w:sz w:val="24"/>
              </w:rPr>
              <w:t>теплопотребляющих</w:t>
            </w:r>
            <w:proofErr w:type="spellEnd"/>
            <w:r w:rsidRPr="00EE2AC9">
              <w:rPr>
                <w:sz w:val="24"/>
              </w:rPr>
              <w:t xml:space="preserve"> установок из ремонта </w:t>
            </w:r>
            <w:r w:rsidRPr="00EE2AC9">
              <w:rPr>
                <w:sz w:val="24"/>
              </w:rPr>
              <w:lastRenderedPageBreak/>
              <w:t xml:space="preserve">с приложением дефектных ведомостей (при наличии), протоколов испытаний и наладки, предусмотренные </w:t>
            </w:r>
            <w:hyperlink r:id="rId44">
              <w:r w:rsidRPr="00EE2AC9">
                <w:rPr>
                  <w:sz w:val="24"/>
                </w:rPr>
                <w:t>пунктом 2.7.13</w:t>
              </w:r>
            </w:hyperlink>
            <w:r w:rsidRPr="00EE2AC9">
              <w:rPr>
                <w:sz w:val="24"/>
              </w:rPr>
              <w:t xml:space="preserve"> Правил технической эксплуатации тепловых энергоустановок - в случае эксплуатации объектов, не являющихся ОПО, и (или) копии удостоверений (свидетельств) о качестве монтажа в случае выполнения мероприятий по строительству, реконструкции и (или) модернизации тепловых сетей - в случае эксплуатации ОПО. (</w:t>
            </w:r>
            <w:hyperlink w:anchor="P116">
              <w:r w:rsidRPr="00EE2AC9">
                <w:rPr>
                  <w:sz w:val="24"/>
                </w:rPr>
                <w:t>подпункт 9.3.14 пункта 9</w:t>
              </w:r>
            </w:hyperlink>
            <w:r w:rsidRPr="00EE2AC9">
              <w:rPr>
                <w:sz w:val="24"/>
              </w:rPr>
              <w:t xml:space="preserve"> Правил)</w:t>
            </w:r>
          </w:p>
        </w:tc>
        <w:tc>
          <w:tcPr>
            <w:tcW w:w="2381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lastRenderedPageBreak/>
              <w:t>Показатель наличия нормативно-технического документа по организации ремонтного производства, разработке ремонтной документации, планированию и подготовке к ремонту, выводу в ремонт и производству ремонта, а также приемке и оценке качества ремонта</w:t>
            </w: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0,25</w:t>
            </w:r>
          </w:p>
        </w:tc>
        <w:tc>
          <w:tcPr>
            <w:tcW w:w="1587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proofErr w:type="spellStart"/>
            <w:r w:rsidRPr="00EE2AC9">
              <w:rPr>
                <w:sz w:val="24"/>
              </w:rPr>
              <w:t>К</w:t>
            </w:r>
            <w:r w:rsidRPr="00EE2AC9">
              <w:rPr>
                <w:sz w:val="24"/>
                <w:vertAlign w:val="subscript"/>
              </w:rPr>
              <w:t>кач.строит</w:t>
            </w:r>
            <w:proofErr w:type="spellEnd"/>
          </w:p>
        </w:tc>
        <w:tc>
          <w:tcPr>
            <w:tcW w:w="2800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Наличие - 1</w:t>
            </w:r>
          </w:p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Отсутствие - 0</w:t>
            </w: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</w:tr>
      <w:tr w:rsidR="00EE2AC9" w:rsidRPr="00EE2AC9" w:rsidTr="003D7517">
        <w:tblPrEx>
          <w:tblBorders>
            <w:insideH w:val="nil"/>
          </w:tblBorders>
        </w:tblPrEx>
        <w:tc>
          <w:tcPr>
            <w:tcW w:w="15835" w:type="dxa"/>
            <w:gridSpan w:val="9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"/>
              <w:gridCol w:w="113"/>
              <w:gridCol w:w="15624"/>
              <w:gridCol w:w="113"/>
            </w:tblGrid>
            <w:tr w:rsidR="00EE2AC9" w:rsidRPr="00EE2AC9" w:rsidTr="003D7517"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05A72" w:rsidRPr="00EE2AC9" w:rsidRDefault="00C05A72" w:rsidP="003D7517">
                  <w:pPr>
                    <w:pStyle w:val="ConsPlusNormal"/>
                    <w:rPr>
                      <w:sz w:val="24"/>
                    </w:rPr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05A72" w:rsidRPr="00EE2AC9" w:rsidRDefault="00C05A72" w:rsidP="003D7517">
                  <w:pPr>
                    <w:pStyle w:val="ConsPlusNormal"/>
                    <w:rPr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C05A72" w:rsidRPr="00EE2AC9" w:rsidRDefault="00C05A72" w:rsidP="003D7517">
                  <w:pPr>
                    <w:pStyle w:val="ConsPlusNormal"/>
                    <w:jc w:val="both"/>
                    <w:rPr>
                      <w:sz w:val="24"/>
                    </w:rPr>
                  </w:pPr>
                  <w:proofErr w:type="spellStart"/>
                  <w:r w:rsidRPr="00EE2AC9">
                    <w:rPr>
                      <w:sz w:val="24"/>
                    </w:rPr>
                    <w:t>КонсультантПлюс</w:t>
                  </w:r>
                  <w:proofErr w:type="spellEnd"/>
                  <w:r w:rsidRPr="00EE2AC9">
                    <w:rPr>
                      <w:sz w:val="24"/>
                    </w:rPr>
                    <w:t>: примечание.</w:t>
                  </w:r>
                </w:p>
                <w:p w:rsidR="00C05A72" w:rsidRPr="00EE2AC9" w:rsidRDefault="00C05A72" w:rsidP="003D7517">
                  <w:pPr>
                    <w:pStyle w:val="ConsPlusNormal"/>
                    <w:jc w:val="both"/>
                    <w:rPr>
                      <w:sz w:val="24"/>
                    </w:rPr>
                  </w:pPr>
                  <w:r w:rsidRPr="00EE2AC9">
                    <w:rPr>
                      <w:sz w:val="24"/>
                    </w:rPr>
                    <w:t>В официальном тексте документа, видимо, допущена опечатка: имеется в виду</w:t>
                  </w:r>
                </w:p>
                <w:p w:rsidR="00C05A72" w:rsidRPr="00EE2AC9" w:rsidRDefault="00C05A72" w:rsidP="003D7517">
                  <w:pPr>
                    <w:pStyle w:val="ConsPlusNormal"/>
                    <w:jc w:val="both"/>
                    <w:rPr>
                      <w:sz w:val="24"/>
                    </w:rPr>
                  </w:pPr>
                  <w:r w:rsidRPr="00EE2AC9">
                    <w:rPr>
                      <w:sz w:val="24"/>
                    </w:rPr>
                    <w:t>подпункт 9.3.23 пункта 9, а не подпункт 9.3.123 пункта 9.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05A72" w:rsidRPr="00EE2AC9" w:rsidRDefault="00C05A72" w:rsidP="003D7517">
                  <w:pPr>
                    <w:pStyle w:val="ConsPlusNormal"/>
                    <w:rPr>
                      <w:sz w:val="24"/>
                    </w:rPr>
                  </w:pPr>
                </w:p>
              </w:tc>
            </w:tr>
          </w:tbl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</w:tr>
      <w:tr w:rsidR="00EE2AC9" w:rsidRPr="00EE2AC9" w:rsidTr="003D7517">
        <w:tblPrEx>
          <w:tblBorders>
            <w:insideH w:val="nil"/>
          </w:tblBorders>
        </w:tblPrEx>
        <w:tc>
          <w:tcPr>
            <w:tcW w:w="850" w:type="dxa"/>
            <w:tcBorders>
              <w:top w:val="nil"/>
            </w:tcBorders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lastRenderedPageBreak/>
              <w:t>1.6</w:t>
            </w:r>
          </w:p>
        </w:tc>
        <w:tc>
          <w:tcPr>
            <w:tcW w:w="2267" w:type="dxa"/>
            <w:vMerge w:val="restart"/>
            <w:tcBorders>
              <w:top w:val="nil"/>
              <w:bottom w:val="nil"/>
            </w:tcBorders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Обеспечивать надежное теплоснабжение потребителей (</w:t>
            </w:r>
            <w:hyperlink r:id="rId45">
              <w:r w:rsidRPr="00EE2AC9">
                <w:rPr>
                  <w:sz w:val="24"/>
                </w:rPr>
                <w:t>пункт 7 части 4 статьи 20</w:t>
              </w:r>
            </w:hyperlink>
            <w:r w:rsidRPr="00EE2AC9">
              <w:rPr>
                <w:sz w:val="24"/>
              </w:rPr>
              <w:t xml:space="preserve"> Федерального закона о теплоснабжении)</w:t>
            </w:r>
          </w:p>
        </w:tc>
        <w:tc>
          <w:tcPr>
            <w:tcW w:w="2551" w:type="dxa"/>
            <w:tcBorders>
              <w:top w:val="nil"/>
            </w:tcBorders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 xml:space="preserve">Документы, предусмотренные </w:t>
            </w:r>
            <w:hyperlink w:anchor="P117">
              <w:r w:rsidRPr="00EE2AC9">
                <w:rPr>
                  <w:sz w:val="24"/>
                </w:rPr>
                <w:t>подпунктами 9.3.15</w:t>
              </w:r>
            </w:hyperlink>
            <w:r w:rsidRPr="00EE2AC9">
              <w:rPr>
                <w:sz w:val="24"/>
              </w:rPr>
              <w:t xml:space="preserve"> - </w:t>
            </w:r>
            <w:hyperlink w:anchor="P125">
              <w:r w:rsidRPr="00EE2AC9">
                <w:rPr>
                  <w:sz w:val="24"/>
                </w:rPr>
                <w:t>9.3.21</w:t>
              </w:r>
            </w:hyperlink>
            <w:r w:rsidRPr="00EE2AC9">
              <w:rPr>
                <w:sz w:val="24"/>
              </w:rPr>
              <w:t xml:space="preserve">, </w:t>
            </w:r>
            <w:hyperlink w:anchor="P127">
              <w:r w:rsidRPr="00EE2AC9">
                <w:rPr>
                  <w:sz w:val="24"/>
                </w:rPr>
                <w:t>9.3.123</w:t>
              </w:r>
            </w:hyperlink>
            <w:r w:rsidRPr="00EE2AC9">
              <w:rPr>
                <w:sz w:val="24"/>
              </w:rPr>
              <w:t xml:space="preserve"> - </w:t>
            </w:r>
            <w:hyperlink w:anchor="P142">
              <w:r w:rsidRPr="00EE2AC9">
                <w:rPr>
                  <w:sz w:val="24"/>
                </w:rPr>
                <w:t>9.3.29</w:t>
              </w:r>
            </w:hyperlink>
            <w:r w:rsidRPr="00EE2AC9">
              <w:rPr>
                <w:sz w:val="24"/>
              </w:rPr>
              <w:t>, пункта 9 Правил</w:t>
            </w:r>
          </w:p>
        </w:tc>
        <w:tc>
          <w:tcPr>
            <w:tcW w:w="2381" w:type="dxa"/>
            <w:tcBorders>
              <w:top w:val="nil"/>
            </w:tcBorders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Показатель обеспечения надежного теплоснабжения потребителей</w:t>
            </w:r>
          </w:p>
        </w:tc>
        <w:tc>
          <w:tcPr>
            <w:tcW w:w="1133" w:type="dxa"/>
            <w:tcBorders>
              <w:top w:val="nil"/>
            </w:tcBorders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0,65</w:t>
            </w:r>
          </w:p>
        </w:tc>
        <w:tc>
          <w:tcPr>
            <w:tcW w:w="1587" w:type="dxa"/>
            <w:tcBorders>
              <w:top w:val="nil"/>
            </w:tcBorders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proofErr w:type="spellStart"/>
            <w:r w:rsidRPr="00EE2AC9">
              <w:rPr>
                <w:sz w:val="24"/>
              </w:rPr>
              <w:t>К</w:t>
            </w:r>
            <w:r w:rsidRPr="00EE2AC9">
              <w:rPr>
                <w:sz w:val="24"/>
                <w:vertAlign w:val="subscript"/>
              </w:rPr>
              <w:t>надеж</w:t>
            </w:r>
            <w:proofErr w:type="spellEnd"/>
          </w:p>
        </w:tc>
        <w:tc>
          <w:tcPr>
            <w:tcW w:w="2800" w:type="dxa"/>
            <w:tcBorders>
              <w:top w:val="nil"/>
            </w:tcBorders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proofErr w:type="spellStart"/>
            <w:r w:rsidRPr="00EE2AC9">
              <w:rPr>
                <w:sz w:val="24"/>
              </w:rPr>
              <w:t>К</w:t>
            </w:r>
            <w:r w:rsidRPr="00EE2AC9">
              <w:rPr>
                <w:sz w:val="24"/>
                <w:vertAlign w:val="subscript"/>
              </w:rPr>
              <w:t>надеж</w:t>
            </w:r>
            <w:proofErr w:type="spellEnd"/>
            <w:r w:rsidRPr="00EE2AC9">
              <w:rPr>
                <w:sz w:val="24"/>
              </w:rPr>
              <w:t xml:space="preserve"> = </w:t>
            </w:r>
            <w:proofErr w:type="spellStart"/>
            <w:r w:rsidRPr="00EE2AC9">
              <w:rPr>
                <w:sz w:val="24"/>
              </w:rPr>
              <w:t>К</w:t>
            </w:r>
            <w:r w:rsidRPr="00EE2AC9">
              <w:rPr>
                <w:sz w:val="24"/>
                <w:vertAlign w:val="subscript"/>
              </w:rPr>
              <w:t>освид</w:t>
            </w:r>
            <w:proofErr w:type="spellEnd"/>
            <w:r w:rsidRPr="00EE2AC9">
              <w:rPr>
                <w:sz w:val="24"/>
              </w:rPr>
              <w:t xml:space="preserve"> * 0,01 +</w:t>
            </w:r>
          </w:p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proofErr w:type="spellStart"/>
            <w:r w:rsidRPr="00EE2AC9">
              <w:rPr>
                <w:sz w:val="24"/>
              </w:rPr>
              <w:t>К</w:t>
            </w:r>
            <w:r w:rsidRPr="00EE2AC9">
              <w:rPr>
                <w:sz w:val="24"/>
                <w:vertAlign w:val="subscript"/>
              </w:rPr>
              <w:t>обслед</w:t>
            </w:r>
            <w:proofErr w:type="spellEnd"/>
            <w:r w:rsidRPr="00EE2AC9">
              <w:rPr>
                <w:sz w:val="24"/>
              </w:rPr>
              <w:t xml:space="preserve"> * 0,05 +</w:t>
            </w:r>
          </w:p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proofErr w:type="spellStart"/>
            <w:r w:rsidRPr="00EE2AC9">
              <w:rPr>
                <w:sz w:val="24"/>
              </w:rPr>
              <w:t>К</w:t>
            </w:r>
            <w:r w:rsidRPr="00EE2AC9">
              <w:rPr>
                <w:sz w:val="24"/>
                <w:vertAlign w:val="subscript"/>
              </w:rPr>
              <w:t>дым.труб</w:t>
            </w:r>
            <w:proofErr w:type="spellEnd"/>
            <w:r w:rsidRPr="00EE2AC9">
              <w:rPr>
                <w:sz w:val="24"/>
              </w:rPr>
              <w:t xml:space="preserve"> * 0,05 +</w:t>
            </w:r>
          </w:p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proofErr w:type="spellStart"/>
            <w:r w:rsidRPr="00EE2AC9">
              <w:rPr>
                <w:sz w:val="24"/>
              </w:rPr>
              <w:t>К</w:t>
            </w:r>
            <w:r w:rsidRPr="00EE2AC9">
              <w:rPr>
                <w:sz w:val="24"/>
                <w:vertAlign w:val="subscript"/>
              </w:rPr>
              <w:t>испыт</w:t>
            </w:r>
            <w:proofErr w:type="spellEnd"/>
            <w:r w:rsidRPr="00EE2AC9">
              <w:rPr>
                <w:sz w:val="24"/>
              </w:rPr>
              <w:t xml:space="preserve"> * 0,01 +</w:t>
            </w:r>
          </w:p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proofErr w:type="spellStart"/>
            <w:r w:rsidRPr="00EE2AC9">
              <w:rPr>
                <w:sz w:val="24"/>
              </w:rPr>
              <w:t>К</w:t>
            </w:r>
            <w:r w:rsidRPr="00EE2AC9">
              <w:rPr>
                <w:sz w:val="24"/>
                <w:vertAlign w:val="subscript"/>
              </w:rPr>
              <w:t>гидр</w:t>
            </w:r>
            <w:proofErr w:type="spellEnd"/>
            <w:r w:rsidRPr="00EE2AC9">
              <w:rPr>
                <w:sz w:val="24"/>
              </w:rPr>
              <w:t xml:space="preserve"> * 0,4 +</w:t>
            </w:r>
          </w:p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proofErr w:type="spellStart"/>
            <w:r w:rsidRPr="00EE2AC9">
              <w:rPr>
                <w:sz w:val="24"/>
              </w:rPr>
              <w:t>К</w:t>
            </w:r>
            <w:r w:rsidRPr="00EE2AC9">
              <w:rPr>
                <w:sz w:val="24"/>
                <w:vertAlign w:val="subscript"/>
              </w:rPr>
              <w:t>шурф</w:t>
            </w:r>
            <w:proofErr w:type="spellEnd"/>
            <w:r w:rsidRPr="00EE2AC9">
              <w:rPr>
                <w:sz w:val="24"/>
              </w:rPr>
              <w:t xml:space="preserve"> * 0,01 +</w:t>
            </w:r>
          </w:p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proofErr w:type="spellStart"/>
            <w:r w:rsidRPr="00EE2AC9">
              <w:rPr>
                <w:sz w:val="24"/>
              </w:rPr>
              <w:t>К</w:t>
            </w:r>
            <w:r w:rsidRPr="00EE2AC9">
              <w:rPr>
                <w:sz w:val="24"/>
                <w:vertAlign w:val="subscript"/>
              </w:rPr>
              <w:t>очист.промыв</w:t>
            </w:r>
            <w:proofErr w:type="spellEnd"/>
            <w:r w:rsidRPr="00EE2AC9">
              <w:rPr>
                <w:sz w:val="24"/>
              </w:rPr>
              <w:t xml:space="preserve"> * 0,4 +</w:t>
            </w:r>
          </w:p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proofErr w:type="spellStart"/>
            <w:r w:rsidRPr="00EE2AC9">
              <w:rPr>
                <w:sz w:val="24"/>
              </w:rPr>
              <w:t>К</w:t>
            </w:r>
            <w:r w:rsidRPr="00EE2AC9">
              <w:rPr>
                <w:sz w:val="24"/>
                <w:vertAlign w:val="subscript"/>
              </w:rPr>
              <w:t>электр.сопр</w:t>
            </w:r>
            <w:proofErr w:type="spellEnd"/>
            <w:r w:rsidRPr="00EE2AC9">
              <w:rPr>
                <w:sz w:val="24"/>
              </w:rPr>
              <w:t xml:space="preserve"> * 0,01 +</w:t>
            </w:r>
          </w:p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proofErr w:type="spellStart"/>
            <w:r w:rsidRPr="00EE2AC9">
              <w:rPr>
                <w:sz w:val="24"/>
              </w:rPr>
              <w:t>К</w:t>
            </w:r>
            <w:r w:rsidRPr="00EE2AC9">
              <w:rPr>
                <w:sz w:val="24"/>
                <w:vertAlign w:val="subscript"/>
              </w:rPr>
              <w:t>насос</w:t>
            </w:r>
            <w:proofErr w:type="spellEnd"/>
            <w:r w:rsidRPr="00EE2AC9">
              <w:rPr>
                <w:sz w:val="24"/>
                <w:vertAlign w:val="subscript"/>
              </w:rPr>
              <w:t xml:space="preserve"> стан</w:t>
            </w:r>
            <w:r w:rsidRPr="00EE2AC9">
              <w:rPr>
                <w:sz w:val="24"/>
              </w:rPr>
              <w:t xml:space="preserve"> * 0,01 +</w:t>
            </w:r>
          </w:p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proofErr w:type="spellStart"/>
            <w:r w:rsidRPr="00EE2AC9">
              <w:rPr>
                <w:sz w:val="24"/>
              </w:rPr>
              <w:t>К</w:t>
            </w:r>
            <w:r w:rsidRPr="00EE2AC9">
              <w:rPr>
                <w:sz w:val="24"/>
                <w:vertAlign w:val="subscript"/>
              </w:rPr>
              <w:t>топл</w:t>
            </w:r>
            <w:proofErr w:type="spellEnd"/>
            <w:r w:rsidRPr="00EE2AC9">
              <w:rPr>
                <w:sz w:val="24"/>
              </w:rPr>
              <w:t xml:space="preserve"> * 0,03 +</w:t>
            </w:r>
          </w:p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proofErr w:type="spellStart"/>
            <w:r w:rsidRPr="00EE2AC9">
              <w:rPr>
                <w:sz w:val="24"/>
              </w:rPr>
              <w:t>К</w:t>
            </w:r>
            <w:r w:rsidRPr="00EE2AC9">
              <w:rPr>
                <w:sz w:val="24"/>
                <w:vertAlign w:val="subscript"/>
              </w:rPr>
              <w:t>матер</w:t>
            </w:r>
            <w:proofErr w:type="spellEnd"/>
            <w:r w:rsidRPr="00EE2AC9">
              <w:rPr>
                <w:sz w:val="24"/>
              </w:rPr>
              <w:t xml:space="preserve"> * 0,01 +</w:t>
            </w:r>
          </w:p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proofErr w:type="spellStart"/>
            <w:r w:rsidRPr="00EE2AC9">
              <w:rPr>
                <w:sz w:val="24"/>
              </w:rPr>
              <w:t>К</w:t>
            </w:r>
            <w:r w:rsidRPr="00EE2AC9">
              <w:rPr>
                <w:sz w:val="24"/>
                <w:vertAlign w:val="subscript"/>
              </w:rPr>
              <w:t>страх</w:t>
            </w:r>
            <w:proofErr w:type="spellEnd"/>
            <w:r w:rsidRPr="00EE2AC9">
              <w:rPr>
                <w:sz w:val="24"/>
              </w:rPr>
              <w:t xml:space="preserve"> * 0,01</w:t>
            </w:r>
          </w:p>
        </w:tc>
        <w:tc>
          <w:tcPr>
            <w:tcW w:w="1133" w:type="dxa"/>
            <w:tcBorders>
              <w:top w:val="nil"/>
            </w:tcBorders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</w:tr>
      <w:tr w:rsidR="00EE2AC9" w:rsidRPr="00EE2AC9" w:rsidTr="003D7517">
        <w:tc>
          <w:tcPr>
            <w:tcW w:w="850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1.6.1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  <w:vMerge w:val="restart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Копии паспортов паровых и (или) водогрейных котельных установок, центральных тепловых пунктов и оборудования, работающего под избыточным давлением, с отметками:</w:t>
            </w:r>
          </w:p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 xml:space="preserve">о проведении технических освидетельствований, актов о проведении гидравлических испытаний с выводами об отсутствии </w:t>
            </w:r>
            <w:r w:rsidRPr="00EE2AC9">
              <w:rPr>
                <w:sz w:val="24"/>
              </w:rPr>
              <w:lastRenderedPageBreak/>
              <w:t>выявленных дефектов, запрещающих эксплуатацию.</w:t>
            </w:r>
          </w:p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 xml:space="preserve">Для оборудования, отработавшего установленный в технической документации организации-изготовителя или проектной документации срок службы, или при превышении количества циклов его нагрузки - сведения о зарегистрированных федеральным органом исполнительной власти в области промышленной безопасности заключениях экспертизы промышленной безопасности (для ОПО) в соответствии с </w:t>
            </w:r>
            <w:hyperlink r:id="rId46">
              <w:r w:rsidRPr="00EE2AC9">
                <w:rPr>
                  <w:sz w:val="24"/>
                </w:rPr>
                <w:t>частью 2 статьи 7</w:t>
              </w:r>
            </w:hyperlink>
            <w:r w:rsidRPr="00EE2AC9">
              <w:rPr>
                <w:sz w:val="24"/>
              </w:rPr>
              <w:t xml:space="preserve"> Федерального закона о промышленной безопасности и заключениях о проведении технического </w:t>
            </w:r>
            <w:r w:rsidRPr="00EE2AC9">
              <w:rPr>
                <w:sz w:val="24"/>
              </w:rPr>
              <w:lastRenderedPageBreak/>
              <w:t xml:space="preserve">диагностирования (для объектов, не являющихся ОПО) с выводами о продлении срока эксплуатации оборудования в соответствии с </w:t>
            </w:r>
            <w:hyperlink r:id="rId47">
              <w:r w:rsidRPr="00EE2AC9">
                <w:rPr>
                  <w:sz w:val="24"/>
                </w:rPr>
                <w:t>пунктом 13.2</w:t>
              </w:r>
            </w:hyperlink>
            <w:r w:rsidRPr="00EE2AC9">
              <w:rPr>
                <w:sz w:val="24"/>
              </w:rPr>
              <w:t xml:space="preserve"> Правил технической эксплуатации тепловых энергоустановок; о проверке плотности (герметичности), настройки и регулировки предохранительных клапанов (</w:t>
            </w:r>
            <w:hyperlink w:anchor="P117">
              <w:r w:rsidRPr="00EE2AC9">
                <w:rPr>
                  <w:sz w:val="24"/>
                </w:rPr>
                <w:t>подпункт 9.3.15 пункта 9</w:t>
              </w:r>
            </w:hyperlink>
            <w:r w:rsidRPr="00EE2AC9">
              <w:rPr>
                <w:sz w:val="24"/>
              </w:rPr>
              <w:t xml:space="preserve"> Правил)</w:t>
            </w:r>
          </w:p>
        </w:tc>
        <w:tc>
          <w:tcPr>
            <w:tcW w:w="2381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lastRenderedPageBreak/>
              <w:t>Показатель наличия паспортов паровых и (или) водогрейных котельных установок, центральных тепловых пунктов и оборудования, работающего под избыточным давлением с выводами о продлении срока эксплуатации</w:t>
            </w: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0,01</w:t>
            </w:r>
          </w:p>
        </w:tc>
        <w:tc>
          <w:tcPr>
            <w:tcW w:w="1587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proofErr w:type="spellStart"/>
            <w:r w:rsidRPr="00EE2AC9">
              <w:rPr>
                <w:sz w:val="24"/>
              </w:rPr>
              <w:t>К</w:t>
            </w:r>
            <w:r w:rsidRPr="00EE2AC9">
              <w:rPr>
                <w:sz w:val="24"/>
                <w:vertAlign w:val="subscript"/>
              </w:rPr>
              <w:t>освид</w:t>
            </w:r>
            <w:proofErr w:type="spellEnd"/>
          </w:p>
        </w:tc>
        <w:tc>
          <w:tcPr>
            <w:tcW w:w="2800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proofErr w:type="spellStart"/>
            <w:r w:rsidRPr="00EE2AC9">
              <w:rPr>
                <w:sz w:val="24"/>
              </w:rPr>
              <w:t>К</w:t>
            </w:r>
            <w:r w:rsidRPr="00EE2AC9">
              <w:rPr>
                <w:sz w:val="24"/>
                <w:vertAlign w:val="subscript"/>
              </w:rPr>
              <w:t>освид</w:t>
            </w:r>
            <w:proofErr w:type="spellEnd"/>
            <w:r w:rsidRPr="00EE2AC9">
              <w:rPr>
                <w:sz w:val="24"/>
              </w:rPr>
              <w:t xml:space="preserve"> =</w:t>
            </w:r>
          </w:p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proofErr w:type="spellStart"/>
            <w:r w:rsidRPr="00EE2AC9">
              <w:rPr>
                <w:sz w:val="24"/>
              </w:rPr>
              <w:t>К</w:t>
            </w:r>
            <w:r w:rsidRPr="00EE2AC9">
              <w:rPr>
                <w:sz w:val="24"/>
                <w:vertAlign w:val="subscript"/>
              </w:rPr>
              <w:t>освид</w:t>
            </w:r>
            <w:proofErr w:type="spellEnd"/>
            <w:r w:rsidRPr="00EE2AC9">
              <w:rPr>
                <w:sz w:val="24"/>
                <w:vertAlign w:val="subscript"/>
              </w:rPr>
              <w:t xml:space="preserve"> не ОПО</w:t>
            </w:r>
            <w:r w:rsidRPr="00EE2AC9">
              <w:rPr>
                <w:sz w:val="24"/>
              </w:rPr>
              <w:t xml:space="preserve"> * 0,5 +</w:t>
            </w:r>
          </w:p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proofErr w:type="spellStart"/>
            <w:r w:rsidRPr="00EE2AC9">
              <w:rPr>
                <w:sz w:val="24"/>
              </w:rPr>
              <w:t>К</w:t>
            </w:r>
            <w:r w:rsidRPr="00EE2AC9">
              <w:rPr>
                <w:sz w:val="24"/>
                <w:vertAlign w:val="subscript"/>
              </w:rPr>
              <w:t>освид</w:t>
            </w:r>
            <w:proofErr w:type="spellEnd"/>
            <w:r w:rsidRPr="00EE2AC9">
              <w:rPr>
                <w:sz w:val="24"/>
                <w:vertAlign w:val="subscript"/>
              </w:rPr>
              <w:t xml:space="preserve"> ОПО</w:t>
            </w:r>
            <w:r w:rsidRPr="00EE2AC9">
              <w:rPr>
                <w:sz w:val="24"/>
              </w:rPr>
              <w:t xml:space="preserve"> * 0,5</w:t>
            </w: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</w:tr>
      <w:tr w:rsidR="00EE2AC9" w:rsidRPr="00EE2AC9" w:rsidTr="003D7517">
        <w:tc>
          <w:tcPr>
            <w:tcW w:w="850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1.6.1.1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0" w:type="auto"/>
            <w:vMerge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2381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 xml:space="preserve">Показатель наличия отметок в паспорте оборудования, не являющегося ОПО, о проведенном техническом </w:t>
            </w:r>
            <w:r w:rsidRPr="00EE2AC9">
              <w:rPr>
                <w:sz w:val="24"/>
              </w:rPr>
              <w:lastRenderedPageBreak/>
              <w:t>освидетельствовании, гидравлическом испытании, техническом диагностировании, настройки предохранительных клапанов с выводами о продлении срока эксплуатации</w:t>
            </w: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lastRenderedPageBreak/>
              <w:t>0,5</w:t>
            </w:r>
          </w:p>
        </w:tc>
        <w:tc>
          <w:tcPr>
            <w:tcW w:w="1587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proofErr w:type="spellStart"/>
            <w:r w:rsidRPr="00EE2AC9">
              <w:rPr>
                <w:sz w:val="24"/>
              </w:rPr>
              <w:t>К</w:t>
            </w:r>
            <w:r w:rsidRPr="00EE2AC9">
              <w:rPr>
                <w:sz w:val="24"/>
                <w:vertAlign w:val="subscript"/>
              </w:rPr>
              <w:t>освид</w:t>
            </w:r>
            <w:proofErr w:type="spellEnd"/>
            <w:r w:rsidRPr="00EE2AC9">
              <w:rPr>
                <w:sz w:val="24"/>
                <w:vertAlign w:val="subscript"/>
              </w:rPr>
              <w:t xml:space="preserve"> не ОПО</w:t>
            </w:r>
          </w:p>
        </w:tc>
        <w:tc>
          <w:tcPr>
            <w:tcW w:w="2800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Наличие - 1</w:t>
            </w:r>
          </w:p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Отсутствие - 0</w:t>
            </w: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</w:tr>
      <w:tr w:rsidR="00EE2AC9" w:rsidRPr="00EE2AC9" w:rsidTr="003D7517">
        <w:tc>
          <w:tcPr>
            <w:tcW w:w="850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lastRenderedPageBreak/>
              <w:t>1.6.1.2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0" w:type="auto"/>
            <w:vMerge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2381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Показатель наличия отметок в паспорте оборудования о проведенных техническом освидетельствовании, гидравлическом испытании, экспертизы промышленной безопасности, настройки и регулировки предохранительных клапанов с выводами о продлении срока эксплуатации</w:t>
            </w: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0,5</w:t>
            </w:r>
          </w:p>
        </w:tc>
        <w:tc>
          <w:tcPr>
            <w:tcW w:w="1587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proofErr w:type="spellStart"/>
            <w:r w:rsidRPr="00EE2AC9">
              <w:rPr>
                <w:sz w:val="24"/>
              </w:rPr>
              <w:t>К</w:t>
            </w:r>
            <w:r w:rsidRPr="00EE2AC9">
              <w:rPr>
                <w:sz w:val="24"/>
                <w:vertAlign w:val="subscript"/>
              </w:rPr>
              <w:t>освид</w:t>
            </w:r>
            <w:proofErr w:type="spellEnd"/>
            <w:r w:rsidRPr="00EE2AC9">
              <w:rPr>
                <w:sz w:val="24"/>
                <w:vertAlign w:val="subscript"/>
              </w:rPr>
              <w:t xml:space="preserve"> ОПО</w:t>
            </w:r>
          </w:p>
        </w:tc>
        <w:tc>
          <w:tcPr>
            <w:tcW w:w="2800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Наличие - 1</w:t>
            </w:r>
          </w:p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Отсутствие - 0</w:t>
            </w: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</w:tr>
      <w:tr w:rsidR="00EE2AC9" w:rsidRPr="00EE2AC9" w:rsidTr="003D7517">
        <w:tc>
          <w:tcPr>
            <w:tcW w:w="850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lastRenderedPageBreak/>
              <w:t>1.6.2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 xml:space="preserve">Копии актов комплексного обследования, очередных и внеочередных осмотров зданий и сооружений объектов теплоснабжения, журналов, паспортов зданий и сооружений, определенных перечнем </w:t>
            </w:r>
            <w:r w:rsidRPr="00EE2AC9">
              <w:rPr>
                <w:sz w:val="24"/>
              </w:rPr>
              <w:lastRenderedPageBreak/>
              <w:t xml:space="preserve">документации эксплуатирующей организации, в которые занесены результаты текущих осмотров в соответствии с </w:t>
            </w:r>
            <w:hyperlink r:id="rId48">
              <w:r w:rsidRPr="00EE2AC9">
                <w:rPr>
                  <w:sz w:val="24"/>
                </w:rPr>
                <w:t>пунктом 3.1.3</w:t>
              </w:r>
            </w:hyperlink>
            <w:r w:rsidRPr="00EE2AC9">
              <w:rPr>
                <w:sz w:val="24"/>
              </w:rPr>
              <w:t xml:space="preserve"> Правил технической эксплуатации тепловых энергоустановок (</w:t>
            </w:r>
            <w:hyperlink w:anchor="P120">
              <w:r w:rsidRPr="00EE2AC9">
                <w:rPr>
                  <w:sz w:val="24"/>
                </w:rPr>
                <w:t>подпункт 9.3.16 пункта 9</w:t>
              </w:r>
            </w:hyperlink>
            <w:r w:rsidRPr="00EE2AC9">
              <w:rPr>
                <w:sz w:val="24"/>
              </w:rPr>
              <w:t xml:space="preserve"> Правил)</w:t>
            </w:r>
          </w:p>
        </w:tc>
        <w:tc>
          <w:tcPr>
            <w:tcW w:w="2381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lastRenderedPageBreak/>
              <w:t xml:space="preserve">Показатель наличия актов комплексного обследования, очередных и внеочередных осмотров зданий и сооружений объектов теплоснабжения, журналов, паспортов зданий и сооружений, определенных перечнем </w:t>
            </w:r>
            <w:r w:rsidRPr="00EE2AC9">
              <w:rPr>
                <w:sz w:val="24"/>
              </w:rPr>
              <w:lastRenderedPageBreak/>
              <w:t>документации эксплуатирующей организации, в которые занесены результаты текущих осмотров</w:t>
            </w: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lastRenderedPageBreak/>
              <w:t>0,05</w:t>
            </w:r>
          </w:p>
        </w:tc>
        <w:tc>
          <w:tcPr>
            <w:tcW w:w="1587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proofErr w:type="spellStart"/>
            <w:r w:rsidRPr="00EE2AC9">
              <w:rPr>
                <w:sz w:val="24"/>
              </w:rPr>
              <w:t>К</w:t>
            </w:r>
            <w:r w:rsidRPr="00EE2AC9">
              <w:rPr>
                <w:sz w:val="24"/>
                <w:vertAlign w:val="subscript"/>
              </w:rPr>
              <w:t>обслед</w:t>
            </w:r>
            <w:proofErr w:type="spellEnd"/>
          </w:p>
        </w:tc>
        <w:tc>
          <w:tcPr>
            <w:tcW w:w="2800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Наличие - 1</w:t>
            </w:r>
          </w:p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Отсутствие - 0</w:t>
            </w: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</w:tr>
      <w:tr w:rsidR="00EE2AC9" w:rsidRPr="00EE2AC9" w:rsidTr="003D7517">
        <w:tc>
          <w:tcPr>
            <w:tcW w:w="850" w:type="dxa"/>
            <w:vMerge w:val="restart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lastRenderedPageBreak/>
              <w:t>1.6.3</w:t>
            </w:r>
          </w:p>
        </w:tc>
        <w:tc>
          <w:tcPr>
            <w:tcW w:w="2267" w:type="dxa"/>
            <w:vMerge w:val="restart"/>
            <w:tcBorders>
              <w:top w:val="nil"/>
              <w:bottom w:val="nil"/>
            </w:tcBorders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  <w:vMerge w:val="restart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 xml:space="preserve">Копии актов и паспортов дымовых труб, в которых в соответствии с требованиями </w:t>
            </w:r>
            <w:hyperlink r:id="rId49">
              <w:r w:rsidRPr="00EE2AC9">
                <w:rPr>
                  <w:sz w:val="24"/>
                </w:rPr>
                <w:t>пункта 3.3.14</w:t>
              </w:r>
            </w:hyperlink>
            <w:r w:rsidRPr="00EE2AC9">
              <w:rPr>
                <w:sz w:val="24"/>
              </w:rPr>
              <w:t xml:space="preserve"> Правил технической эксплуатации тепловых энергоустановок отражены результаты наблюдений за техническим состоянием дымовых труб, за осадкой фундаментов, мониторингом деформации, проверок </w:t>
            </w:r>
            <w:r w:rsidRPr="00EE2AC9">
              <w:rPr>
                <w:sz w:val="24"/>
              </w:rPr>
              <w:lastRenderedPageBreak/>
              <w:t>вертикальности, инструментальной проверки заземляющего контура, наблюдения за исправностью осветительной арматуры дымовых труб</w:t>
            </w:r>
          </w:p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(</w:t>
            </w:r>
            <w:hyperlink w:anchor="P121">
              <w:r w:rsidRPr="00EE2AC9">
                <w:rPr>
                  <w:sz w:val="24"/>
                </w:rPr>
                <w:t>подпункт 9.3.17 пункта 9</w:t>
              </w:r>
            </w:hyperlink>
            <w:r w:rsidRPr="00EE2AC9">
              <w:rPr>
                <w:sz w:val="24"/>
              </w:rPr>
              <w:t xml:space="preserve"> Правил)</w:t>
            </w:r>
          </w:p>
        </w:tc>
        <w:tc>
          <w:tcPr>
            <w:tcW w:w="2381" w:type="dxa"/>
            <w:vMerge w:val="restart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lastRenderedPageBreak/>
              <w:t xml:space="preserve">Показатель наличия актов и паспортов дымовых труб, в которых отражены результаты наблюдений за техническим состоянием дымовых труб, за осадкой фундаментов, мониторингом деформации, проверок вертикальности, инструментальной проверки заземляющего контура, наблюдения за исправностью </w:t>
            </w:r>
            <w:r w:rsidRPr="00EE2AC9">
              <w:rPr>
                <w:sz w:val="24"/>
              </w:rPr>
              <w:lastRenderedPageBreak/>
              <w:t>осветительной арматуры дымовых труб</w:t>
            </w:r>
          </w:p>
        </w:tc>
        <w:tc>
          <w:tcPr>
            <w:tcW w:w="1133" w:type="dxa"/>
            <w:vMerge w:val="restart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lastRenderedPageBreak/>
              <w:t>0,05</w:t>
            </w:r>
          </w:p>
        </w:tc>
        <w:tc>
          <w:tcPr>
            <w:tcW w:w="1587" w:type="dxa"/>
            <w:vMerge w:val="restart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proofErr w:type="spellStart"/>
            <w:r w:rsidRPr="00EE2AC9">
              <w:rPr>
                <w:sz w:val="24"/>
              </w:rPr>
              <w:t>К</w:t>
            </w:r>
            <w:r w:rsidRPr="00EE2AC9">
              <w:rPr>
                <w:sz w:val="24"/>
                <w:vertAlign w:val="subscript"/>
              </w:rPr>
              <w:t>дым.труб</w:t>
            </w:r>
            <w:proofErr w:type="spellEnd"/>
          </w:p>
        </w:tc>
        <w:tc>
          <w:tcPr>
            <w:tcW w:w="2800" w:type="dxa"/>
            <w:tcBorders>
              <w:bottom w:val="nil"/>
            </w:tcBorders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Наличие - 1</w:t>
            </w:r>
          </w:p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Отсутствие - 0</w:t>
            </w:r>
          </w:p>
        </w:tc>
        <w:tc>
          <w:tcPr>
            <w:tcW w:w="1133" w:type="dxa"/>
            <w:vMerge w:val="restart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1133" w:type="dxa"/>
            <w:vMerge w:val="restart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</w:tr>
      <w:tr w:rsidR="00EE2AC9" w:rsidRPr="00EE2AC9" w:rsidTr="003D7517">
        <w:tc>
          <w:tcPr>
            <w:tcW w:w="0" w:type="auto"/>
            <w:vMerge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0" w:type="auto"/>
            <w:vMerge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0" w:type="auto"/>
            <w:vMerge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0" w:type="auto"/>
            <w:vMerge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0" w:type="auto"/>
            <w:vMerge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2800" w:type="dxa"/>
            <w:tcBorders>
              <w:top w:val="nil"/>
            </w:tcBorders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 xml:space="preserve">В случае, если организация не владеет и не эксплуатирует источники теплоснабжения, </w:t>
            </w:r>
            <w:proofErr w:type="spellStart"/>
            <w:r w:rsidRPr="00EE2AC9">
              <w:rPr>
                <w:sz w:val="24"/>
              </w:rPr>
              <w:t>К</w:t>
            </w:r>
            <w:r w:rsidRPr="00EE2AC9">
              <w:rPr>
                <w:sz w:val="24"/>
                <w:vertAlign w:val="subscript"/>
              </w:rPr>
              <w:t>дым.труб</w:t>
            </w:r>
            <w:proofErr w:type="spellEnd"/>
            <w:r w:rsidRPr="00EE2AC9">
              <w:rPr>
                <w:sz w:val="24"/>
              </w:rPr>
              <w:t xml:space="preserve"> принимается равным 1.</w:t>
            </w:r>
          </w:p>
        </w:tc>
        <w:tc>
          <w:tcPr>
            <w:tcW w:w="0" w:type="auto"/>
            <w:vMerge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0" w:type="auto"/>
            <w:vMerge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</w:tr>
      <w:tr w:rsidR="00EE2AC9" w:rsidRPr="00EE2AC9" w:rsidTr="003D7517">
        <w:tc>
          <w:tcPr>
            <w:tcW w:w="850" w:type="dxa"/>
            <w:vMerge w:val="restart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lastRenderedPageBreak/>
              <w:t>1.6.4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  <w:vMerge w:val="restart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 xml:space="preserve">Акты (технические отчеты) о проведении испытаний тепловых сетей (в соответствии с графиком проведения испытаний, утвержденным руководителем (техническим руководителем) организации) на максимальную температуру, о проведении испытаний по определению тепловых потерь через тепловую изоляцию, о проведении испытания по </w:t>
            </w:r>
            <w:r w:rsidRPr="00EE2AC9">
              <w:rPr>
                <w:sz w:val="24"/>
              </w:rPr>
              <w:lastRenderedPageBreak/>
              <w:t xml:space="preserve">определению гидравлических потерь трубопроводов водяных тепловых сетей в сроки, установленные </w:t>
            </w:r>
            <w:hyperlink r:id="rId50">
              <w:r w:rsidRPr="00EE2AC9">
                <w:rPr>
                  <w:sz w:val="24"/>
                </w:rPr>
                <w:t>пунктом 6.2.32</w:t>
              </w:r>
            </w:hyperlink>
            <w:r w:rsidRPr="00EE2AC9">
              <w:rPr>
                <w:sz w:val="24"/>
              </w:rPr>
              <w:t xml:space="preserve"> Правил технической эксплуатации тепловых энергоустановок (</w:t>
            </w:r>
            <w:hyperlink w:anchor="P122">
              <w:r w:rsidRPr="00EE2AC9">
                <w:rPr>
                  <w:sz w:val="24"/>
                </w:rPr>
                <w:t>подпункт 9.3.18 пункта 9</w:t>
              </w:r>
            </w:hyperlink>
            <w:r w:rsidRPr="00EE2AC9">
              <w:rPr>
                <w:sz w:val="24"/>
              </w:rPr>
              <w:t xml:space="preserve"> Правил)</w:t>
            </w:r>
          </w:p>
        </w:tc>
        <w:tc>
          <w:tcPr>
            <w:tcW w:w="2381" w:type="dxa"/>
            <w:vMerge w:val="restart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lastRenderedPageBreak/>
              <w:t xml:space="preserve">Показатель наличия актов (технических отчетов) о проведении испытаний тепловых сетей (в соответствии с графиком проведения испытаний, утвержденным руководителем (техническим руководителем) организации) на максимальную температуру, о проведении испытаний по определению тепловых потерь через тепловую изоляцию, о </w:t>
            </w:r>
            <w:r w:rsidRPr="00EE2AC9">
              <w:rPr>
                <w:sz w:val="24"/>
              </w:rPr>
              <w:lastRenderedPageBreak/>
              <w:t>проведении испытания по определению гидравлических потерь трубопроводов водяных тепловых сетей</w:t>
            </w:r>
          </w:p>
        </w:tc>
        <w:tc>
          <w:tcPr>
            <w:tcW w:w="1133" w:type="dxa"/>
            <w:vMerge w:val="restart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lastRenderedPageBreak/>
              <w:t>0,01</w:t>
            </w:r>
          </w:p>
        </w:tc>
        <w:tc>
          <w:tcPr>
            <w:tcW w:w="1587" w:type="dxa"/>
            <w:vMerge w:val="restart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proofErr w:type="spellStart"/>
            <w:r w:rsidRPr="00EE2AC9">
              <w:rPr>
                <w:sz w:val="24"/>
              </w:rPr>
              <w:t>К</w:t>
            </w:r>
            <w:r w:rsidRPr="00EE2AC9">
              <w:rPr>
                <w:sz w:val="24"/>
                <w:vertAlign w:val="subscript"/>
              </w:rPr>
              <w:t>испыт</w:t>
            </w:r>
            <w:proofErr w:type="spellEnd"/>
          </w:p>
        </w:tc>
        <w:tc>
          <w:tcPr>
            <w:tcW w:w="2800" w:type="dxa"/>
            <w:tcBorders>
              <w:bottom w:val="nil"/>
            </w:tcBorders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Наличие - 1</w:t>
            </w:r>
          </w:p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Отсутствие - 0</w:t>
            </w:r>
          </w:p>
        </w:tc>
        <w:tc>
          <w:tcPr>
            <w:tcW w:w="1133" w:type="dxa"/>
            <w:vMerge w:val="restart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1133" w:type="dxa"/>
            <w:vMerge w:val="restart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</w:tr>
      <w:tr w:rsidR="00EE2AC9" w:rsidRPr="00EE2AC9" w:rsidTr="003D7517">
        <w:tc>
          <w:tcPr>
            <w:tcW w:w="0" w:type="auto"/>
            <w:vMerge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0" w:type="auto"/>
            <w:vMerge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0" w:type="auto"/>
            <w:vMerge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0" w:type="auto"/>
            <w:vMerge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0" w:type="auto"/>
            <w:vMerge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2800" w:type="dxa"/>
            <w:tcBorders>
              <w:top w:val="nil"/>
            </w:tcBorders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 xml:space="preserve">В случае, если организация не владеет и не эксплуатирует тепловые сети, </w:t>
            </w:r>
            <w:proofErr w:type="spellStart"/>
            <w:r w:rsidRPr="00EE2AC9">
              <w:rPr>
                <w:sz w:val="24"/>
              </w:rPr>
              <w:t>К</w:t>
            </w:r>
            <w:r w:rsidRPr="00EE2AC9">
              <w:rPr>
                <w:sz w:val="24"/>
                <w:vertAlign w:val="subscript"/>
              </w:rPr>
              <w:t>испыт</w:t>
            </w:r>
            <w:proofErr w:type="spellEnd"/>
            <w:r w:rsidRPr="00EE2AC9">
              <w:rPr>
                <w:sz w:val="24"/>
              </w:rPr>
              <w:t xml:space="preserve"> принимается равным 1.</w:t>
            </w:r>
          </w:p>
        </w:tc>
        <w:tc>
          <w:tcPr>
            <w:tcW w:w="0" w:type="auto"/>
            <w:vMerge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0" w:type="auto"/>
            <w:vMerge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</w:tr>
      <w:tr w:rsidR="00EE2AC9" w:rsidRPr="00EE2AC9" w:rsidTr="003D7517">
        <w:tc>
          <w:tcPr>
            <w:tcW w:w="850" w:type="dxa"/>
            <w:vMerge w:val="restart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lastRenderedPageBreak/>
              <w:t>1.6.5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  <w:vMerge w:val="restart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 xml:space="preserve">Акты проведения гидравлических испытаний на прочность и плотность трубопроводов тепловых сетей в соответствии с </w:t>
            </w:r>
            <w:hyperlink r:id="rId51">
              <w:r w:rsidRPr="00EE2AC9">
                <w:rPr>
                  <w:sz w:val="24"/>
                </w:rPr>
                <w:t>пунктом 6.2.16</w:t>
              </w:r>
            </w:hyperlink>
            <w:r w:rsidRPr="00EE2AC9">
              <w:rPr>
                <w:sz w:val="24"/>
              </w:rPr>
              <w:t xml:space="preserve"> Правил технической эксплуатации тепловых энергоустановок (</w:t>
            </w:r>
            <w:hyperlink w:anchor="P123">
              <w:r w:rsidRPr="00EE2AC9">
                <w:rPr>
                  <w:sz w:val="24"/>
                </w:rPr>
                <w:t>подпункт 9.3.19 пункта 9</w:t>
              </w:r>
            </w:hyperlink>
            <w:r w:rsidRPr="00EE2AC9">
              <w:rPr>
                <w:sz w:val="24"/>
              </w:rPr>
              <w:t xml:space="preserve"> Правил)</w:t>
            </w:r>
          </w:p>
        </w:tc>
        <w:tc>
          <w:tcPr>
            <w:tcW w:w="2381" w:type="dxa"/>
            <w:vMerge w:val="restart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Показатель наличия актов проведения гидравлических испытаний на прочность и плотность трубопроводов тепловых сетей</w:t>
            </w:r>
          </w:p>
        </w:tc>
        <w:tc>
          <w:tcPr>
            <w:tcW w:w="1133" w:type="dxa"/>
            <w:vMerge w:val="restart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0,4</w:t>
            </w:r>
          </w:p>
        </w:tc>
        <w:tc>
          <w:tcPr>
            <w:tcW w:w="1587" w:type="dxa"/>
            <w:vMerge w:val="restart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proofErr w:type="spellStart"/>
            <w:r w:rsidRPr="00EE2AC9">
              <w:rPr>
                <w:sz w:val="24"/>
              </w:rPr>
              <w:t>К</w:t>
            </w:r>
            <w:r w:rsidRPr="00EE2AC9">
              <w:rPr>
                <w:sz w:val="24"/>
                <w:vertAlign w:val="subscript"/>
              </w:rPr>
              <w:t>гидр</w:t>
            </w:r>
            <w:proofErr w:type="spellEnd"/>
          </w:p>
        </w:tc>
        <w:tc>
          <w:tcPr>
            <w:tcW w:w="2800" w:type="dxa"/>
            <w:tcBorders>
              <w:bottom w:val="nil"/>
            </w:tcBorders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Наличие - 1</w:t>
            </w:r>
          </w:p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Отсутствие - 0</w:t>
            </w:r>
          </w:p>
        </w:tc>
        <w:tc>
          <w:tcPr>
            <w:tcW w:w="1133" w:type="dxa"/>
            <w:vMerge w:val="restart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1133" w:type="dxa"/>
            <w:vMerge w:val="restart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</w:tr>
      <w:tr w:rsidR="00EE2AC9" w:rsidRPr="00EE2AC9" w:rsidTr="003D7517">
        <w:tc>
          <w:tcPr>
            <w:tcW w:w="0" w:type="auto"/>
            <w:vMerge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0" w:type="auto"/>
            <w:vMerge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0" w:type="auto"/>
            <w:vMerge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0" w:type="auto"/>
            <w:vMerge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0" w:type="auto"/>
            <w:vMerge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2800" w:type="dxa"/>
            <w:tcBorders>
              <w:top w:val="nil"/>
            </w:tcBorders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 xml:space="preserve">В случае, если на объекте оценки организация не эксплуатирует тепловые сети, </w:t>
            </w:r>
            <w:proofErr w:type="spellStart"/>
            <w:r w:rsidRPr="00EE2AC9">
              <w:rPr>
                <w:sz w:val="24"/>
              </w:rPr>
              <w:t>К</w:t>
            </w:r>
            <w:r w:rsidRPr="00EE2AC9">
              <w:rPr>
                <w:sz w:val="24"/>
                <w:vertAlign w:val="subscript"/>
              </w:rPr>
              <w:t>гидр</w:t>
            </w:r>
            <w:proofErr w:type="spellEnd"/>
            <w:r w:rsidRPr="00EE2AC9">
              <w:rPr>
                <w:sz w:val="24"/>
              </w:rPr>
              <w:t xml:space="preserve"> принимается равным 1</w:t>
            </w:r>
          </w:p>
        </w:tc>
        <w:tc>
          <w:tcPr>
            <w:tcW w:w="0" w:type="auto"/>
            <w:vMerge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0" w:type="auto"/>
            <w:vMerge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</w:tr>
      <w:tr w:rsidR="00EE2AC9" w:rsidRPr="00EE2AC9" w:rsidTr="003D7517">
        <w:tc>
          <w:tcPr>
            <w:tcW w:w="850" w:type="dxa"/>
            <w:vMerge w:val="restart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1.6.6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  <w:vMerge w:val="restart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 xml:space="preserve">Документы, подтверждающие проведение мероприятий по </w:t>
            </w:r>
            <w:r w:rsidRPr="00EE2AC9">
              <w:rPr>
                <w:sz w:val="24"/>
              </w:rPr>
              <w:lastRenderedPageBreak/>
              <w:t xml:space="preserve">контролю за состоянием подземных трубопроводов тепловой сети (за исключением неметаллических), проложенных в непроходных каналах, и при </w:t>
            </w:r>
            <w:proofErr w:type="spellStart"/>
            <w:r w:rsidRPr="00EE2AC9">
              <w:rPr>
                <w:sz w:val="24"/>
              </w:rPr>
              <w:t>бесканальной</w:t>
            </w:r>
            <w:proofErr w:type="spellEnd"/>
            <w:r w:rsidRPr="00EE2AC9">
              <w:rPr>
                <w:sz w:val="24"/>
              </w:rPr>
              <w:t xml:space="preserve"> прокладке, требования к проведению которых установлены </w:t>
            </w:r>
            <w:hyperlink r:id="rId52">
              <w:r w:rsidRPr="00EE2AC9">
                <w:rPr>
                  <w:sz w:val="24"/>
                </w:rPr>
                <w:t>пунктами 6.2.34</w:t>
              </w:r>
            </w:hyperlink>
            <w:r w:rsidRPr="00EE2AC9">
              <w:rPr>
                <w:sz w:val="24"/>
              </w:rPr>
              <w:t xml:space="preserve"> - </w:t>
            </w:r>
            <w:hyperlink r:id="rId53">
              <w:r w:rsidRPr="00EE2AC9">
                <w:rPr>
                  <w:sz w:val="24"/>
                </w:rPr>
                <w:t>6.2.37</w:t>
              </w:r>
            </w:hyperlink>
            <w:r w:rsidRPr="00EE2AC9">
              <w:rPr>
                <w:sz w:val="24"/>
              </w:rPr>
              <w:t xml:space="preserve"> Правил технической эксплуатации тепловых энергоустановок (</w:t>
            </w:r>
            <w:hyperlink w:anchor="P124">
              <w:r w:rsidRPr="00EE2AC9">
                <w:rPr>
                  <w:sz w:val="24"/>
                </w:rPr>
                <w:t>подпункт 9.3.20 пункта 9</w:t>
              </w:r>
            </w:hyperlink>
            <w:r w:rsidRPr="00EE2AC9">
              <w:rPr>
                <w:sz w:val="24"/>
              </w:rPr>
              <w:t xml:space="preserve"> Правил)</w:t>
            </w:r>
          </w:p>
        </w:tc>
        <w:tc>
          <w:tcPr>
            <w:tcW w:w="2381" w:type="dxa"/>
            <w:vMerge w:val="restart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lastRenderedPageBreak/>
              <w:t xml:space="preserve">Показатель наличия документов, подтверждающих проведение </w:t>
            </w:r>
            <w:r w:rsidRPr="00EE2AC9">
              <w:rPr>
                <w:sz w:val="24"/>
              </w:rPr>
              <w:lastRenderedPageBreak/>
              <w:t xml:space="preserve">мероприятий по контролю за состоянием подземных трубопроводов тепловой сети (за исключением неметаллических), проложенных в непроходных каналах, и при </w:t>
            </w:r>
            <w:proofErr w:type="spellStart"/>
            <w:r w:rsidRPr="00EE2AC9">
              <w:rPr>
                <w:sz w:val="24"/>
              </w:rPr>
              <w:t>бесканальной</w:t>
            </w:r>
            <w:proofErr w:type="spellEnd"/>
            <w:r w:rsidRPr="00EE2AC9">
              <w:rPr>
                <w:sz w:val="24"/>
              </w:rPr>
              <w:t xml:space="preserve"> прокладке</w:t>
            </w:r>
          </w:p>
        </w:tc>
        <w:tc>
          <w:tcPr>
            <w:tcW w:w="1133" w:type="dxa"/>
            <w:vMerge w:val="restart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lastRenderedPageBreak/>
              <w:t>0,01</w:t>
            </w:r>
          </w:p>
        </w:tc>
        <w:tc>
          <w:tcPr>
            <w:tcW w:w="1587" w:type="dxa"/>
            <w:vMerge w:val="restart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proofErr w:type="spellStart"/>
            <w:r w:rsidRPr="00EE2AC9">
              <w:rPr>
                <w:sz w:val="24"/>
              </w:rPr>
              <w:t>К</w:t>
            </w:r>
            <w:r w:rsidRPr="00EE2AC9">
              <w:rPr>
                <w:sz w:val="24"/>
                <w:vertAlign w:val="subscript"/>
              </w:rPr>
              <w:t>шурф</w:t>
            </w:r>
            <w:proofErr w:type="spellEnd"/>
          </w:p>
        </w:tc>
        <w:tc>
          <w:tcPr>
            <w:tcW w:w="2800" w:type="dxa"/>
            <w:tcBorders>
              <w:bottom w:val="nil"/>
            </w:tcBorders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Наличие - 1</w:t>
            </w:r>
          </w:p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Отсутствие - 0</w:t>
            </w:r>
          </w:p>
        </w:tc>
        <w:tc>
          <w:tcPr>
            <w:tcW w:w="1133" w:type="dxa"/>
            <w:vMerge w:val="restart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1133" w:type="dxa"/>
            <w:vMerge w:val="restart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</w:tr>
      <w:tr w:rsidR="00EE2AC9" w:rsidRPr="00EE2AC9" w:rsidTr="003D7517">
        <w:tc>
          <w:tcPr>
            <w:tcW w:w="0" w:type="auto"/>
            <w:vMerge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0" w:type="auto"/>
            <w:vMerge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0" w:type="auto"/>
            <w:vMerge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0" w:type="auto"/>
            <w:vMerge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0" w:type="auto"/>
            <w:vMerge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2800" w:type="dxa"/>
            <w:tcBorders>
              <w:top w:val="nil"/>
            </w:tcBorders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 xml:space="preserve">В случае если </w:t>
            </w:r>
            <w:r w:rsidRPr="00EE2AC9">
              <w:rPr>
                <w:sz w:val="24"/>
              </w:rPr>
              <w:lastRenderedPageBreak/>
              <w:t xml:space="preserve">организация не владеет и не эксплуатирует тепловые сети или тепловые сети проложены воздушной прокладкой или в проходном (полупроходном) канале, </w:t>
            </w:r>
            <w:proofErr w:type="spellStart"/>
            <w:r w:rsidRPr="00EE2AC9">
              <w:rPr>
                <w:sz w:val="24"/>
              </w:rPr>
              <w:t>К</w:t>
            </w:r>
            <w:r w:rsidRPr="00EE2AC9">
              <w:rPr>
                <w:sz w:val="24"/>
                <w:vertAlign w:val="subscript"/>
              </w:rPr>
              <w:t>шурф</w:t>
            </w:r>
            <w:proofErr w:type="spellEnd"/>
            <w:r w:rsidRPr="00EE2AC9">
              <w:rPr>
                <w:sz w:val="24"/>
              </w:rPr>
              <w:t xml:space="preserve"> принимается равным 1</w:t>
            </w:r>
          </w:p>
        </w:tc>
        <w:tc>
          <w:tcPr>
            <w:tcW w:w="0" w:type="auto"/>
            <w:vMerge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0" w:type="auto"/>
            <w:vMerge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</w:tr>
      <w:tr w:rsidR="00EE2AC9" w:rsidRPr="00EE2AC9" w:rsidTr="003D7517">
        <w:tc>
          <w:tcPr>
            <w:tcW w:w="850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lastRenderedPageBreak/>
              <w:t>1.6.7</w:t>
            </w:r>
          </w:p>
        </w:tc>
        <w:tc>
          <w:tcPr>
            <w:tcW w:w="2267" w:type="dxa"/>
            <w:vMerge w:val="restart"/>
            <w:tcBorders>
              <w:top w:val="nil"/>
              <w:bottom w:val="nil"/>
            </w:tcBorders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  <w:vAlign w:val="bottom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 xml:space="preserve">Акты о проведении очистки и промывки тепловых сетей, тепловых пунктов, требования к которым установлены </w:t>
            </w:r>
            <w:hyperlink r:id="rId54">
              <w:r w:rsidRPr="00EE2AC9">
                <w:rPr>
                  <w:sz w:val="24"/>
                </w:rPr>
                <w:t>пунктами 5.3.37</w:t>
              </w:r>
            </w:hyperlink>
            <w:r w:rsidRPr="00EE2AC9">
              <w:rPr>
                <w:sz w:val="24"/>
              </w:rPr>
              <w:t xml:space="preserve">, </w:t>
            </w:r>
            <w:hyperlink r:id="rId55">
              <w:r w:rsidRPr="00EE2AC9">
                <w:rPr>
                  <w:sz w:val="24"/>
                </w:rPr>
                <w:t>6.2.17</w:t>
              </w:r>
            </w:hyperlink>
            <w:r w:rsidRPr="00EE2AC9">
              <w:rPr>
                <w:sz w:val="24"/>
              </w:rPr>
              <w:t xml:space="preserve">, </w:t>
            </w:r>
            <w:hyperlink r:id="rId56">
              <w:r w:rsidRPr="00EE2AC9">
                <w:rPr>
                  <w:sz w:val="24"/>
                </w:rPr>
                <w:t>12.18</w:t>
              </w:r>
            </w:hyperlink>
            <w:r w:rsidRPr="00EE2AC9">
              <w:rPr>
                <w:sz w:val="24"/>
              </w:rPr>
              <w:t xml:space="preserve"> Правил технической эксплуатации тепловых </w:t>
            </w:r>
            <w:r w:rsidRPr="00EE2AC9">
              <w:rPr>
                <w:sz w:val="24"/>
              </w:rPr>
              <w:lastRenderedPageBreak/>
              <w:t>энергоустановок, (</w:t>
            </w:r>
            <w:hyperlink w:anchor="P125">
              <w:r w:rsidRPr="00EE2AC9">
                <w:rPr>
                  <w:sz w:val="24"/>
                </w:rPr>
                <w:t>подпункт 9.3.21 пункта 9</w:t>
              </w:r>
            </w:hyperlink>
            <w:r w:rsidRPr="00EE2AC9">
              <w:rPr>
                <w:sz w:val="24"/>
              </w:rPr>
              <w:t xml:space="preserve"> Правил)</w:t>
            </w:r>
          </w:p>
        </w:tc>
        <w:tc>
          <w:tcPr>
            <w:tcW w:w="2381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lastRenderedPageBreak/>
              <w:t>Показатель наличия актов о проведении очистки и тепловых сетей, тепловых пунктов</w:t>
            </w: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0,4</w:t>
            </w:r>
          </w:p>
        </w:tc>
        <w:tc>
          <w:tcPr>
            <w:tcW w:w="1587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proofErr w:type="spellStart"/>
            <w:r w:rsidRPr="00EE2AC9">
              <w:rPr>
                <w:sz w:val="24"/>
              </w:rPr>
              <w:t>К</w:t>
            </w:r>
            <w:r w:rsidRPr="00EE2AC9">
              <w:rPr>
                <w:sz w:val="24"/>
                <w:vertAlign w:val="subscript"/>
              </w:rPr>
              <w:t>очист.промыв</w:t>
            </w:r>
            <w:proofErr w:type="spellEnd"/>
          </w:p>
        </w:tc>
        <w:tc>
          <w:tcPr>
            <w:tcW w:w="2800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Наличие - 1</w:t>
            </w:r>
          </w:p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Отсутствие - 0</w:t>
            </w: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</w:tr>
      <w:tr w:rsidR="00EE2AC9" w:rsidRPr="00EE2AC9" w:rsidTr="003D7517">
        <w:tc>
          <w:tcPr>
            <w:tcW w:w="850" w:type="dxa"/>
            <w:vMerge w:val="restart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lastRenderedPageBreak/>
              <w:t>1.6.8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  <w:vMerge w:val="restart"/>
            <w:vAlign w:val="bottom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 xml:space="preserve">Акт измерений удельного электрического сопротивления грунта и потенциалов блуждающих токов в соответствии с требованиями </w:t>
            </w:r>
            <w:hyperlink r:id="rId57">
              <w:r w:rsidRPr="00EE2AC9">
                <w:rPr>
                  <w:sz w:val="24"/>
                </w:rPr>
                <w:t>пункта 6.2.43</w:t>
              </w:r>
            </w:hyperlink>
            <w:r w:rsidRPr="00EE2AC9">
              <w:rPr>
                <w:sz w:val="24"/>
              </w:rPr>
              <w:t xml:space="preserve"> Правил технической эксплуатации тепловых энергоустановок (</w:t>
            </w:r>
            <w:hyperlink w:anchor="P127">
              <w:r w:rsidRPr="00EE2AC9">
                <w:rPr>
                  <w:sz w:val="24"/>
                </w:rPr>
                <w:t>подпункт 9.3.23 Пункта 9</w:t>
              </w:r>
            </w:hyperlink>
            <w:r w:rsidRPr="00EE2AC9">
              <w:rPr>
                <w:sz w:val="24"/>
              </w:rPr>
              <w:t xml:space="preserve"> Правил)</w:t>
            </w:r>
          </w:p>
        </w:tc>
        <w:tc>
          <w:tcPr>
            <w:tcW w:w="2381" w:type="dxa"/>
            <w:vMerge w:val="restart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Показатель наличия актов измерений удельного электрического сопротивления грунта и потенциалов блуждающих токов</w:t>
            </w:r>
          </w:p>
        </w:tc>
        <w:tc>
          <w:tcPr>
            <w:tcW w:w="1133" w:type="dxa"/>
            <w:vMerge w:val="restart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0,01</w:t>
            </w:r>
          </w:p>
        </w:tc>
        <w:tc>
          <w:tcPr>
            <w:tcW w:w="1587" w:type="dxa"/>
            <w:vMerge w:val="restart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proofErr w:type="spellStart"/>
            <w:r w:rsidRPr="00EE2AC9">
              <w:rPr>
                <w:sz w:val="24"/>
              </w:rPr>
              <w:t>К</w:t>
            </w:r>
            <w:r w:rsidRPr="00EE2AC9">
              <w:rPr>
                <w:sz w:val="24"/>
                <w:vertAlign w:val="subscript"/>
              </w:rPr>
              <w:t>электр.сопр</w:t>
            </w:r>
            <w:proofErr w:type="spellEnd"/>
          </w:p>
        </w:tc>
        <w:tc>
          <w:tcPr>
            <w:tcW w:w="2800" w:type="dxa"/>
            <w:tcBorders>
              <w:bottom w:val="nil"/>
            </w:tcBorders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Наличие - 1</w:t>
            </w:r>
          </w:p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Отсутствие - 0</w:t>
            </w:r>
          </w:p>
        </w:tc>
        <w:tc>
          <w:tcPr>
            <w:tcW w:w="1133" w:type="dxa"/>
            <w:vMerge w:val="restart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1133" w:type="dxa"/>
            <w:vMerge w:val="restart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</w:tr>
      <w:tr w:rsidR="00EE2AC9" w:rsidRPr="00EE2AC9" w:rsidTr="003D7517">
        <w:tc>
          <w:tcPr>
            <w:tcW w:w="0" w:type="auto"/>
            <w:vMerge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0" w:type="auto"/>
            <w:vMerge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0" w:type="auto"/>
            <w:vMerge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0" w:type="auto"/>
            <w:vMerge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0" w:type="auto"/>
            <w:vMerge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2800" w:type="dxa"/>
            <w:tcBorders>
              <w:top w:val="nil"/>
            </w:tcBorders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 xml:space="preserve">В случае, если на объекте оценки организация не эксплуатирует тепловые сети, </w:t>
            </w:r>
            <w:proofErr w:type="spellStart"/>
            <w:r w:rsidRPr="00EE2AC9">
              <w:rPr>
                <w:sz w:val="24"/>
              </w:rPr>
              <w:t>К</w:t>
            </w:r>
            <w:r w:rsidRPr="00EE2AC9">
              <w:rPr>
                <w:sz w:val="24"/>
                <w:vertAlign w:val="subscript"/>
              </w:rPr>
              <w:t>электр.сопр</w:t>
            </w:r>
            <w:proofErr w:type="spellEnd"/>
            <w:r w:rsidRPr="00EE2AC9">
              <w:rPr>
                <w:sz w:val="24"/>
              </w:rPr>
              <w:t xml:space="preserve"> принимается равным 1</w:t>
            </w:r>
          </w:p>
        </w:tc>
        <w:tc>
          <w:tcPr>
            <w:tcW w:w="0" w:type="auto"/>
            <w:vMerge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0" w:type="auto"/>
            <w:vMerge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</w:tr>
      <w:tr w:rsidR="00EE2AC9" w:rsidRPr="00EE2AC9" w:rsidTr="003D7517">
        <w:tc>
          <w:tcPr>
            <w:tcW w:w="850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1.6.9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  <w:vAlign w:val="bottom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 xml:space="preserve">Акт опробования работоспособности оборудования насосных станций, проведение которого установлено требованиями </w:t>
            </w:r>
            <w:hyperlink r:id="rId58">
              <w:r w:rsidRPr="00EE2AC9">
                <w:rPr>
                  <w:sz w:val="24"/>
                </w:rPr>
                <w:t>пункта 6.2.48</w:t>
              </w:r>
            </w:hyperlink>
            <w:r w:rsidRPr="00EE2AC9">
              <w:rPr>
                <w:sz w:val="24"/>
              </w:rPr>
              <w:t xml:space="preserve"> Правил технической эксплуатации тепловых энергоустановок (</w:t>
            </w:r>
            <w:hyperlink w:anchor="P128">
              <w:r w:rsidRPr="00EE2AC9">
                <w:rPr>
                  <w:sz w:val="24"/>
                </w:rPr>
                <w:t>подпункт 9.3.24 Пункта 9</w:t>
              </w:r>
            </w:hyperlink>
            <w:r w:rsidRPr="00EE2AC9">
              <w:rPr>
                <w:sz w:val="24"/>
              </w:rPr>
              <w:t xml:space="preserve"> Правил)</w:t>
            </w:r>
          </w:p>
        </w:tc>
        <w:tc>
          <w:tcPr>
            <w:tcW w:w="2381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Показатель наличия акта опробования работоспособности оборудования насосных станций</w:t>
            </w: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0,01</w:t>
            </w:r>
          </w:p>
        </w:tc>
        <w:tc>
          <w:tcPr>
            <w:tcW w:w="1587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proofErr w:type="spellStart"/>
            <w:r w:rsidRPr="00EE2AC9">
              <w:rPr>
                <w:sz w:val="24"/>
              </w:rPr>
              <w:t>К</w:t>
            </w:r>
            <w:r w:rsidRPr="00EE2AC9">
              <w:rPr>
                <w:sz w:val="24"/>
                <w:vertAlign w:val="subscript"/>
              </w:rPr>
              <w:t>насос.стан</w:t>
            </w:r>
            <w:proofErr w:type="spellEnd"/>
          </w:p>
        </w:tc>
        <w:tc>
          <w:tcPr>
            <w:tcW w:w="2800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Наличие - 1</w:t>
            </w:r>
          </w:p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Отсутствие - 0</w:t>
            </w: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</w:tr>
      <w:tr w:rsidR="00EE2AC9" w:rsidRPr="00EE2AC9" w:rsidTr="003D7517">
        <w:tc>
          <w:tcPr>
            <w:tcW w:w="850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lastRenderedPageBreak/>
              <w:t>1.6.10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  <w:vMerge w:val="restart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 xml:space="preserve">Копии договора (договоров) (за исключением охраняемой законом тайны) поставки основного топлива, заключенного (заключенных) на срок не менее срока предстоящего отопительного периода, и копии документов, подтверждающих наличие фактических запасов основного и резервного (аварийного) топлива в объеме не менее утвержденного федеральным органом исполнительной власти или органами исполнительной власти субъектов Российской Федерации нормативов запасов топлива на источниках тепловой энергии в соответствии с </w:t>
            </w:r>
            <w:hyperlink r:id="rId59">
              <w:r w:rsidRPr="00EE2AC9">
                <w:rPr>
                  <w:sz w:val="24"/>
                </w:rPr>
                <w:t>Порядком</w:t>
              </w:r>
            </w:hyperlink>
            <w:r w:rsidRPr="00EE2AC9">
              <w:rPr>
                <w:sz w:val="24"/>
              </w:rPr>
              <w:t xml:space="preserve"> определения </w:t>
            </w:r>
            <w:r w:rsidRPr="00EE2AC9">
              <w:rPr>
                <w:sz w:val="24"/>
              </w:rPr>
              <w:lastRenderedPageBreak/>
              <w:t>нормативов запасов топлива на источниках тепловой энергии (за исключением источников тепловой энергии, функционирующих в режиме комбинированной выработки электрической и тепловой энергии), утвержденным приказом Минэнерго России от 10 августа 2012 г. N 377 (</w:t>
            </w:r>
            <w:hyperlink w:anchor="P129">
              <w:r w:rsidRPr="00EE2AC9">
                <w:rPr>
                  <w:sz w:val="24"/>
                </w:rPr>
                <w:t>подпункт 9.3.25 пункта 9</w:t>
              </w:r>
            </w:hyperlink>
            <w:r w:rsidRPr="00EE2AC9">
              <w:rPr>
                <w:sz w:val="24"/>
              </w:rPr>
              <w:t xml:space="preserve"> Правил)</w:t>
            </w:r>
          </w:p>
        </w:tc>
        <w:tc>
          <w:tcPr>
            <w:tcW w:w="2381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lastRenderedPageBreak/>
              <w:t>Показатель наличия запаса топлива, не менее утвержденных нормативов запасов топлива</w:t>
            </w: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0,03</w:t>
            </w:r>
          </w:p>
        </w:tc>
        <w:tc>
          <w:tcPr>
            <w:tcW w:w="1587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proofErr w:type="spellStart"/>
            <w:r w:rsidRPr="00EE2AC9">
              <w:rPr>
                <w:sz w:val="24"/>
              </w:rPr>
              <w:t>К</w:t>
            </w:r>
            <w:r w:rsidRPr="00EE2AC9">
              <w:rPr>
                <w:sz w:val="24"/>
                <w:vertAlign w:val="subscript"/>
              </w:rPr>
              <w:t>топл</w:t>
            </w:r>
            <w:proofErr w:type="spellEnd"/>
          </w:p>
        </w:tc>
        <w:tc>
          <w:tcPr>
            <w:tcW w:w="2800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proofErr w:type="spellStart"/>
            <w:r w:rsidRPr="00EE2AC9">
              <w:rPr>
                <w:sz w:val="24"/>
              </w:rPr>
              <w:t>К</w:t>
            </w:r>
            <w:r w:rsidRPr="00EE2AC9">
              <w:rPr>
                <w:sz w:val="24"/>
                <w:vertAlign w:val="subscript"/>
              </w:rPr>
              <w:t>топл</w:t>
            </w:r>
            <w:proofErr w:type="spellEnd"/>
            <w:r w:rsidRPr="00EE2AC9">
              <w:rPr>
                <w:sz w:val="24"/>
              </w:rPr>
              <w:t xml:space="preserve"> =</w:t>
            </w:r>
          </w:p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proofErr w:type="spellStart"/>
            <w:r w:rsidRPr="00EE2AC9">
              <w:rPr>
                <w:sz w:val="24"/>
              </w:rPr>
              <w:t>К</w:t>
            </w:r>
            <w:r w:rsidRPr="00EE2AC9">
              <w:rPr>
                <w:sz w:val="24"/>
                <w:vertAlign w:val="subscript"/>
              </w:rPr>
              <w:t>догтопл</w:t>
            </w:r>
            <w:proofErr w:type="spellEnd"/>
            <w:r w:rsidRPr="00EE2AC9">
              <w:rPr>
                <w:sz w:val="24"/>
              </w:rPr>
              <w:t xml:space="preserve"> * 0,5 +</w:t>
            </w:r>
          </w:p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proofErr w:type="spellStart"/>
            <w:r w:rsidRPr="00EE2AC9">
              <w:rPr>
                <w:sz w:val="24"/>
              </w:rPr>
              <w:t>К</w:t>
            </w:r>
            <w:r w:rsidRPr="00EE2AC9">
              <w:rPr>
                <w:sz w:val="24"/>
                <w:vertAlign w:val="subscript"/>
              </w:rPr>
              <w:t>запаст</w:t>
            </w:r>
            <w:proofErr w:type="spellEnd"/>
            <w:r w:rsidRPr="00EE2AC9">
              <w:rPr>
                <w:sz w:val="24"/>
              </w:rPr>
              <w:t xml:space="preserve"> * 0,5</w:t>
            </w: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</w:tr>
      <w:tr w:rsidR="00EE2AC9" w:rsidRPr="00EE2AC9" w:rsidTr="003D7517">
        <w:tc>
          <w:tcPr>
            <w:tcW w:w="850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1.6.10.1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0" w:type="auto"/>
            <w:vMerge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2381" w:type="dxa"/>
            <w:vAlign w:val="bottom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Показатель наличия договора (договоров) поставки основного топлива, заключенного (заключенных) на срок не менее срока предстоящего отопительного периода</w:t>
            </w: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0,5</w:t>
            </w:r>
          </w:p>
        </w:tc>
        <w:tc>
          <w:tcPr>
            <w:tcW w:w="1587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proofErr w:type="spellStart"/>
            <w:r w:rsidRPr="00EE2AC9">
              <w:rPr>
                <w:sz w:val="24"/>
              </w:rPr>
              <w:t>К</w:t>
            </w:r>
            <w:r w:rsidRPr="00EE2AC9">
              <w:rPr>
                <w:sz w:val="24"/>
                <w:vertAlign w:val="subscript"/>
              </w:rPr>
              <w:t>догтопл</w:t>
            </w:r>
            <w:proofErr w:type="spellEnd"/>
          </w:p>
        </w:tc>
        <w:tc>
          <w:tcPr>
            <w:tcW w:w="2800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proofErr w:type="spellStart"/>
            <w:r w:rsidRPr="00EE2AC9">
              <w:rPr>
                <w:sz w:val="24"/>
              </w:rPr>
              <w:t>К</w:t>
            </w:r>
            <w:r w:rsidRPr="00EE2AC9">
              <w:rPr>
                <w:sz w:val="24"/>
                <w:vertAlign w:val="subscript"/>
              </w:rPr>
              <w:t>догтопл</w:t>
            </w:r>
            <w:proofErr w:type="spellEnd"/>
            <w:r w:rsidRPr="00EE2AC9">
              <w:rPr>
                <w:sz w:val="24"/>
              </w:rPr>
              <w:t xml:space="preserve"> = 1, если подтверждено наличие договоров </w:t>
            </w:r>
            <w:proofErr w:type="spellStart"/>
            <w:r w:rsidRPr="00EE2AC9">
              <w:rPr>
                <w:sz w:val="24"/>
              </w:rPr>
              <w:t>К</w:t>
            </w:r>
            <w:r w:rsidRPr="00EE2AC9">
              <w:rPr>
                <w:sz w:val="24"/>
                <w:vertAlign w:val="subscript"/>
              </w:rPr>
              <w:t>доггопл</w:t>
            </w:r>
            <w:proofErr w:type="spellEnd"/>
            <w:r w:rsidRPr="00EE2AC9">
              <w:rPr>
                <w:sz w:val="24"/>
              </w:rPr>
              <w:t xml:space="preserve"> = 0, если не подтверждено наличие договоров</w:t>
            </w: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</w:tr>
      <w:tr w:rsidR="00EE2AC9" w:rsidRPr="00EE2AC9" w:rsidTr="003D7517">
        <w:tc>
          <w:tcPr>
            <w:tcW w:w="850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1.6.10.2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0" w:type="auto"/>
            <w:vMerge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2381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Показатель подтверждения наличия запаса топлива, не менее утвержденных нормативов запасов топлива</w:t>
            </w: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0,5</w:t>
            </w:r>
          </w:p>
        </w:tc>
        <w:tc>
          <w:tcPr>
            <w:tcW w:w="1587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proofErr w:type="spellStart"/>
            <w:r w:rsidRPr="00EE2AC9">
              <w:rPr>
                <w:sz w:val="24"/>
              </w:rPr>
              <w:t>К</w:t>
            </w:r>
            <w:r w:rsidRPr="00EE2AC9">
              <w:rPr>
                <w:sz w:val="24"/>
                <w:vertAlign w:val="subscript"/>
              </w:rPr>
              <w:t>запаст</w:t>
            </w:r>
            <w:proofErr w:type="spellEnd"/>
          </w:p>
        </w:tc>
        <w:tc>
          <w:tcPr>
            <w:tcW w:w="2800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proofErr w:type="spellStart"/>
            <w:r w:rsidRPr="00EE2AC9">
              <w:rPr>
                <w:sz w:val="24"/>
              </w:rPr>
              <w:t>К</w:t>
            </w:r>
            <w:r w:rsidRPr="00EE2AC9">
              <w:rPr>
                <w:sz w:val="24"/>
                <w:vertAlign w:val="subscript"/>
              </w:rPr>
              <w:t>запаст</w:t>
            </w:r>
            <w:proofErr w:type="spellEnd"/>
            <w:r w:rsidRPr="00EE2AC9">
              <w:rPr>
                <w:sz w:val="24"/>
              </w:rPr>
              <w:t xml:space="preserve"> = 1, если</w:t>
            </w:r>
          </w:p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proofErr w:type="spellStart"/>
            <w:proofErr w:type="gramStart"/>
            <w:r w:rsidRPr="00EE2AC9">
              <w:rPr>
                <w:sz w:val="24"/>
              </w:rPr>
              <w:t>Запас</w:t>
            </w:r>
            <w:r w:rsidRPr="00EE2AC9">
              <w:rPr>
                <w:sz w:val="24"/>
                <w:vertAlign w:val="subscript"/>
              </w:rPr>
              <w:t>факт</w:t>
            </w:r>
            <w:proofErr w:type="spellEnd"/>
            <w:r w:rsidRPr="00EE2AC9">
              <w:rPr>
                <w:sz w:val="24"/>
              </w:rPr>
              <w:t xml:space="preserve"> &gt;</w:t>
            </w:r>
            <w:proofErr w:type="gramEnd"/>
            <w:r w:rsidRPr="00EE2AC9">
              <w:rPr>
                <w:sz w:val="24"/>
              </w:rPr>
              <w:t>=</w:t>
            </w:r>
          </w:p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proofErr w:type="spellStart"/>
            <w:r w:rsidRPr="00EE2AC9">
              <w:rPr>
                <w:sz w:val="24"/>
              </w:rPr>
              <w:t>Запас</w:t>
            </w:r>
            <w:r w:rsidRPr="00EE2AC9">
              <w:rPr>
                <w:sz w:val="24"/>
                <w:vertAlign w:val="subscript"/>
              </w:rPr>
              <w:t>нормат</w:t>
            </w:r>
            <w:proofErr w:type="spellEnd"/>
          </w:p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proofErr w:type="spellStart"/>
            <w:r w:rsidRPr="00EE2AC9">
              <w:rPr>
                <w:sz w:val="24"/>
              </w:rPr>
              <w:t>К</w:t>
            </w:r>
            <w:r w:rsidRPr="00EE2AC9">
              <w:rPr>
                <w:sz w:val="24"/>
                <w:vertAlign w:val="subscript"/>
              </w:rPr>
              <w:t>запаст</w:t>
            </w:r>
            <w:proofErr w:type="spellEnd"/>
            <w:r w:rsidRPr="00EE2AC9">
              <w:rPr>
                <w:sz w:val="24"/>
              </w:rPr>
              <w:t xml:space="preserve"> = 0, если</w:t>
            </w:r>
          </w:p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proofErr w:type="spellStart"/>
            <w:r w:rsidRPr="00EE2AC9">
              <w:rPr>
                <w:sz w:val="24"/>
              </w:rPr>
              <w:t>Запас</w:t>
            </w:r>
            <w:r w:rsidRPr="00EE2AC9">
              <w:rPr>
                <w:sz w:val="24"/>
                <w:vertAlign w:val="subscript"/>
              </w:rPr>
              <w:t>факт</w:t>
            </w:r>
            <w:proofErr w:type="spellEnd"/>
            <w:r w:rsidRPr="00EE2AC9">
              <w:rPr>
                <w:sz w:val="24"/>
              </w:rPr>
              <w:t xml:space="preserve"> &lt;</w:t>
            </w:r>
          </w:p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proofErr w:type="spellStart"/>
            <w:r w:rsidRPr="00EE2AC9">
              <w:rPr>
                <w:sz w:val="24"/>
              </w:rPr>
              <w:t>Запас</w:t>
            </w:r>
            <w:r w:rsidRPr="00EE2AC9">
              <w:rPr>
                <w:sz w:val="24"/>
                <w:vertAlign w:val="subscript"/>
              </w:rPr>
              <w:t>нормат</w:t>
            </w:r>
            <w:proofErr w:type="spellEnd"/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</w:tr>
      <w:tr w:rsidR="00EE2AC9" w:rsidRPr="00EE2AC9" w:rsidTr="003D7517">
        <w:tc>
          <w:tcPr>
            <w:tcW w:w="850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1.6.10.2.1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0" w:type="auto"/>
            <w:vMerge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2381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фактический объем запаса топлива, тыс. т</w:t>
            </w: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-</w:t>
            </w:r>
          </w:p>
        </w:tc>
        <w:tc>
          <w:tcPr>
            <w:tcW w:w="1587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proofErr w:type="spellStart"/>
            <w:r w:rsidRPr="00EE2AC9">
              <w:rPr>
                <w:sz w:val="24"/>
              </w:rPr>
              <w:t>Запас</w:t>
            </w:r>
            <w:r w:rsidRPr="00EE2AC9">
              <w:rPr>
                <w:sz w:val="24"/>
                <w:vertAlign w:val="subscript"/>
              </w:rPr>
              <w:t>факт</w:t>
            </w:r>
            <w:proofErr w:type="spellEnd"/>
          </w:p>
        </w:tc>
        <w:tc>
          <w:tcPr>
            <w:tcW w:w="2800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фактическое значение</w:t>
            </w: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</w:tr>
      <w:tr w:rsidR="00EE2AC9" w:rsidRPr="00EE2AC9" w:rsidTr="003D7517">
        <w:tc>
          <w:tcPr>
            <w:tcW w:w="850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1.6.10.2.2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0" w:type="auto"/>
            <w:vMerge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2381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утвержденный нормативный объем запаса топлива, тыс. т</w:t>
            </w: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-</w:t>
            </w:r>
          </w:p>
        </w:tc>
        <w:tc>
          <w:tcPr>
            <w:tcW w:w="1587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proofErr w:type="spellStart"/>
            <w:r w:rsidRPr="00EE2AC9">
              <w:rPr>
                <w:sz w:val="24"/>
              </w:rPr>
              <w:t>Запас</w:t>
            </w:r>
            <w:r w:rsidRPr="00EE2AC9">
              <w:rPr>
                <w:sz w:val="24"/>
                <w:vertAlign w:val="subscript"/>
              </w:rPr>
              <w:t>нормат</w:t>
            </w:r>
            <w:proofErr w:type="spellEnd"/>
          </w:p>
        </w:tc>
        <w:tc>
          <w:tcPr>
            <w:tcW w:w="2800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фактическое значение</w:t>
            </w: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</w:tr>
      <w:tr w:rsidR="00EE2AC9" w:rsidRPr="00EE2AC9" w:rsidTr="003D7517">
        <w:tc>
          <w:tcPr>
            <w:tcW w:w="850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lastRenderedPageBreak/>
              <w:t>1.6.11</w:t>
            </w:r>
          </w:p>
        </w:tc>
        <w:tc>
          <w:tcPr>
            <w:tcW w:w="2267" w:type="dxa"/>
            <w:vMerge w:val="restart"/>
            <w:tcBorders>
              <w:top w:val="nil"/>
            </w:tcBorders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  <w:vMerge w:val="restart"/>
            <w:vAlign w:val="bottom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 xml:space="preserve">Утвержденный в соответствии с требованиями </w:t>
            </w:r>
            <w:hyperlink r:id="rId60">
              <w:r w:rsidRPr="00EE2AC9">
                <w:rPr>
                  <w:sz w:val="24"/>
                </w:rPr>
                <w:t>пункта 2.7.3</w:t>
              </w:r>
            </w:hyperlink>
            <w:r w:rsidRPr="00EE2AC9">
              <w:rPr>
                <w:sz w:val="24"/>
              </w:rPr>
              <w:t xml:space="preserve"> Правил технической эксплуатации тепловых энергоустановок, перечень запасов материалов, запорной арматуры, запасных частей, средств механизации для выполнения срочных </w:t>
            </w:r>
            <w:r w:rsidRPr="00EE2AC9">
              <w:rPr>
                <w:sz w:val="24"/>
              </w:rPr>
              <w:lastRenderedPageBreak/>
              <w:t xml:space="preserve">внеплановых (аварийных) ремонтных работ, результаты последней проведенной инвентаризации запасов материалов, запорной арматуры, запасных частей, средств механизации для выполнения срочных внеплановых (аварийных) ремонтных работ, оформленные в соответствии с требованиями </w:t>
            </w:r>
            <w:hyperlink r:id="rId61">
              <w:r w:rsidRPr="00EE2AC9">
                <w:rPr>
                  <w:sz w:val="24"/>
                </w:rPr>
                <w:t>Положения</w:t>
              </w:r>
            </w:hyperlink>
            <w:r w:rsidRPr="00EE2AC9">
              <w:rPr>
                <w:sz w:val="24"/>
              </w:rPr>
              <w:t xml:space="preserve"> по ведению бухгалтерского учета и бухгалтерской отчетности в Российской Федерации, утвержденного приказом Минфина России от 29 июля 1998 г. N 34н </w:t>
            </w:r>
            <w:hyperlink w:anchor="P1451">
              <w:r w:rsidRPr="00EE2AC9">
                <w:rPr>
                  <w:sz w:val="24"/>
                </w:rPr>
                <w:t>&lt;5&gt;</w:t>
              </w:r>
            </w:hyperlink>
            <w:r w:rsidRPr="00EE2AC9">
              <w:rPr>
                <w:sz w:val="24"/>
              </w:rPr>
              <w:t xml:space="preserve"> (</w:t>
            </w:r>
            <w:hyperlink w:anchor="P133">
              <w:r w:rsidRPr="00EE2AC9">
                <w:rPr>
                  <w:sz w:val="24"/>
                </w:rPr>
                <w:t>подпункт 9.3.26 Пункта 9</w:t>
              </w:r>
            </w:hyperlink>
            <w:r w:rsidRPr="00EE2AC9">
              <w:rPr>
                <w:sz w:val="24"/>
              </w:rPr>
              <w:t xml:space="preserve"> Правил)</w:t>
            </w:r>
          </w:p>
        </w:tc>
        <w:tc>
          <w:tcPr>
            <w:tcW w:w="2381" w:type="dxa"/>
            <w:vMerge w:val="restart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lastRenderedPageBreak/>
              <w:t>показатель наличия запасов материалов, запорной арматуры, запасных частей, средств механизации</w:t>
            </w: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0,01</w:t>
            </w:r>
          </w:p>
        </w:tc>
        <w:tc>
          <w:tcPr>
            <w:tcW w:w="1587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proofErr w:type="spellStart"/>
            <w:r w:rsidRPr="00EE2AC9">
              <w:rPr>
                <w:sz w:val="24"/>
              </w:rPr>
              <w:t>К</w:t>
            </w:r>
            <w:r w:rsidRPr="00EE2AC9">
              <w:rPr>
                <w:sz w:val="24"/>
                <w:vertAlign w:val="subscript"/>
              </w:rPr>
              <w:t>матер</w:t>
            </w:r>
            <w:proofErr w:type="spellEnd"/>
          </w:p>
        </w:tc>
        <w:tc>
          <w:tcPr>
            <w:tcW w:w="2800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proofErr w:type="spellStart"/>
            <w:r w:rsidRPr="00EE2AC9">
              <w:rPr>
                <w:sz w:val="24"/>
              </w:rPr>
              <w:t>К</w:t>
            </w:r>
            <w:r w:rsidRPr="00EE2AC9">
              <w:rPr>
                <w:sz w:val="24"/>
                <w:vertAlign w:val="subscript"/>
              </w:rPr>
              <w:t>матер</w:t>
            </w:r>
            <w:proofErr w:type="spellEnd"/>
            <w:r w:rsidRPr="00EE2AC9">
              <w:rPr>
                <w:sz w:val="24"/>
              </w:rPr>
              <w:t xml:space="preserve"> = % наличия запас мат факт по </w:t>
            </w:r>
            <w:proofErr w:type="spellStart"/>
            <w:r w:rsidRPr="00EE2AC9">
              <w:rPr>
                <w:sz w:val="24"/>
              </w:rPr>
              <w:t>инвентар</w:t>
            </w:r>
            <w:proofErr w:type="spellEnd"/>
            <w:r w:rsidRPr="00EE2AC9">
              <w:rPr>
                <w:sz w:val="24"/>
              </w:rPr>
              <w:t xml:space="preserve"> / 100</w:t>
            </w: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</w:tr>
      <w:tr w:rsidR="00EE2AC9" w:rsidRPr="00EE2AC9" w:rsidTr="003D7517">
        <w:tc>
          <w:tcPr>
            <w:tcW w:w="850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1.6.11.2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0" w:type="auto"/>
            <w:vMerge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0" w:type="auto"/>
            <w:vMerge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-</w:t>
            </w:r>
          </w:p>
        </w:tc>
        <w:tc>
          <w:tcPr>
            <w:tcW w:w="1587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 xml:space="preserve">% наличия запас мат факт по </w:t>
            </w:r>
            <w:proofErr w:type="spellStart"/>
            <w:r w:rsidRPr="00EE2AC9">
              <w:rPr>
                <w:sz w:val="24"/>
              </w:rPr>
              <w:t>инвентар</w:t>
            </w:r>
            <w:proofErr w:type="spellEnd"/>
          </w:p>
        </w:tc>
        <w:tc>
          <w:tcPr>
            <w:tcW w:w="2800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Фактическое значение</w:t>
            </w: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</w:tr>
      <w:tr w:rsidR="00EE2AC9" w:rsidRPr="00EE2AC9" w:rsidTr="003D7517">
        <w:tc>
          <w:tcPr>
            <w:tcW w:w="850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lastRenderedPageBreak/>
              <w:t>1.6.12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  <w:vAlign w:val="bottom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 xml:space="preserve">В соответствии с требованиями </w:t>
            </w:r>
            <w:hyperlink r:id="rId62">
              <w:r w:rsidRPr="00EE2AC9">
                <w:rPr>
                  <w:sz w:val="24"/>
                </w:rPr>
                <w:t>части 1 статьи 9</w:t>
              </w:r>
            </w:hyperlink>
            <w:r w:rsidRPr="00EE2AC9">
              <w:rPr>
                <w:sz w:val="24"/>
              </w:rPr>
              <w:t xml:space="preserve"> </w:t>
            </w:r>
            <w:r w:rsidRPr="00EE2AC9">
              <w:rPr>
                <w:sz w:val="24"/>
              </w:rPr>
              <w:lastRenderedPageBreak/>
              <w:t xml:space="preserve">Федерального закона о промышленной безопасности копия лицензии или выписки из реестра лицензий </w:t>
            </w:r>
            <w:proofErr w:type="spellStart"/>
            <w:r w:rsidRPr="00EE2AC9">
              <w:rPr>
                <w:sz w:val="24"/>
              </w:rPr>
              <w:t>Ростехнадзора</w:t>
            </w:r>
            <w:proofErr w:type="spellEnd"/>
            <w:r w:rsidRPr="00EE2AC9">
              <w:rPr>
                <w:sz w:val="24"/>
              </w:rPr>
              <w:t xml:space="preserve">, копия договора обязательного страхования гражданской ответственности,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объекте. Требование не распространяется на объекты теплоснабжения организаций, подведомственных федеральным органам исполнительной </w:t>
            </w:r>
            <w:r w:rsidRPr="00EE2AC9">
              <w:rPr>
                <w:sz w:val="24"/>
              </w:rPr>
              <w:lastRenderedPageBreak/>
              <w:t>власти в сфере обороны, обеспечения безопасности, государственной охраны, внешней разведки, мобилизационной подготовки и мобилизации (</w:t>
            </w:r>
            <w:hyperlink w:anchor="P137">
              <w:r w:rsidRPr="00EE2AC9">
                <w:rPr>
                  <w:sz w:val="24"/>
                </w:rPr>
                <w:t>подпункт 9.3.27 пункта 9</w:t>
              </w:r>
            </w:hyperlink>
            <w:r w:rsidRPr="00EE2AC9">
              <w:rPr>
                <w:sz w:val="24"/>
              </w:rPr>
              <w:t xml:space="preserve"> Правил)</w:t>
            </w:r>
          </w:p>
        </w:tc>
        <w:tc>
          <w:tcPr>
            <w:tcW w:w="2381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lastRenderedPageBreak/>
              <w:t xml:space="preserve">Показатель наличия лицензии </w:t>
            </w:r>
            <w:proofErr w:type="spellStart"/>
            <w:r w:rsidRPr="00EE2AC9">
              <w:rPr>
                <w:sz w:val="24"/>
              </w:rPr>
              <w:t>Ростехнадзора</w:t>
            </w:r>
            <w:proofErr w:type="spellEnd"/>
            <w:r w:rsidRPr="00EE2AC9">
              <w:rPr>
                <w:sz w:val="24"/>
              </w:rPr>
              <w:t xml:space="preserve"> и </w:t>
            </w:r>
            <w:r w:rsidRPr="00EE2AC9">
              <w:rPr>
                <w:sz w:val="24"/>
              </w:rPr>
              <w:lastRenderedPageBreak/>
              <w:t>договора обязательного страхования гражданской ответственности</w:t>
            </w: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lastRenderedPageBreak/>
              <w:t>0,01</w:t>
            </w:r>
          </w:p>
        </w:tc>
        <w:tc>
          <w:tcPr>
            <w:tcW w:w="1587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proofErr w:type="spellStart"/>
            <w:r w:rsidRPr="00EE2AC9">
              <w:rPr>
                <w:sz w:val="24"/>
              </w:rPr>
              <w:t>К</w:t>
            </w:r>
            <w:r w:rsidRPr="00EE2AC9">
              <w:rPr>
                <w:sz w:val="24"/>
                <w:vertAlign w:val="subscript"/>
              </w:rPr>
              <w:t>страх</w:t>
            </w:r>
            <w:proofErr w:type="spellEnd"/>
          </w:p>
        </w:tc>
        <w:tc>
          <w:tcPr>
            <w:tcW w:w="2800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Наличие - 1</w:t>
            </w:r>
          </w:p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Отсутствие - 0</w:t>
            </w: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</w:tr>
      <w:tr w:rsidR="00EE2AC9" w:rsidRPr="00EE2AC9" w:rsidTr="003D7517">
        <w:tc>
          <w:tcPr>
            <w:tcW w:w="850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lastRenderedPageBreak/>
              <w:t>1.7</w:t>
            </w:r>
          </w:p>
        </w:tc>
        <w:tc>
          <w:tcPr>
            <w:tcW w:w="2267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 xml:space="preserve">Выполнять мероприятия по резервированию систем теплоснабжения, определенные утвержденной актуализированной схемой теплоснабжения и включенные в инвестиционную программу теплоснабжающей или </w:t>
            </w:r>
            <w:proofErr w:type="spellStart"/>
            <w:r w:rsidRPr="00EE2AC9">
              <w:rPr>
                <w:sz w:val="24"/>
              </w:rPr>
              <w:t>теплосетевой</w:t>
            </w:r>
            <w:proofErr w:type="spellEnd"/>
            <w:r w:rsidRPr="00EE2AC9">
              <w:rPr>
                <w:sz w:val="24"/>
              </w:rPr>
              <w:t xml:space="preserve"> организации (</w:t>
            </w:r>
            <w:hyperlink r:id="rId63">
              <w:r w:rsidRPr="00EE2AC9">
                <w:rPr>
                  <w:sz w:val="24"/>
                </w:rPr>
                <w:t>пункт 8 части 4 статьи 20</w:t>
              </w:r>
            </w:hyperlink>
            <w:r w:rsidRPr="00EE2AC9">
              <w:rPr>
                <w:sz w:val="24"/>
              </w:rPr>
              <w:t xml:space="preserve"> Федерального закона о теплоснабжении)</w:t>
            </w:r>
          </w:p>
        </w:tc>
        <w:tc>
          <w:tcPr>
            <w:tcW w:w="2551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 xml:space="preserve">Разрешение на допуск в эксплуатацию и (или) временное разрешение на допуск в эксплуатацию на объекты теплоснабжения в соответствии с требованиями </w:t>
            </w:r>
            <w:hyperlink r:id="rId64">
              <w:r w:rsidRPr="00EE2AC9">
                <w:rPr>
                  <w:sz w:val="24"/>
                </w:rPr>
                <w:t>Правил</w:t>
              </w:r>
            </w:hyperlink>
            <w:r w:rsidRPr="00EE2AC9">
              <w:rPr>
                <w:sz w:val="24"/>
              </w:rPr>
              <w:t xml:space="preserve"> выдачи разрешений на допуск в эксплуатацию </w:t>
            </w:r>
            <w:proofErr w:type="spellStart"/>
            <w:r w:rsidRPr="00EE2AC9">
              <w:rPr>
                <w:sz w:val="24"/>
              </w:rPr>
              <w:t>энергопринимающих</w:t>
            </w:r>
            <w:proofErr w:type="spellEnd"/>
            <w:r w:rsidRPr="00EE2AC9">
              <w:rPr>
                <w:sz w:val="24"/>
              </w:rPr>
              <w:t xml:space="preserve"> установок потребителей электрической энергии, объектов по производству электрической энергии, объектов электросетевого хозяйства, объектов </w:t>
            </w:r>
            <w:r w:rsidRPr="00EE2AC9">
              <w:rPr>
                <w:sz w:val="24"/>
              </w:rPr>
              <w:lastRenderedPageBreak/>
              <w:t xml:space="preserve">теплоснабжения и </w:t>
            </w:r>
            <w:proofErr w:type="spellStart"/>
            <w:r w:rsidRPr="00EE2AC9">
              <w:rPr>
                <w:sz w:val="24"/>
              </w:rPr>
              <w:t>теплопотребляющих</w:t>
            </w:r>
            <w:proofErr w:type="spellEnd"/>
            <w:r w:rsidRPr="00EE2AC9">
              <w:rPr>
                <w:sz w:val="24"/>
              </w:rPr>
              <w:t xml:space="preserve"> установок, утвержденных постановлением Правительства Российской Федерации от 30 января 2021 г. N 85 </w:t>
            </w:r>
            <w:hyperlink w:anchor="P1452">
              <w:r w:rsidRPr="00EE2AC9">
                <w:rPr>
                  <w:sz w:val="24"/>
                </w:rPr>
                <w:t>&lt;6&gt;</w:t>
              </w:r>
            </w:hyperlink>
            <w:r w:rsidRPr="00EE2AC9">
              <w:rPr>
                <w:sz w:val="24"/>
              </w:rPr>
              <w:t xml:space="preserve">, построенных для реализации мероприятий по резервированию систем теплоснабжения в текущем отопительном периоде (в части мероприятий, определенных утвержденной актуализированной схемой теплоснабжения и включенных в инвестиционную программу теплоснабжающей или </w:t>
            </w:r>
            <w:proofErr w:type="spellStart"/>
            <w:r w:rsidRPr="00EE2AC9">
              <w:rPr>
                <w:sz w:val="24"/>
              </w:rPr>
              <w:t>теплосетевой</w:t>
            </w:r>
            <w:proofErr w:type="spellEnd"/>
            <w:r w:rsidRPr="00EE2AC9">
              <w:rPr>
                <w:sz w:val="24"/>
              </w:rPr>
              <w:t xml:space="preserve"> организации согласно </w:t>
            </w:r>
            <w:hyperlink r:id="rId65">
              <w:r w:rsidRPr="00EE2AC9">
                <w:rPr>
                  <w:sz w:val="24"/>
                </w:rPr>
                <w:t>части 8 статьи 20</w:t>
              </w:r>
            </w:hyperlink>
            <w:r w:rsidRPr="00EE2AC9">
              <w:rPr>
                <w:sz w:val="24"/>
              </w:rPr>
              <w:t xml:space="preserve"> и </w:t>
            </w:r>
            <w:hyperlink r:id="rId66">
              <w:r w:rsidRPr="00EE2AC9">
                <w:rPr>
                  <w:sz w:val="24"/>
                </w:rPr>
                <w:t>части 10 статьи 29</w:t>
              </w:r>
            </w:hyperlink>
            <w:r w:rsidRPr="00EE2AC9">
              <w:rPr>
                <w:sz w:val="24"/>
              </w:rPr>
              <w:t xml:space="preserve"> Федерального закона о теплоснабжении) (</w:t>
            </w:r>
            <w:hyperlink w:anchor="P142">
              <w:r w:rsidRPr="00EE2AC9">
                <w:rPr>
                  <w:sz w:val="24"/>
                </w:rPr>
                <w:t xml:space="preserve">подпункт 9.3.29 </w:t>
              </w:r>
              <w:r w:rsidRPr="00EE2AC9">
                <w:rPr>
                  <w:sz w:val="24"/>
                </w:rPr>
                <w:lastRenderedPageBreak/>
                <w:t>пункта 9</w:t>
              </w:r>
            </w:hyperlink>
            <w:r w:rsidRPr="00EE2AC9">
              <w:rPr>
                <w:sz w:val="24"/>
              </w:rPr>
              <w:t xml:space="preserve"> Правил)</w:t>
            </w:r>
          </w:p>
        </w:tc>
        <w:tc>
          <w:tcPr>
            <w:tcW w:w="2381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lastRenderedPageBreak/>
              <w:t xml:space="preserve">Показатель наличия разрешения на допуск в эксплуатацию </w:t>
            </w:r>
            <w:proofErr w:type="spellStart"/>
            <w:r w:rsidRPr="00EE2AC9">
              <w:rPr>
                <w:sz w:val="24"/>
              </w:rPr>
              <w:t>энергопринимающих</w:t>
            </w:r>
            <w:proofErr w:type="spellEnd"/>
            <w:r w:rsidRPr="00EE2AC9">
              <w:rPr>
                <w:sz w:val="24"/>
              </w:rPr>
              <w:t xml:space="preserve">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 </w:t>
            </w:r>
            <w:proofErr w:type="spellStart"/>
            <w:r w:rsidRPr="00EE2AC9">
              <w:rPr>
                <w:sz w:val="24"/>
              </w:rPr>
              <w:t>теплопотребляющих</w:t>
            </w:r>
            <w:proofErr w:type="spellEnd"/>
            <w:r w:rsidRPr="00EE2AC9">
              <w:rPr>
                <w:sz w:val="24"/>
              </w:rPr>
              <w:t xml:space="preserve"> установок, построенных для реализации мероприятий по резервированию систем </w:t>
            </w:r>
            <w:r w:rsidRPr="00EE2AC9">
              <w:rPr>
                <w:sz w:val="24"/>
              </w:rPr>
              <w:lastRenderedPageBreak/>
              <w:t>теплоснабжения</w:t>
            </w: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lastRenderedPageBreak/>
              <w:t>0,01</w:t>
            </w:r>
          </w:p>
        </w:tc>
        <w:tc>
          <w:tcPr>
            <w:tcW w:w="1587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proofErr w:type="spellStart"/>
            <w:r w:rsidRPr="00EE2AC9">
              <w:rPr>
                <w:sz w:val="24"/>
              </w:rPr>
              <w:t>К</w:t>
            </w:r>
            <w:r w:rsidRPr="00EE2AC9">
              <w:rPr>
                <w:sz w:val="24"/>
                <w:vertAlign w:val="subscript"/>
              </w:rPr>
              <w:t>резерв</w:t>
            </w:r>
            <w:proofErr w:type="spellEnd"/>
          </w:p>
        </w:tc>
        <w:tc>
          <w:tcPr>
            <w:tcW w:w="2800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Наличие - 1</w:t>
            </w:r>
          </w:p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Отсутствие - 0</w:t>
            </w: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</w:tr>
      <w:tr w:rsidR="00EE2AC9" w:rsidRPr="00EE2AC9" w:rsidTr="003D7517">
        <w:tc>
          <w:tcPr>
            <w:tcW w:w="850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lastRenderedPageBreak/>
              <w:t>1.8</w:t>
            </w:r>
          </w:p>
        </w:tc>
        <w:tc>
          <w:tcPr>
            <w:tcW w:w="2267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Иметь согласованный с органом местного самоуправления порядок (план) действий по ликвидации последствий аварийных ситуаций в сфере теплоснабжения (</w:t>
            </w:r>
            <w:hyperlink r:id="rId67">
              <w:r w:rsidRPr="00EE2AC9">
                <w:rPr>
                  <w:sz w:val="24"/>
                </w:rPr>
                <w:t>пункт 9 части 4 статьи 20</w:t>
              </w:r>
            </w:hyperlink>
            <w:r w:rsidRPr="00EE2AC9">
              <w:rPr>
                <w:sz w:val="24"/>
              </w:rPr>
              <w:t xml:space="preserve"> Федерального закона о теплоснабжении)</w:t>
            </w:r>
          </w:p>
        </w:tc>
        <w:tc>
          <w:tcPr>
            <w:tcW w:w="2551" w:type="dxa"/>
            <w:vAlign w:val="bottom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 xml:space="preserve">Утвержденный в соответствии с требованиями </w:t>
            </w:r>
            <w:hyperlink r:id="rId68">
              <w:r w:rsidRPr="00EE2AC9">
                <w:rPr>
                  <w:sz w:val="24"/>
                </w:rPr>
                <w:t>пункта 15.4.3</w:t>
              </w:r>
            </w:hyperlink>
            <w:r w:rsidRPr="00EE2AC9">
              <w:rPr>
                <w:sz w:val="24"/>
              </w:rPr>
              <w:t xml:space="preserve"> Правил технической эксплуатации тепловых энергоустановок и (или) </w:t>
            </w:r>
            <w:hyperlink r:id="rId69">
              <w:r w:rsidRPr="00EE2AC9">
                <w:rPr>
                  <w:sz w:val="24"/>
                </w:rPr>
                <w:t>Положения</w:t>
              </w:r>
            </w:hyperlink>
            <w:r w:rsidRPr="00EE2AC9">
              <w:rPr>
                <w:sz w:val="24"/>
              </w:rPr>
              <w:t xml:space="preserve"> о разработке планов мероприятий по локализации и ликвидации последствий аварий на опасных производственных объектах, утвержденного постановлением Правительства Российской Федерации от 15 сентября 2020 г. N 1437 </w:t>
            </w:r>
            <w:hyperlink w:anchor="P1453">
              <w:r w:rsidRPr="00EE2AC9">
                <w:rPr>
                  <w:sz w:val="24"/>
                </w:rPr>
                <w:t>&lt;7&gt;</w:t>
              </w:r>
            </w:hyperlink>
            <w:r w:rsidRPr="00EE2AC9">
              <w:rPr>
                <w:sz w:val="24"/>
              </w:rPr>
              <w:t xml:space="preserve">, порядок (план) действий по ликвидации последствий аварийных ситуаций в сфере теплоснабжения или предусмотренные </w:t>
            </w:r>
            <w:hyperlink r:id="rId70">
              <w:r w:rsidRPr="00EE2AC9">
                <w:rPr>
                  <w:sz w:val="24"/>
                </w:rPr>
                <w:t>пунктом 386</w:t>
              </w:r>
            </w:hyperlink>
            <w:r w:rsidRPr="00EE2AC9">
              <w:rPr>
                <w:sz w:val="24"/>
              </w:rPr>
              <w:t xml:space="preserve"> Правил </w:t>
            </w:r>
            <w:r w:rsidRPr="00EE2AC9">
              <w:rPr>
                <w:sz w:val="24"/>
              </w:rPr>
              <w:lastRenderedPageBreak/>
              <w:t>промышленной безопасности, инструкции, устанавливающие действия работников в аварийных ситуациях (в том числе при аварии)</w:t>
            </w:r>
          </w:p>
        </w:tc>
        <w:tc>
          <w:tcPr>
            <w:tcW w:w="2381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lastRenderedPageBreak/>
              <w:t>Показатель наличия порядка (плана) действий по ликвидации последствий аварийных ситуаций в сфере теплоснабжения</w:t>
            </w: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0,01</w:t>
            </w:r>
          </w:p>
        </w:tc>
        <w:tc>
          <w:tcPr>
            <w:tcW w:w="1587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proofErr w:type="spellStart"/>
            <w:r w:rsidRPr="00EE2AC9">
              <w:rPr>
                <w:sz w:val="24"/>
              </w:rPr>
              <w:t>К</w:t>
            </w:r>
            <w:r w:rsidRPr="00EE2AC9">
              <w:rPr>
                <w:sz w:val="24"/>
                <w:vertAlign w:val="subscript"/>
              </w:rPr>
              <w:t>порядок</w:t>
            </w:r>
            <w:proofErr w:type="spellEnd"/>
          </w:p>
        </w:tc>
        <w:tc>
          <w:tcPr>
            <w:tcW w:w="2800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Наличие - 1</w:t>
            </w:r>
          </w:p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Отсутствие - 0</w:t>
            </w: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</w:tr>
      <w:tr w:rsidR="00EE2AC9" w:rsidRPr="00EE2AC9" w:rsidTr="003D7517">
        <w:tc>
          <w:tcPr>
            <w:tcW w:w="850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lastRenderedPageBreak/>
              <w:t>2</w:t>
            </w:r>
          </w:p>
        </w:tc>
        <w:tc>
          <w:tcPr>
            <w:tcW w:w="2267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 xml:space="preserve">Обеспечить выполнение в установленные сроки предписаний, влияющих на надежность работы в отопительный период, выданных федеральным органом исполнительной власти государственного энергетического надзора, федерального государственного надзора в области промышленной безопасности, федеральными органами исполнительной власти в сфере обороны, </w:t>
            </w:r>
            <w:r w:rsidRPr="00EE2AC9">
              <w:rPr>
                <w:sz w:val="24"/>
              </w:rPr>
              <w:lastRenderedPageBreak/>
              <w:t xml:space="preserve">обеспечения безопасности, государственной охраны, внешней разведки, мобилизационной подготовки и мобилизации, исполнения наказаний (их подразделениями) (в случаях, предусмотренных </w:t>
            </w:r>
            <w:hyperlink r:id="rId71">
              <w:r w:rsidRPr="00EE2AC9">
                <w:rPr>
                  <w:sz w:val="24"/>
                </w:rPr>
                <w:t>пунктом 2 части 1 статьи 4.1</w:t>
              </w:r>
            </w:hyperlink>
            <w:r w:rsidRPr="00EE2AC9">
              <w:rPr>
                <w:sz w:val="24"/>
              </w:rPr>
              <w:t xml:space="preserve"> Федерального закона о теплоснабжении и </w:t>
            </w:r>
            <w:hyperlink r:id="rId72">
              <w:r w:rsidRPr="00EE2AC9">
                <w:rPr>
                  <w:sz w:val="24"/>
                </w:rPr>
                <w:t>абзацем вторым пункта 2 статьи 5</w:t>
              </w:r>
            </w:hyperlink>
            <w:r w:rsidRPr="00EE2AC9">
              <w:rPr>
                <w:sz w:val="24"/>
              </w:rPr>
              <w:t xml:space="preserve"> Федерального закона о промышленной безопасности, об устранении нарушений требований </w:t>
            </w:r>
            <w:hyperlink r:id="rId73">
              <w:r w:rsidRPr="00EE2AC9">
                <w:rPr>
                  <w:sz w:val="24"/>
                </w:rPr>
                <w:t>пунктов 2.3.14</w:t>
              </w:r>
            </w:hyperlink>
            <w:r w:rsidRPr="00EE2AC9">
              <w:rPr>
                <w:sz w:val="24"/>
              </w:rPr>
              <w:t xml:space="preserve">, </w:t>
            </w:r>
            <w:hyperlink r:id="rId74">
              <w:r w:rsidRPr="00EE2AC9">
                <w:rPr>
                  <w:sz w:val="24"/>
                </w:rPr>
                <w:t>2.3.15</w:t>
              </w:r>
            </w:hyperlink>
            <w:r w:rsidRPr="00EE2AC9">
              <w:rPr>
                <w:sz w:val="24"/>
              </w:rPr>
              <w:t xml:space="preserve">, </w:t>
            </w:r>
            <w:hyperlink r:id="rId75">
              <w:r w:rsidRPr="00EE2AC9">
                <w:rPr>
                  <w:sz w:val="24"/>
                </w:rPr>
                <w:t>2.8.1</w:t>
              </w:r>
            </w:hyperlink>
            <w:r w:rsidRPr="00EE2AC9">
              <w:rPr>
                <w:sz w:val="24"/>
              </w:rPr>
              <w:t xml:space="preserve">, </w:t>
            </w:r>
            <w:hyperlink r:id="rId76">
              <w:r w:rsidRPr="00EE2AC9">
                <w:rPr>
                  <w:sz w:val="24"/>
                </w:rPr>
                <w:t>3.3.4</w:t>
              </w:r>
            </w:hyperlink>
            <w:r w:rsidRPr="00EE2AC9">
              <w:rPr>
                <w:sz w:val="24"/>
              </w:rPr>
              <w:t xml:space="preserve"> - </w:t>
            </w:r>
            <w:hyperlink r:id="rId77">
              <w:r w:rsidRPr="00EE2AC9">
                <w:rPr>
                  <w:sz w:val="24"/>
                </w:rPr>
                <w:t>3.3.8</w:t>
              </w:r>
            </w:hyperlink>
            <w:r w:rsidRPr="00EE2AC9">
              <w:rPr>
                <w:sz w:val="24"/>
              </w:rPr>
              <w:t xml:space="preserve">, </w:t>
            </w:r>
            <w:hyperlink r:id="rId78">
              <w:r w:rsidRPr="00EE2AC9">
                <w:rPr>
                  <w:sz w:val="24"/>
                </w:rPr>
                <w:t>4.1.1</w:t>
              </w:r>
            </w:hyperlink>
            <w:r w:rsidRPr="00EE2AC9">
              <w:rPr>
                <w:sz w:val="24"/>
              </w:rPr>
              <w:t xml:space="preserve">, </w:t>
            </w:r>
            <w:hyperlink r:id="rId79">
              <w:r w:rsidRPr="00EE2AC9">
                <w:rPr>
                  <w:sz w:val="24"/>
                </w:rPr>
                <w:t>5.3.6</w:t>
              </w:r>
            </w:hyperlink>
            <w:r w:rsidRPr="00EE2AC9">
              <w:rPr>
                <w:sz w:val="24"/>
              </w:rPr>
              <w:t xml:space="preserve">, </w:t>
            </w:r>
            <w:hyperlink r:id="rId80">
              <w:r w:rsidRPr="00EE2AC9">
                <w:rPr>
                  <w:sz w:val="24"/>
                </w:rPr>
                <w:t>5.3.26</w:t>
              </w:r>
            </w:hyperlink>
            <w:r w:rsidRPr="00EE2AC9">
              <w:rPr>
                <w:sz w:val="24"/>
              </w:rPr>
              <w:t xml:space="preserve">, </w:t>
            </w:r>
            <w:hyperlink r:id="rId81">
              <w:r w:rsidRPr="00EE2AC9">
                <w:rPr>
                  <w:sz w:val="24"/>
                </w:rPr>
                <w:t>5.3.31</w:t>
              </w:r>
            </w:hyperlink>
            <w:r w:rsidRPr="00EE2AC9">
              <w:rPr>
                <w:sz w:val="24"/>
              </w:rPr>
              <w:t xml:space="preserve">, </w:t>
            </w:r>
            <w:hyperlink r:id="rId82">
              <w:r w:rsidRPr="00EE2AC9">
                <w:rPr>
                  <w:sz w:val="24"/>
                </w:rPr>
                <w:t>5.3.32</w:t>
              </w:r>
            </w:hyperlink>
            <w:r w:rsidRPr="00EE2AC9">
              <w:rPr>
                <w:sz w:val="24"/>
              </w:rPr>
              <w:t xml:space="preserve">, </w:t>
            </w:r>
            <w:hyperlink r:id="rId83">
              <w:r w:rsidRPr="00EE2AC9">
                <w:rPr>
                  <w:sz w:val="24"/>
                </w:rPr>
                <w:t>5.3.52</w:t>
              </w:r>
            </w:hyperlink>
            <w:r w:rsidRPr="00EE2AC9">
              <w:rPr>
                <w:sz w:val="24"/>
              </w:rPr>
              <w:t xml:space="preserve">, </w:t>
            </w:r>
            <w:hyperlink r:id="rId84">
              <w:r w:rsidRPr="00EE2AC9">
                <w:rPr>
                  <w:sz w:val="24"/>
                </w:rPr>
                <w:t>6.2.16</w:t>
              </w:r>
            </w:hyperlink>
            <w:r w:rsidRPr="00EE2AC9">
              <w:rPr>
                <w:sz w:val="24"/>
              </w:rPr>
              <w:t xml:space="preserve">, </w:t>
            </w:r>
            <w:hyperlink r:id="rId85">
              <w:r w:rsidRPr="00EE2AC9">
                <w:rPr>
                  <w:sz w:val="24"/>
                </w:rPr>
                <w:t>6.2.26</w:t>
              </w:r>
            </w:hyperlink>
            <w:r w:rsidRPr="00EE2AC9">
              <w:rPr>
                <w:sz w:val="24"/>
              </w:rPr>
              <w:t xml:space="preserve">, </w:t>
            </w:r>
            <w:hyperlink r:id="rId86">
              <w:r w:rsidRPr="00EE2AC9">
                <w:rPr>
                  <w:sz w:val="24"/>
                </w:rPr>
                <w:t>6.2.32</w:t>
              </w:r>
            </w:hyperlink>
            <w:r w:rsidRPr="00EE2AC9">
              <w:rPr>
                <w:sz w:val="24"/>
              </w:rPr>
              <w:t xml:space="preserve">, </w:t>
            </w:r>
            <w:hyperlink r:id="rId87">
              <w:r w:rsidRPr="00EE2AC9">
                <w:rPr>
                  <w:sz w:val="24"/>
                </w:rPr>
                <w:t>6.2.48</w:t>
              </w:r>
            </w:hyperlink>
            <w:r w:rsidRPr="00EE2AC9">
              <w:rPr>
                <w:sz w:val="24"/>
              </w:rPr>
              <w:t xml:space="preserve">, </w:t>
            </w:r>
            <w:hyperlink r:id="rId88">
              <w:r w:rsidRPr="00EE2AC9">
                <w:rPr>
                  <w:sz w:val="24"/>
                </w:rPr>
                <w:t>6.2.52</w:t>
              </w:r>
            </w:hyperlink>
            <w:r w:rsidRPr="00EE2AC9">
              <w:rPr>
                <w:sz w:val="24"/>
              </w:rPr>
              <w:t xml:space="preserve">, </w:t>
            </w:r>
            <w:hyperlink r:id="rId89">
              <w:r w:rsidRPr="00EE2AC9">
                <w:rPr>
                  <w:sz w:val="24"/>
                </w:rPr>
                <w:t>6.2.60</w:t>
              </w:r>
            </w:hyperlink>
            <w:r w:rsidRPr="00EE2AC9">
              <w:rPr>
                <w:sz w:val="24"/>
              </w:rPr>
              <w:t xml:space="preserve">, </w:t>
            </w:r>
            <w:hyperlink r:id="rId90">
              <w:r w:rsidRPr="00EE2AC9">
                <w:rPr>
                  <w:sz w:val="24"/>
                </w:rPr>
                <w:t>6.2.62</w:t>
              </w:r>
            </w:hyperlink>
            <w:r w:rsidRPr="00EE2AC9">
              <w:rPr>
                <w:sz w:val="24"/>
              </w:rPr>
              <w:t xml:space="preserve">, </w:t>
            </w:r>
            <w:hyperlink r:id="rId91">
              <w:r w:rsidRPr="00EE2AC9">
                <w:rPr>
                  <w:sz w:val="24"/>
                </w:rPr>
                <w:t>8.2.1</w:t>
              </w:r>
            </w:hyperlink>
            <w:r w:rsidRPr="00EE2AC9">
              <w:rPr>
                <w:sz w:val="24"/>
              </w:rPr>
              <w:t xml:space="preserve"> - </w:t>
            </w:r>
            <w:hyperlink r:id="rId92">
              <w:r w:rsidRPr="00EE2AC9">
                <w:rPr>
                  <w:sz w:val="24"/>
                </w:rPr>
                <w:t>8.2.5</w:t>
              </w:r>
            </w:hyperlink>
            <w:r w:rsidRPr="00EE2AC9">
              <w:rPr>
                <w:sz w:val="24"/>
              </w:rPr>
              <w:t xml:space="preserve">, </w:t>
            </w:r>
            <w:hyperlink r:id="rId93">
              <w:r w:rsidRPr="00EE2AC9">
                <w:rPr>
                  <w:sz w:val="24"/>
                </w:rPr>
                <w:t>8.2.12</w:t>
              </w:r>
            </w:hyperlink>
            <w:r w:rsidRPr="00EE2AC9">
              <w:rPr>
                <w:sz w:val="24"/>
              </w:rPr>
              <w:t xml:space="preserve">, </w:t>
            </w:r>
            <w:hyperlink r:id="rId94">
              <w:r w:rsidRPr="00EE2AC9">
                <w:rPr>
                  <w:sz w:val="24"/>
                </w:rPr>
                <w:t>8.2.13</w:t>
              </w:r>
            </w:hyperlink>
            <w:r w:rsidRPr="00EE2AC9">
              <w:rPr>
                <w:sz w:val="24"/>
              </w:rPr>
              <w:t xml:space="preserve">, </w:t>
            </w:r>
            <w:hyperlink r:id="rId95">
              <w:r w:rsidRPr="00EE2AC9">
                <w:rPr>
                  <w:sz w:val="24"/>
                </w:rPr>
                <w:t>10.1.9</w:t>
              </w:r>
            </w:hyperlink>
            <w:r w:rsidRPr="00EE2AC9">
              <w:rPr>
                <w:sz w:val="24"/>
              </w:rPr>
              <w:t xml:space="preserve">, </w:t>
            </w:r>
            <w:hyperlink r:id="rId96">
              <w:r w:rsidRPr="00EE2AC9">
                <w:rPr>
                  <w:sz w:val="24"/>
                </w:rPr>
                <w:t>11.1</w:t>
              </w:r>
            </w:hyperlink>
            <w:r w:rsidRPr="00EE2AC9">
              <w:rPr>
                <w:sz w:val="24"/>
              </w:rPr>
              <w:t xml:space="preserve">, </w:t>
            </w:r>
            <w:hyperlink r:id="rId97">
              <w:r w:rsidRPr="00EE2AC9">
                <w:rPr>
                  <w:sz w:val="24"/>
                </w:rPr>
                <w:t>11.2</w:t>
              </w:r>
            </w:hyperlink>
            <w:r w:rsidRPr="00EE2AC9">
              <w:rPr>
                <w:sz w:val="24"/>
              </w:rPr>
              <w:t xml:space="preserve">, </w:t>
            </w:r>
            <w:hyperlink r:id="rId98">
              <w:r w:rsidRPr="00EE2AC9">
                <w:rPr>
                  <w:sz w:val="24"/>
                </w:rPr>
                <w:t>11.5</w:t>
              </w:r>
            </w:hyperlink>
            <w:r w:rsidRPr="00EE2AC9">
              <w:rPr>
                <w:sz w:val="24"/>
              </w:rPr>
              <w:t xml:space="preserve">, </w:t>
            </w:r>
            <w:hyperlink r:id="rId99">
              <w:r w:rsidRPr="00EE2AC9">
                <w:rPr>
                  <w:sz w:val="24"/>
                </w:rPr>
                <w:t>15.1.5</w:t>
              </w:r>
            </w:hyperlink>
            <w:r w:rsidRPr="00EE2AC9">
              <w:rPr>
                <w:sz w:val="24"/>
              </w:rPr>
              <w:t xml:space="preserve"> - </w:t>
            </w:r>
            <w:hyperlink r:id="rId100">
              <w:r w:rsidRPr="00EE2AC9">
                <w:rPr>
                  <w:sz w:val="24"/>
                </w:rPr>
                <w:t>15.1.7</w:t>
              </w:r>
            </w:hyperlink>
            <w:r w:rsidRPr="00EE2AC9">
              <w:rPr>
                <w:sz w:val="24"/>
              </w:rPr>
              <w:t xml:space="preserve"> Правил технической эксплуатации тепловых энергоустановок и </w:t>
            </w:r>
            <w:hyperlink r:id="rId101">
              <w:r w:rsidRPr="00EE2AC9">
                <w:rPr>
                  <w:sz w:val="24"/>
                </w:rPr>
                <w:t>пунктов 394</w:t>
              </w:r>
            </w:hyperlink>
            <w:r w:rsidRPr="00EE2AC9">
              <w:rPr>
                <w:sz w:val="24"/>
              </w:rPr>
              <w:t xml:space="preserve">, </w:t>
            </w:r>
            <w:hyperlink r:id="rId102">
              <w:r w:rsidRPr="00EE2AC9">
                <w:rPr>
                  <w:sz w:val="24"/>
                </w:rPr>
                <w:t>396</w:t>
              </w:r>
            </w:hyperlink>
            <w:r w:rsidRPr="00EE2AC9">
              <w:rPr>
                <w:sz w:val="24"/>
              </w:rPr>
              <w:t xml:space="preserve"> - </w:t>
            </w:r>
            <w:hyperlink r:id="rId103">
              <w:r w:rsidRPr="00EE2AC9">
                <w:rPr>
                  <w:sz w:val="24"/>
                </w:rPr>
                <w:t>399</w:t>
              </w:r>
            </w:hyperlink>
            <w:r w:rsidRPr="00EE2AC9">
              <w:rPr>
                <w:sz w:val="24"/>
              </w:rPr>
              <w:t xml:space="preserve">, </w:t>
            </w:r>
            <w:hyperlink r:id="rId104">
              <w:r w:rsidRPr="00EE2AC9">
                <w:rPr>
                  <w:sz w:val="24"/>
                </w:rPr>
                <w:t>403</w:t>
              </w:r>
            </w:hyperlink>
            <w:r w:rsidRPr="00EE2AC9">
              <w:rPr>
                <w:sz w:val="24"/>
              </w:rPr>
              <w:t xml:space="preserve"> Правил промышленной безопасности (</w:t>
            </w:r>
            <w:hyperlink w:anchor="P88">
              <w:r w:rsidRPr="00EE2AC9">
                <w:rPr>
                  <w:sz w:val="24"/>
                </w:rPr>
                <w:t>подпункт 9.2 пункта 9</w:t>
              </w:r>
            </w:hyperlink>
            <w:r w:rsidRPr="00EE2AC9">
              <w:rPr>
                <w:sz w:val="24"/>
              </w:rPr>
              <w:t xml:space="preserve"> Правил)</w:t>
            </w:r>
          </w:p>
        </w:tc>
        <w:tc>
          <w:tcPr>
            <w:tcW w:w="2551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lastRenderedPageBreak/>
              <w:t xml:space="preserve">Справка об отсутствии невыполненных в установленные сроки предписаний об устранении нарушений требований </w:t>
            </w:r>
            <w:hyperlink r:id="rId105">
              <w:r w:rsidRPr="00EE2AC9">
                <w:rPr>
                  <w:sz w:val="24"/>
                </w:rPr>
                <w:t>пунктов 2.3.14</w:t>
              </w:r>
            </w:hyperlink>
            <w:r w:rsidRPr="00EE2AC9">
              <w:rPr>
                <w:sz w:val="24"/>
              </w:rPr>
              <w:t xml:space="preserve">, </w:t>
            </w:r>
            <w:hyperlink r:id="rId106">
              <w:r w:rsidRPr="00EE2AC9">
                <w:rPr>
                  <w:sz w:val="24"/>
                </w:rPr>
                <w:t>2.3.15</w:t>
              </w:r>
            </w:hyperlink>
            <w:r w:rsidRPr="00EE2AC9">
              <w:rPr>
                <w:sz w:val="24"/>
              </w:rPr>
              <w:t xml:space="preserve">, </w:t>
            </w:r>
            <w:hyperlink r:id="rId107">
              <w:r w:rsidRPr="00EE2AC9">
                <w:rPr>
                  <w:sz w:val="24"/>
                </w:rPr>
                <w:t>2.8.1</w:t>
              </w:r>
            </w:hyperlink>
            <w:r w:rsidRPr="00EE2AC9">
              <w:rPr>
                <w:sz w:val="24"/>
              </w:rPr>
              <w:t xml:space="preserve">, </w:t>
            </w:r>
            <w:hyperlink r:id="rId108">
              <w:r w:rsidRPr="00EE2AC9">
                <w:rPr>
                  <w:sz w:val="24"/>
                </w:rPr>
                <w:t>3.3.4</w:t>
              </w:r>
            </w:hyperlink>
            <w:r w:rsidRPr="00EE2AC9">
              <w:rPr>
                <w:sz w:val="24"/>
              </w:rPr>
              <w:t xml:space="preserve"> - </w:t>
            </w:r>
            <w:hyperlink r:id="rId109">
              <w:r w:rsidRPr="00EE2AC9">
                <w:rPr>
                  <w:sz w:val="24"/>
                </w:rPr>
                <w:t>3.3.8</w:t>
              </w:r>
            </w:hyperlink>
            <w:r w:rsidRPr="00EE2AC9">
              <w:rPr>
                <w:sz w:val="24"/>
              </w:rPr>
              <w:t xml:space="preserve">, </w:t>
            </w:r>
            <w:hyperlink r:id="rId110">
              <w:r w:rsidRPr="00EE2AC9">
                <w:rPr>
                  <w:sz w:val="24"/>
                </w:rPr>
                <w:t>4.1.1</w:t>
              </w:r>
            </w:hyperlink>
            <w:r w:rsidRPr="00EE2AC9">
              <w:rPr>
                <w:sz w:val="24"/>
              </w:rPr>
              <w:t xml:space="preserve">, </w:t>
            </w:r>
            <w:hyperlink r:id="rId111">
              <w:r w:rsidRPr="00EE2AC9">
                <w:rPr>
                  <w:sz w:val="24"/>
                </w:rPr>
                <w:t>5.3.6</w:t>
              </w:r>
            </w:hyperlink>
            <w:r w:rsidRPr="00EE2AC9">
              <w:rPr>
                <w:sz w:val="24"/>
              </w:rPr>
              <w:t xml:space="preserve">, </w:t>
            </w:r>
            <w:hyperlink r:id="rId112">
              <w:r w:rsidRPr="00EE2AC9">
                <w:rPr>
                  <w:sz w:val="24"/>
                </w:rPr>
                <w:t>5.3.26</w:t>
              </w:r>
            </w:hyperlink>
            <w:r w:rsidRPr="00EE2AC9">
              <w:rPr>
                <w:sz w:val="24"/>
              </w:rPr>
              <w:t xml:space="preserve">, </w:t>
            </w:r>
            <w:hyperlink r:id="rId113">
              <w:r w:rsidRPr="00EE2AC9">
                <w:rPr>
                  <w:sz w:val="24"/>
                </w:rPr>
                <w:t>5.3.31</w:t>
              </w:r>
            </w:hyperlink>
            <w:r w:rsidRPr="00EE2AC9">
              <w:rPr>
                <w:sz w:val="24"/>
              </w:rPr>
              <w:t xml:space="preserve">, </w:t>
            </w:r>
            <w:hyperlink r:id="rId114">
              <w:r w:rsidRPr="00EE2AC9">
                <w:rPr>
                  <w:sz w:val="24"/>
                </w:rPr>
                <w:t>5.3.32</w:t>
              </w:r>
            </w:hyperlink>
            <w:r w:rsidRPr="00EE2AC9">
              <w:rPr>
                <w:sz w:val="24"/>
              </w:rPr>
              <w:t xml:space="preserve">, </w:t>
            </w:r>
            <w:hyperlink r:id="rId115">
              <w:r w:rsidRPr="00EE2AC9">
                <w:rPr>
                  <w:sz w:val="24"/>
                </w:rPr>
                <w:t>5.3.52</w:t>
              </w:r>
            </w:hyperlink>
            <w:r w:rsidRPr="00EE2AC9">
              <w:rPr>
                <w:sz w:val="24"/>
              </w:rPr>
              <w:t xml:space="preserve">, </w:t>
            </w:r>
            <w:hyperlink r:id="rId116">
              <w:r w:rsidRPr="00EE2AC9">
                <w:rPr>
                  <w:sz w:val="24"/>
                </w:rPr>
                <w:t>6.2.16</w:t>
              </w:r>
            </w:hyperlink>
            <w:r w:rsidRPr="00EE2AC9">
              <w:rPr>
                <w:sz w:val="24"/>
              </w:rPr>
              <w:t xml:space="preserve">, </w:t>
            </w:r>
            <w:hyperlink r:id="rId117">
              <w:r w:rsidRPr="00EE2AC9">
                <w:rPr>
                  <w:sz w:val="24"/>
                </w:rPr>
                <w:t>6.2.26</w:t>
              </w:r>
            </w:hyperlink>
            <w:r w:rsidRPr="00EE2AC9">
              <w:rPr>
                <w:sz w:val="24"/>
              </w:rPr>
              <w:t xml:space="preserve">, </w:t>
            </w:r>
            <w:hyperlink r:id="rId118">
              <w:r w:rsidRPr="00EE2AC9">
                <w:rPr>
                  <w:sz w:val="24"/>
                </w:rPr>
                <w:t>6.2.32</w:t>
              </w:r>
            </w:hyperlink>
            <w:r w:rsidRPr="00EE2AC9">
              <w:rPr>
                <w:sz w:val="24"/>
              </w:rPr>
              <w:t xml:space="preserve">, </w:t>
            </w:r>
            <w:hyperlink r:id="rId119">
              <w:r w:rsidRPr="00EE2AC9">
                <w:rPr>
                  <w:sz w:val="24"/>
                </w:rPr>
                <w:t>6.2.48</w:t>
              </w:r>
            </w:hyperlink>
            <w:r w:rsidRPr="00EE2AC9">
              <w:rPr>
                <w:sz w:val="24"/>
              </w:rPr>
              <w:t xml:space="preserve">, </w:t>
            </w:r>
            <w:hyperlink r:id="rId120">
              <w:r w:rsidRPr="00EE2AC9">
                <w:rPr>
                  <w:sz w:val="24"/>
                </w:rPr>
                <w:t>6.2.52</w:t>
              </w:r>
            </w:hyperlink>
            <w:r w:rsidRPr="00EE2AC9">
              <w:rPr>
                <w:sz w:val="24"/>
              </w:rPr>
              <w:t xml:space="preserve">, </w:t>
            </w:r>
            <w:hyperlink r:id="rId121">
              <w:r w:rsidRPr="00EE2AC9">
                <w:rPr>
                  <w:sz w:val="24"/>
                </w:rPr>
                <w:t>6.2.60</w:t>
              </w:r>
            </w:hyperlink>
            <w:r w:rsidRPr="00EE2AC9">
              <w:rPr>
                <w:sz w:val="24"/>
              </w:rPr>
              <w:t xml:space="preserve">, </w:t>
            </w:r>
            <w:hyperlink r:id="rId122">
              <w:r w:rsidRPr="00EE2AC9">
                <w:rPr>
                  <w:sz w:val="24"/>
                </w:rPr>
                <w:t>6.2.62</w:t>
              </w:r>
            </w:hyperlink>
            <w:r w:rsidRPr="00EE2AC9">
              <w:rPr>
                <w:sz w:val="24"/>
              </w:rPr>
              <w:t xml:space="preserve">, </w:t>
            </w:r>
            <w:hyperlink r:id="rId123">
              <w:r w:rsidRPr="00EE2AC9">
                <w:rPr>
                  <w:sz w:val="24"/>
                </w:rPr>
                <w:t>8.2.1</w:t>
              </w:r>
            </w:hyperlink>
            <w:r w:rsidRPr="00EE2AC9">
              <w:rPr>
                <w:sz w:val="24"/>
              </w:rPr>
              <w:t xml:space="preserve"> - </w:t>
            </w:r>
            <w:hyperlink r:id="rId124">
              <w:r w:rsidRPr="00EE2AC9">
                <w:rPr>
                  <w:sz w:val="24"/>
                </w:rPr>
                <w:t>8.2.5</w:t>
              </w:r>
            </w:hyperlink>
            <w:r w:rsidRPr="00EE2AC9">
              <w:rPr>
                <w:sz w:val="24"/>
              </w:rPr>
              <w:t xml:space="preserve">, </w:t>
            </w:r>
            <w:hyperlink r:id="rId125">
              <w:r w:rsidRPr="00EE2AC9">
                <w:rPr>
                  <w:sz w:val="24"/>
                </w:rPr>
                <w:t>8.2.12</w:t>
              </w:r>
            </w:hyperlink>
            <w:r w:rsidRPr="00EE2AC9">
              <w:rPr>
                <w:sz w:val="24"/>
              </w:rPr>
              <w:t xml:space="preserve">, </w:t>
            </w:r>
            <w:hyperlink r:id="rId126">
              <w:r w:rsidRPr="00EE2AC9">
                <w:rPr>
                  <w:sz w:val="24"/>
                </w:rPr>
                <w:t>8.2.13</w:t>
              </w:r>
            </w:hyperlink>
            <w:r w:rsidRPr="00EE2AC9">
              <w:rPr>
                <w:sz w:val="24"/>
              </w:rPr>
              <w:t xml:space="preserve">, </w:t>
            </w:r>
            <w:hyperlink r:id="rId127">
              <w:r w:rsidRPr="00EE2AC9">
                <w:rPr>
                  <w:sz w:val="24"/>
                </w:rPr>
                <w:t>10.1.9</w:t>
              </w:r>
            </w:hyperlink>
            <w:r w:rsidRPr="00EE2AC9">
              <w:rPr>
                <w:sz w:val="24"/>
              </w:rPr>
              <w:t xml:space="preserve">, </w:t>
            </w:r>
            <w:hyperlink r:id="rId128">
              <w:r w:rsidRPr="00EE2AC9">
                <w:rPr>
                  <w:sz w:val="24"/>
                </w:rPr>
                <w:t>11.1</w:t>
              </w:r>
            </w:hyperlink>
            <w:r w:rsidRPr="00EE2AC9">
              <w:rPr>
                <w:sz w:val="24"/>
              </w:rPr>
              <w:t xml:space="preserve">, </w:t>
            </w:r>
            <w:hyperlink r:id="rId129">
              <w:r w:rsidRPr="00EE2AC9">
                <w:rPr>
                  <w:sz w:val="24"/>
                </w:rPr>
                <w:t>11.2</w:t>
              </w:r>
            </w:hyperlink>
            <w:r w:rsidRPr="00EE2AC9">
              <w:rPr>
                <w:sz w:val="24"/>
              </w:rPr>
              <w:t xml:space="preserve">, </w:t>
            </w:r>
            <w:hyperlink r:id="rId130">
              <w:r w:rsidRPr="00EE2AC9">
                <w:rPr>
                  <w:sz w:val="24"/>
                </w:rPr>
                <w:t>11.5</w:t>
              </w:r>
            </w:hyperlink>
            <w:r w:rsidRPr="00EE2AC9">
              <w:rPr>
                <w:sz w:val="24"/>
              </w:rPr>
              <w:t xml:space="preserve">, </w:t>
            </w:r>
            <w:hyperlink r:id="rId131">
              <w:r w:rsidRPr="00EE2AC9">
                <w:rPr>
                  <w:sz w:val="24"/>
                </w:rPr>
                <w:t>15.1.5</w:t>
              </w:r>
            </w:hyperlink>
            <w:r w:rsidRPr="00EE2AC9">
              <w:rPr>
                <w:sz w:val="24"/>
              </w:rPr>
              <w:t xml:space="preserve"> - </w:t>
            </w:r>
            <w:hyperlink r:id="rId132">
              <w:r w:rsidRPr="00EE2AC9">
                <w:rPr>
                  <w:sz w:val="24"/>
                </w:rPr>
                <w:t>15.1.7</w:t>
              </w:r>
            </w:hyperlink>
            <w:r w:rsidRPr="00EE2AC9">
              <w:rPr>
                <w:sz w:val="24"/>
              </w:rPr>
              <w:t xml:space="preserve"> Правил технической эксплуатации тепловых энергоустановок и </w:t>
            </w:r>
            <w:hyperlink r:id="rId133">
              <w:r w:rsidRPr="00EE2AC9">
                <w:rPr>
                  <w:sz w:val="24"/>
                </w:rPr>
                <w:t>пунктов 394</w:t>
              </w:r>
            </w:hyperlink>
            <w:r w:rsidRPr="00EE2AC9">
              <w:rPr>
                <w:sz w:val="24"/>
              </w:rPr>
              <w:t xml:space="preserve">, </w:t>
            </w:r>
            <w:hyperlink r:id="rId134">
              <w:r w:rsidRPr="00EE2AC9">
                <w:rPr>
                  <w:sz w:val="24"/>
                </w:rPr>
                <w:t>396</w:t>
              </w:r>
            </w:hyperlink>
            <w:r w:rsidRPr="00EE2AC9">
              <w:rPr>
                <w:sz w:val="24"/>
              </w:rPr>
              <w:t xml:space="preserve"> - </w:t>
            </w:r>
            <w:hyperlink r:id="rId135">
              <w:r w:rsidRPr="00EE2AC9">
                <w:rPr>
                  <w:sz w:val="24"/>
                </w:rPr>
                <w:t>399</w:t>
              </w:r>
            </w:hyperlink>
            <w:r w:rsidRPr="00EE2AC9">
              <w:rPr>
                <w:sz w:val="24"/>
              </w:rPr>
              <w:t xml:space="preserve">, </w:t>
            </w:r>
            <w:hyperlink r:id="rId136">
              <w:r w:rsidRPr="00EE2AC9">
                <w:rPr>
                  <w:sz w:val="24"/>
                </w:rPr>
                <w:t>403</w:t>
              </w:r>
            </w:hyperlink>
            <w:r w:rsidRPr="00EE2AC9">
              <w:rPr>
                <w:sz w:val="24"/>
              </w:rPr>
              <w:t xml:space="preserve"> Правил промышленной </w:t>
            </w:r>
            <w:r w:rsidRPr="00EE2AC9">
              <w:rPr>
                <w:sz w:val="24"/>
              </w:rPr>
              <w:lastRenderedPageBreak/>
              <w:t xml:space="preserve">безопасности при использовании оборудования, работающего под избыточным давлением, влияющих на надежность работы в отопительный период, выданных федеральным органом исполнительной власти государственного энергетического надзора, федерального государственного надзора в области промышленной безопасности, федеральными органами исполнительной власти в сфере обороны, обеспечения безопасности, государственной охраны, внешней разведки, мобилизационной подготовки и мобилизации, исполнения наказаний (их подразделениями) </w:t>
            </w:r>
            <w:r w:rsidRPr="00EE2AC9">
              <w:rPr>
                <w:sz w:val="24"/>
              </w:rPr>
              <w:lastRenderedPageBreak/>
              <w:t xml:space="preserve">(в случаях, предусмотренных </w:t>
            </w:r>
            <w:hyperlink r:id="rId137">
              <w:r w:rsidRPr="00EE2AC9">
                <w:rPr>
                  <w:sz w:val="24"/>
                </w:rPr>
                <w:t>пунктом 2 части 1 статьи 4.1</w:t>
              </w:r>
            </w:hyperlink>
            <w:r w:rsidRPr="00EE2AC9">
              <w:rPr>
                <w:sz w:val="24"/>
              </w:rPr>
              <w:t xml:space="preserve"> Федерального закона о теплоснабжении и </w:t>
            </w:r>
            <w:hyperlink r:id="rId138">
              <w:r w:rsidRPr="00EE2AC9">
                <w:rPr>
                  <w:sz w:val="24"/>
                </w:rPr>
                <w:t>абзацем вторым пункта 2 статьи 5</w:t>
              </w:r>
            </w:hyperlink>
            <w:r w:rsidRPr="00EE2AC9">
              <w:rPr>
                <w:sz w:val="24"/>
              </w:rPr>
              <w:t xml:space="preserve"> Федерального закона о промышленной безопасности) (</w:t>
            </w:r>
            <w:hyperlink w:anchor="P88">
              <w:r w:rsidRPr="00EE2AC9">
                <w:rPr>
                  <w:sz w:val="24"/>
                </w:rPr>
                <w:t>подпункт 9.2 пункта 9</w:t>
              </w:r>
            </w:hyperlink>
            <w:r w:rsidRPr="00EE2AC9">
              <w:rPr>
                <w:sz w:val="24"/>
              </w:rPr>
              <w:t xml:space="preserve"> Правил)</w:t>
            </w:r>
          </w:p>
        </w:tc>
        <w:tc>
          <w:tcPr>
            <w:tcW w:w="2381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lastRenderedPageBreak/>
              <w:t>Показатель выполнения предписаний, влияющих на надежность работы в отопительный период</w:t>
            </w: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0,05</w:t>
            </w:r>
          </w:p>
        </w:tc>
        <w:tc>
          <w:tcPr>
            <w:tcW w:w="1587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proofErr w:type="spellStart"/>
            <w:r w:rsidRPr="00EE2AC9">
              <w:rPr>
                <w:sz w:val="24"/>
              </w:rPr>
              <w:t>К</w:t>
            </w:r>
            <w:r w:rsidRPr="00EE2AC9">
              <w:rPr>
                <w:sz w:val="24"/>
                <w:vertAlign w:val="subscript"/>
              </w:rPr>
              <w:t>предп</w:t>
            </w:r>
            <w:proofErr w:type="spellEnd"/>
          </w:p>
        </w:tc>
        <w:tc>
          <w:tcPr>
            <w:tcW w:w="2800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Наличие - 1</w:t>
            </w:r>
          </w:p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Отсутствие - 0</w:t>
            </w: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Не заполняется</w:t>
            </w:r>
          </w:p>
        </w:tc>
      </w:tr>
      <w:tr w:rsidR="00EE2AC9" w:rsidRPr="00EE2AC9" w:rsidTr="003D7517">
        <w:tc>
          <w:tcPr>
            <w:tcW w:w="850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lastRenderedPageBreak/>
              <w:t>3</w:t>
            </w:r>
          </w:p>
        </w:tc>
        <w:tc>
          <w:tcPr>
            <w:tcW w:w="2267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 xml:space="preserve">Обеспечить выполнение плана подготовки к отопительному периоду, предусмотренного </w:t>
            </w:r>
            <w:hyperlink w:anchor="P54">
              <w:r w:rsidRPr="00EE2AC9">
                <w:rPr>
                  <w:sz w:val="24"/>
                </w:rPr>
                <w:t>пунктом 3</w:t>
              </w:r>
            </w:hyperlink>
            <w:r w:rsidRPr="00EE2AC9">
              <w:rPr>
                <w:sz w:val="24"/>
              </w:rPr>
              <w:t xml:space="preserve"> Правил (</w:t>
            </w:r>
            <w:hyperlink w:anchor="P93">
              <w:r w:rsidRPr="00EE2AC9">
                <w:rPr>
                  <w:sz w:val="24"/>
                </w:rPr>
                <w:t>подпункт 9.3 пункта 9</w:t>
              </w:r>
            </w:hyperlink>
            <w:r w:rsidRPr="00EE2AC9">
              <w:rPr>
                <w:sz w:val="24"/>
              </w:rPr>
              <w:t xml:space="preserve"> Правил)</w:t>
            </w:r>
          </w:p>
        </w:tc>
        <w:tc>
          <w:tcPr>
            <w:tcW w:w="2551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План подготовки к отопительному периоду (</w:t>
            </w:r>
            <w:hyperlink w:anchor="P54">
              <w:r w:rsidRPr="00EE2AC9">
                <w:rPr>
                  <w:sz w:val="24"/>
                </w:rPr>
                <w:t>пункт 3</w:t>
              </w:r>
            </w:hyperlink>
            <w:r w:rsidRPr="00EE2AC9">
              <w:rPr>
                <w:sz w:val="24"/>
              </w:rPr>
              <w:t xml:space="preserve"> Правил)</w:t>
            </w:r>
          </w:p>
        </w:tc>
        <w:tc>
          <w:tcPr>
            <w:tcW w:w="2381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Показатель наличия утвержденного плана подготовки к отопительному периоду</w:t>
            </w: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0,05</w:t>
            </w:r>
          </w:p>
        </w:tc>
        <w:tc>
          <w:tcPr>
            <w:tcW w:w="1587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proofErr w:type="spellStart"/>
            <w:r w:rsidRPr="00EE2AC9">
              <w:rPr>
                <w:sz w:val="24"/>
              </w:rPr>
              <w:t>К</w:t>
            </w:r>
            <w:r w:rsidRPr="00EE2AC9">
              <w:rPr>
                <w:sz w:val="24"/>
                <w:vertAlign w:val="subscript"/>
              </w:rPr>
              <w:t>план</w:t>
            </w:r>
            <w:proofErr w:type="spellEnd"/>
          </w:p>
        </w:tc>
        <w:tc>
          <w:tcPr>
            <w:tcW w:w="2800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Наличие - 1</w:t>
            </w:r>
          </w:p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  <w:r w:rsidRPr="00EE2AC9">
              <w:rPr>
                <w:sz w:val="24"/>
              </w:rPr>
              <w:t>Отсутствие - 0</w:t>
            </w: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1133" w:type="dxa"/>
          </w:tcPr>
          <w:p w:rsidR="00C05A72" w:rsidRPr="00EE2AC9" w:rsidRDefault="00C05A72" w:rsidP="003D7517">
            <w:pPr>
              <w:pStyle w:val="ConsPlusNormal"/>
              <w:rPr>
                <w:sz w:val="24"/>
              </w:rPr>
            </w:pPr>
          </w:p>
        </w:tc>
      </w:tr>
    </w:tbl>
    <w:p w:rsidR="00C05A72" w:rsidRPr="00EE2AC9" w:rsidRDefault="00C05A72" w:rsidP="00C05A72">
      <w:pPr>
        <w:pStyle w:val="ConsPlusNormal"/>
        <w:rPr>
          <w:sz w:val="24"/>
        </w:rPr>
        <w:sectPr w:rsidR="00C05A72" w:rsidRPr="00EE2AC9" w:rsidSect="00DB0F87">
          <w:pgSz w:w="16838" w:h="11905" w:orient="landscape"/>
          <w:pgMar w:top="1418" w:right="397" w:bottom="850" w:left="397" w:header="0" w:footer="0" w:gutter="0"/>
          <w:cols w:space="720"/>
          <w:titlePg/>
        </w:sectPr>
      </w:pPr>
    </w:p>
    <w:p w:rsidR="004A5628" w:rsidRPr="00EE2AC9" w:rsidRDefault="00EF3B20">
      <w:pPr>
        <w:rPr>
          <w:sz w:val="24"/>
          <w:szCs w:val="24"/>
        </w:rPr>
      </w:pPr>
    </w:p>
    <w:sectPr w:rsidR="004A5628" w:rsidRPr="00EE2AC9" w:rsidSect="00C05A72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207"/>
    <w:rsid w:val="0001265C"/>
    <w:rsid w:val="00095207"/>
    <w:rsid w:val="00611548"/>
    <w:rsid w:val="0079545F"/>
    <w:rsid w:val="00C05A72"/>
    <w:rsid w:val="00EE2AC9"/>
    <w:rsid w:val="00EF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0B5B4E-8B5D-4D64-B596-0FBE54A87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A72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05A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A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A7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A7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A7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A7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A7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A7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A7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5A7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05A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05A7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05A72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05A72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C05A72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C05A72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C05A72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C05A72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C05A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05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A7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05A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05A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05A72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C05A7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05A72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05A7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05A72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C05A72"/>
    <w:rPr>
      <w:b/>
      <w:bCs/>
      <w:smallCaps/>
      <w:color w:val="2E74B5" w:themeColor="accent1" w:themeShade="BF"/>
      <w:spacing w:val="5"/>
    </w:rPr>
  </w:style>
  <w:style w:type="paragraph" w:customStyle="1" w:styleId="ConsPlusNormal">
    <w:name w:val="ConsPlusNormal"/>
    <w:rsid w:val="00C05A72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2"/>
      <w:sz w:val="28"/>
      <w:szCs w:val="24"/>
      <w:lang w:eastAsia="ru-RU"/>
      <w14:ligatures w14:val="standardContextual"/>
    </w:rPr>
  </w:style>
  <w:style w:type="paragraph" w:customStyle="1" w:styleId="ConsPlusNonformat">
    <w:name w:val="ConsPlusNonformat"/>
    <w:rsid w:val="00C05A7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kern w:val="2"/>
      <w:sz w:val="20"/>
      <w:szCs w:val="24"/>
      <w:lang w:eastAsia="ru-RU"/>
      <w14:ligatures w14:val="standardContextual"/>
    </w:rPr>
  </w:style>
  <w:style w:type="paragraph" w:customStyle="1" w:styleId="ConsPlusTitle">
    <w:name w:val="ConsPlusTitle"/>
    <w:rsid w:val="00C05A72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kern w:val="2"/>
      <w:sz w:val="28"/>
      <w:szCs w:val="24"/>
      <w:lang w:eastAsia="ru-RU"/>
      <w14:ligatures w14:val="standardContextual"/>
    </w:rPr>
  </w:style>
  <w:style w:type="paragraph" w:customStyle="1" w:styleId="ConsPlusCell">
    <w:name w:val="ConsPlusCell"/>
    <w:rsid w:val="00C05A7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kern w:val="2"/>
      <w:sz w:val="20"/>
      <w:szCs w:val="24"/>
      <w:lang w:eastAsia="ru-RU"/>
      <w14:ligatures w14:val="standardContextual"/>
    </w:rPr>
  </w:style>
  <w:style w:type="paragraph" w:customStyle="1" w:styleId="ConsPlusDocList">
    <w:name w:val="ConsPlusDocList"/>
    <w:rsid w:val="00C05A72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2"/>
      <w:sz w:val="28"/>
      <w:szCs w:val="24"/>
      <w:lang w:eastAsia="ru-RU"/>
      <w14:ligatures w14:val="standardContextual"/>
    </w:rPr>
  </w:style>
  <w:style w:type="paragraph" w:customStyle="1" w:styleId="ConsPlusTitlePage">
    <w:name w:val="ConsPlusTitlePage"/>
    <w:rsid w:val="00C05A7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kern w:val="2"/>
      <w:sz w:val="20"/>
      <w:szCs w:val="24"/>
      <w:lang w:eastAsia="ru-RU"/>
      <w14:ligatures w14:val="standardContextual"/>
    </w:rPr>
  </w:style>
  <w:style w:type="paragraph" w:customStyle="1" w:styleId="ConsPlusJurTerm">
    <w:name w:val="ConsPlusJurTerm"/>
    <w:rsid w:val="00C05A7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kern w:val="2"/>
      <w:sz w:val="26"/>
      <w:szCs w:val="24"/>
      <w:lang w:eastAsia="ru-RU"/>
      <w14:ligatures w14:val="standardContextual"/>
    </w:rPr>
  </w:style>
  <w:style w:type="paragraph" w:customStyle="1" w:styleId="ConsPlusTextList">
    <w:name w:val="ConsPlusTextList"/>
    <w:rsid w:val="00C05A7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kern w:val="2"/>
      <w:sz w:val="20"/>
      <w:szCs w:val="24"/>
      <w:lang w:eastAsia="ru-RU"/>
      <w14:ligatures w14:val="standardContextual"/>
    </w:rPr>
  </w:style>
  <w:style w:type="paragraph" w:styleId="ac">
    <w:name w:val="No Spacing"/>
    <w:uiPriority w:val="1"/>
    <w:qFormat/>
    <w:rsid w:val="00C05A72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373015&amp;dst=100013" TargetMode="External"/><Relationship Id="rId117" Type="http://schemas.openxmlformats.org/officeDocument/2006/relationships/hyperlink" Target="https://login.consultant.ru/link/?req=doc&amp;base=LAW&amp;n=41812&amp;dst=101111" TargetMode="External"/><Relationship Id="rId21" Type="http://schemas.openxmlformats.org/officeDocument/2006/relationships/hyperlink" Target="https://login.consultant.ru/link/?req=doc&amp;base=LAW&amp;n=373204&amp;dst=100011" TargetMode="External"/><Relationship Id="rId42" Type="http://schemas.openxmlformats.org/officeDocument/2006/relationships/hyperlink" Target="https://login.consultant.ru/link/?req=doc&amp;base=LAW&amp;n=483239&amp;dst=537" TargetMode="External"/><Relationship Id="rId47" Type="http://schemas.openxmlformats.org/officeDocument/2006/relationships/hyperlink" Target="https://login.consultant.ru/link/?req=doc&amp;base=LAW&amp;n=41812&amp;dst=101996" TargetMode="External"/><Relationship Id="rId63" Type="http://schemas.openxmlformats.org/officeDocument/2006/relationships/hyperlink" Target="https://login.consultant.ru/link/?req=doc&amp;base=LAW&amp;n=483239&amp;dst=539" TargetMode="External"/><Relationship Id="rId68" Type="http://schemas.openxmlformats.org/officeDocument/2006/relationships/hyperlink" Target="https://login.consultant.ru/link/?req=doc&amp;base=LAW&amp;n=41812&amp;dst=102082" TargetMode="External"/><Relationship Id="rId84" Type="http://schemas.openxmlformats.org/officeDocument/2006/relationships/hyperlink" Target="https://login.consultant.ru/link/?req=doc&amp;base=LAW&amp;n=41812&amp;dst=101067" TargetMode="External"/><Relationship Id="rId89" Type="http://schemas.openxmlformats.org/officeDocument/2006/relationships/hyperlink" Target="https://login.consultant.ru/link/?req=doc&amp;base=LAW&amp;n=41812&amp;dst=101183" TargetMode="External"/><Relationship Id="rId112" Type="http://schemas.openxmlformats.org/officeDocument/2006/relationships/hyperlink" Target="https://login.consultant.ru/link/?req=doc&amp;base=LAW&amp;n=41812&amp;dst=100833" TargetMode="External"/><Relationship Id="rId133" Type="http://schemas.openxmlformats.org/officeDocument/2006/relationships/hyperlink" Target="https://login.consultant.ru/link/?req=doc&amp;base=LAW&amp;n=373204&amp;dst=101342" TargetMode="External"/><Relationship Id="rId138" Type="http://schemas.openxmlformats.org/officeDocument/2006/relationships/hyperlink" Target="https://login.consultant.ru/link/?req=doc&amp;base=LAW&amp;n=483176&amp;dst=331" TargetMode="External"/><Relationship Id="rId16" Type="http://schemas.openxmlformats.org/officeDocument/2006/relationships/hyperlink" Target="https://login.consultant.ru/link/?req=doc&amp;base=LAW&amp;n=428583&amp;dst=100256" TargetMode="External"/><Relationship Id="rId107" Type="http://schemas.openxmlformats.org/officeDocument/2006/relationships/hyperlink" Target="https://login.consultant.ru/link/?req=doc&amp;base=LAW&amp;n=41812&amp;dst=100377" TargetMode="External"/><Relationship Id="rId11" Type="http://schemas.openxmlformats.org/officeDocument/2006/relationships/hyperlink" Target="https://login.consultant.ru/link/?req=doc&amp;base=LAW&amp;n=41812&amp;dst=100392" TargetMode="External"/><Relationship Id="rId32" Type="http://schemas.openxmlformats.org/officeDocument/2006/relationships/hyperlink" Target="https://login.consultant.ru/link/?req=doc&amp;base=LAW&amp;n=41812&amp;dst=100307" TargetMode="External"/><Relationship Id="rId37" Type="http://schemas.openxmlformats.org/officeDocument/2006/relationships/hyperlink" Target="https://login.consultant.ru/link/?req=doc&amp;base=LAW&amp;n=483239&amp;dst=535" TargetMode="External"/><Relationship Id="rId53" Type="http://schemas.openxmlformats.org/officeDocument/2006/relationships/hyperlink" Target="https://login.consultant.ru/link/?req=doc&amp;base=LAW&amp;n=41812&amp;dst=101138" TargetMode="External"/><Relationship Id="rId58" Type="http://schemas.openxmlformats.org/officeDocument/2006/relationships/hyperlink" Target="https://login.consultant.ru/link/?req=doc&amp;base=LAW&amp;n=41812&amp;dst=101164" TargetMode="External"/><Relationship Id="rId74" Type="http://schemas.openxmlformats.org/officeDocument/2006/relationships/hyperlink" Target="https://login.consultant.ru/link/?req=doc&amp;base=LAW&amp;n=41812&amp;dst=100167" TargetMode="External"/><Relationship Id="rId79" Type="http://schemas.openxmlformats.org/officeDocument/2006/relationships/hyperlink" Target="https://login.consultant.ru/link/?req=doc&amp;base=LAW&amp;n=41812&amp;dst=100799" TargetMode="External"/><Relationship Id="rId102" Type="http://schemas.openxmlformats.org/officeDocument/2006/relationships/hyperlink" Target="https://login.consultant.ru/link/?req=doc&amp;base=LAW&amp;n=373204&amp;dst=101352" TargetMode="External"/><Relationship Id="rId123" Type="http://schemas.openxmlformats.org/officeDocument/2006/relationships/hyperlink" Target="https://login.consultant.ru/link/?req=doc&amp;base=LAW&amp;n=41812&amp;dst=101266" TargetMode="External"/><Relationship Id="rId128" Type="http://schemas.openxmlformats.org/officeDocument/2006/relationships/hyperlink" Target="https://login.consultant.ru/link/?req=doc&amp;base=LAW&amp;n=41812&amp;dst=101909" TargetMode="External"/><Relationship Id="rId5" Type="http://schemas.openxmlformats.org/officeDocument/2006/relationships/hyperlink" Target="https://login.consultant.ru/link/?req=doc&amp;base=LAW&amp;n=483239" TargetMode="External"/><Relationship Id="rId90" Type="http://schemas.openxmlformats.org/officeDocument/2006/relationships/hyperlink" Target="https://login.consultant.ru/link/?req=doc&amp;base=LAW&amp;n=41812&amp;dst=101187" TargetMode="External"/><Relationship Id="rId95" Type="http://schemas.openxmlformats.org/officeDocument/2006/relationships/hyperlink" Target="https://login.consultant.ru/link/?req=doc&amp;base=LAW&amp;n=41812&amp;dst=101717" TargetMode="External"/><Relationship Id="rId22" Type="http://schemas.openxmlformats.org/officeDocument/2006/relationships/hyperlink" Target="https://login.consultant.ru/link/?req=doc&amp;base=LAW&amp;n=483176&amp;dst=100077" TargetMode="External"/><Relationship Id="rId27" Type="http://schemas.openxmlformats.org/officeDocument/2006/relationships/hyperlink" Target="https://login.consultant.ru/link/?req=doc&amp;base=LAW&amp;n=41812&amp;dst=100232" TargetMode="External"/><Relationship Id="rId43" Type="http://schemas.openxmlformats.org/officeDocument/2006/relationships/hyperlink" Target="https://login.consultant.ru/link/?req=doc&amp;base=LAW&amp;n=41812&amp;dst=100360" TargetMode="External"/><Relationship Id="rId48" Type="http://schemas.openxmlformats.org/officeDocument/2006/relationships/hyperlink" Target="https://login.consultant.ru/link/?req=doc&amp;base=LAW&amp;n=41812&amp;dst=100465" TargetMode="External"/><Relationship Id="rId64" Type="http://schemas.openxmlformats.org/officeDocument/2006/relationships/hyperlink" Target="https://login.consultant.ru/link/?req=doc&amp;base=LAW&amp;n=492538&amp;dst=100014" TargetMode="External"/><Relationship Id="rId69" Type="http://schemas.openxmlformats.org/officeDocument/2006/relationships/hyperlink" Target="https://login.consultant.ru/link/?req=doc&amp;base=LAW&amp;n=362449&amp;dst=100010" TargetMode="External"/><Relationship Id="rId113" Type="http://schemas.openxmlformats.org/officeDocument/2006/relationships/hyperlink" Target="https://login.consultant.ru/link/?req=doc&amp;base=LAW&amp;n=41812&amp;dst=100838" TargetMode="External"/><Relationship Id="rId118" Type="http://schemas.openxmlformats.org/officeDocument/2006/relationships/hyperlink" Target="https://login.consultant.ru/link/?req=doc&amp;base=LAW&amp;n=41812&amp;dst=101122" TargetMode="External"/><Relationship Id="rId134" Type="http://schemas.openxmlformats.org/officeDocument/2006/relationships/hyperlink" Target="https://login.consultant.ru/link/?req=doc&amp;base=LAW&amp;n=373204&amp;dst=101352" TargetMode="External"/><Relationship Id="rId139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41812&amp;dst=102014" TargetMode="External"/><Relationship Id="rId51" Type="http://schemas.openxmlformats.org/officeDocument/2006/relationships/hyperlink" Target="https://login.consultant.ru/link/?req=doc&amp;base=LAW&amp;n=41812&amp;dst=101067" TargetMode="External"/><Relationship Id="rId72" Type="http://schemas.openxmlformats.org/officeDocument/2006/relationships/hyperlink" Target="https://login.consultant.ru/link/?req=doc&amp;base=LAW&amp;n=483176&amp;dst=331" TargetMode="External"/><Relationship Id="rId80" Type="http://schemas.openxmlformats.org/officeDocument/2006/relationships/hyperlink" Target="https://login.consultant.ru/link/?req=doc&amp;base=LAW&amp;n=41812&amp;dst=100833" TargetMode="External"/><Relationship Id="rId85" Type="http://schemas.openxmlformats.org/officeDocument/2006/relationships/hyperlink" Target="https://login.consultant.ru/link/?req=doc&amp;base=LAW&amp;n=41812&amp;dst=101111" TargetMode="External"/><Relationship Id="rId93" Type="http://schemas.openxmlformats.org/officeDocument/2006/relationships/hyperlink" Target="https://login.consultant.ru/link/?req=doc&amp;base=LAW&amp;n=41812&amp;dst=101286" TargetMode="External"/><Relationship Id="rId98" Type="http://schemas.openxmlformats.org/officeDocument/2006/relationships/hyperlink" Target="https://login.consultant.ru/link/?req=doc&amp;base=LAW&amp;n=41812&amp;dst=101920" TargetMode="External"/><Relationship Id="rId121" Type="http://schemas.openxmlformats.org/officeDocument/2006/relationships/hyperlink" Target="https://login.consultant.ru/link/?req=doc&amp;base=LAW&amp;n=41812&amp;dst=10118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373204&amp;dst=100981" TargetMode="External"/><Relationship Id="rId17" Type="http://schemas.openxmlformats.org/officeDocument/2006/relationships/hyperlink" Target="https://login.consultant.ru/link/?req=doc&amp;base=LAW&amp;n=41812&amp;dst=100186" TargetMode="External"/><Relationship Id="rId25" Type="http://schemas.openxmlformats.org/officeDocument/2006/relationships/hyperlink" Target="https://login.consultant.ru/link/?req=doc&amp;base=LAW&amp;n=373204&amp;dst=100815" TargetMode="External"/><Relationship Id="rId33" Type="http://schemas.openxmlformats.org/officeDocument/2006/relationships/hyperlink" Target="https://login.consultant.ru/link/?req=doc&amp;base=LAW&amp;n=41812&amp;dst=100377" TargetMode="External"/><Relationship Id="rId38" Type="http://schemas.openxmlformats.org/officeDocument/2006/relationships/hyperlink" Target="https://login.consultant.ru/link/?req=doc&amp;base=LAW&amp;n=41812&amp;dst=101951" TargetMode="External"/><Relationship Id="rId46" Type="http://schemas.openxmlformats.org/officeDocument/2006/relationships/hyperlink" Target="https://login.consultant.ru/link/?req=doc&amp;base=LAW&amp;n=483176&amp;dst=228" TargetMode="External"/><Relationship Id="rId59" Type="http://schemas.openxmlformats.org/officeDocument/2006/relationships/hyperlink" Target="https://login.consultant.ru/link/?req=doc&amp;base=LAW&amp;n=162053&amp;dst=100011" TargetMode="External"/><Relationship Id="rId67" Type="http://schemas.openxmlformats.org/officeDocument/2006/relationships/hyperlink" Target="https://login.consultant.ru/link/?req=doc&amp;base=LAW&amp;n=483239&amp;dst=540" TargetMode="External"/><Relationship Id="rId103" Type="http://schemas.openxmlformats.org/officeDocument/2006/relationships/hyperlink" Target="https://login.consultant.ru/link/?req=doc&amp;base=LAW&amp;n=373204&amp;dst=101360" TargetMode="External"/><Relationship Id="rId108" Type="http://schemas.openxmlformats.org/officeDocument/2006/relationships/hyperlink" Target="https://login.consultant.ru/link/?req=doc&amp;base=LAW&amp;n=41812&amp;dst=100511" TargetMode="External"/><Relationship Id="rId116" Type="http://schemas.openxmlformats.org/officeDocument/2006/relationships/hyperlink" Target="https://login.consultant.ru/link/?req=doc&amp;base=LAW&amp;n=41812&amp;dst=101067" TargetMode="External"/><Relationship Id="rId124" Type="http://schemas.openxmlformats.org/officeDocument/2006/relationships/hyperlink" Target="https://login.consultant.ru/link/?req=doc&amp;base=LAW&amp;n=41812&amp;dst=101272" TargetMode="External"/><Relationship Id="rId129" Type="http://schemas.openxmlformats.org/officeDocument/2006/relationships/hyperlink" Target="https://login.consultant.ru/link/?req=doc&amp;base=LAW&amp;n=41812&amp;dst=101916" TargetMode="External"/><Relationship Id="rId137" Type="http://schemas.openxmlformats.org/officeDocument/2006/relationships/hyperlink" Target="https://login.consultant.ru/link/?req=doc&amp;base=LAW&amp;n=483239&amp;dst=314" TargetMode="External"/><Relationship Id="rId20" Type="http://schemas.openxmlformats.org/officeDocument/2006/relationships/hyperlink" Target="https://login.consultant.ru/link/?req=doc&amp;base=LAW&amp;n=41812&amp;dst=100011" TargetMode="External"/><Relationship Id="rId41" Type="http://schemas.openxmlformats.org/officeDocument/2006/relationships/hyperlink" Target="https://login.consultant.ru/link/?req=doc&amp;base=LAW&amp;n=401404&amp;dst=100010" TargetMode="External"/><Relationship Id="rId54" Type="http://schemas.openxmlformats.org/officeDocument/2006/relationships/hyperlink" Target="https://login.consultant.ru/link/?req=doc&amp;base=LAW&amp;n=41812&amp;dst=100852" TargetMode="External"/><Relationship Id="rId62" Type="http://schemas.openxmlformats.org/officeDocument/2006/relationships/hyperlink" Target="https://login.consultant.ru/link/?req=doc&amp;base=LAW&amp;n=483176&amp;dst=100048" TargetMode="External"/><Relationship Id="rId70" Type="http://schemas.openxmlformats.org/officeDocument/2006/relationships/hyperlink" Target="https://login.consultant.ru/link/?req=doc&amp;base=LAW&amp;n=373204&amp;dst=101286" TargetMode="External"/><Relationship Id="rId75" Type="http://schemas.openxmlformats.org/officeDocument/2006/relationships/hyperlink" Target="https://login.consultant.ru/link/?req=doc&amp;base=LAW&amp;n=41812&amp;dst=100377" TargetMode="External"/><Relationship Id="rId83" Type="http://schemas.openxmlformats.org/officeDocument/2006/relationships/hyperlink" Target="https://login.consultant.ru/link/?req=doc&amp;base=LAW&amp;n=41812&amp;dst=100884" TargetMode="External"/><Relationship Id="rId88" Type="http://schemas.openxmlformats.org/officeDocument/2006/relationships/hyperlink" Target="https://login.consultant.ru/link/?req=doc&amp;base=LAW&amp;n=41812&amp;dst=101169" TargetMode="External"/><Relationship Id="rId91" Type="http://schemas.openxmlformats.org/officeDocument/2006/relationships/hyperlink" Target="https://login.consultant.ru/link/?req=doc&amp;base=LAW&amp;n=41812&amp;dst=101266" TargetMode="External"/><Relationship Id="rId96" Type="http://schemas.openxmlformats.org/officeDocument/2006/relationships/hyperlink" Target="https://login.consultant.ru/link/?req=doc&amp;base=LAW&amp;n=41812&amp;dst=101909" TargetMode="External"/><Relationship Id="rId111" Type="http://schemas.openxmlformats.org/officeDocument/2006/relationships/hyperlink" Target="https://login.consultant.ru/link/?req=doc&amp;base=LAW&amp;n=41812&amp;dst=100799" TargetMode="External"/><Relationship Id="rId132" Type="http://schemas.openxmlformats.org/officeDocument/2006/relationships/hyperlink" Target="https://login.consultant.ru/link/?req=doc&amp;base=LAW&amp;n=41812&amp;dst=102034" TargetMode="External"/><Relationship Id="rId14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3239&amp;dst=532" TargetMode="External"/><Relationship Id="rId15" Type="http://schemas.openxmlformats.org/officeDocument/2006/relationships/hyperlink" Target="https://login.consultant.ru/link/?req=doc&amp;base=LAW&amp;n=428583&amp;dst=100245" TargetMode="External"/><Relationship Id="rId23" Type="http://schemas.openxmlformats.org/officeDocument/2006/relationships/hyperlink" Target="https://login.consultant.ru/link/?req=doc&amp;base=LAW&amp;n=41812&amp;dst=100062" TargetMode="External"/><Relationship Id="rId28" Type="http://schemas.openxmlformats.org/officeDocument/2006/relationships/hyperlink" Target="https://login.consultant.ru/link/?req=doc&amp;base=LAW&amp;n=373204&amp;dst=100864" TargetMode="External"/><Relationship Id="rId36" Type="http://schemas.openxmlformats.org/officeDocument/2006/relationships/hyperlink" Target="https://login.consultant.ru/link/?req=doc&amp;base=LAW&amp;n=41812&amp;dst=101970" TargetMode="External"/><Relationship Id="rId49" Type="http://schemas.openxmlformats.org/officeDocument/2006/relationships/hyperlink" Target="https://login.consultant.ru/link/?req=doc&amp;base=LAW&amp;n=41812&amp;dst=100537" TargetMode="External"/><Relationship Id="rId57" Type="http://schemas.openxmlformats.org/officeDocument/2006/relationships/hyperlink" Target="https://login.consultant.ru/link/?req=doc&amp;base=LAW&amp;n=41812&amp;dst=101159" TargetMode="External"/><Relationship Id="rId106" Type="http://schemas.openxmlformats.org/officeDocument/2006/relationships/hyperlink" Target="https://login.consultant.ru/link/?req=doc&amp;base=LAW&amp;n=41812&amp;dst=100167" TargetMode="External"/><Relationship Id="rId114" Type="http://schemas.openxmlformats.org/officeDocument/2006/relationships/hyperlink" Target="https://login.consultant.ru/link/?req=doc&amp;base=LAW&amp;n=41812&amp;dst=100842" TargetMode="External"/><Relationship Id="rId119" Type="http://schemas.openxmlformats.org/officeDocument/2006/relationships/hyperlink" Target="https://login.consultant.ru/link/?req=doc&amp;base=LAW&amp;n=41812&amp;dst=101164" TargetMode="External"/><Relationship Id="rId127" Type="http://schemas.openxmlformats.org/officeDocument/2006/relationships/hyperlink" Target="https://login.consultant.ru/link/?req=doc&amp;base=LAW&amp;n=41812&amp;dst=101717" TargetMode="External"/><Relationship Id="rId10" Type="http://schemas.openxmlformats.org/officeDocument/2006/relationships/hyperlink" Target="https://login.consultant.ru/link/?req=doc&amp;base=LAW&amp;n=41812&amp;dst=100387" TargetMode="External"/><Relationship Id="rId31" Type="http://schemas.openxmlformats.org/officeDocument/2006/relationships/hyperlink" Target="https://login.consultant.ru/link/?req=doc&amp;base=LAW&amp;n=41812&amp;dst=101022" TargetMode="External"/><Relationship Id="rId44" Type="http://schemas.openxmlformats.org/officeDocument/2006/relationships/hyperlink" Target="https://login.consultant.ru/link/?req=doc&amp;base=LAW&amp;n=41812&amp;dst=100370" TargetMode="External"/><Relationship Id="rId52" Type="http://schemas.openxmlformats.org/officeDocument/2006/relationships/hyperlink" Target="https://login.consultant.ru/link/?req=doc&amp;base=LAW&amp;n=41812&amp;dst=101125" TargetMode="External"/><Relationship Id="rId60" Type="http://schemas.openxmlformats.org/officeDocument/2006/relationships/hyperlink" Target="https://login.consultant.ru/link/?req=doc&amp;base=LAW&amp;n=41812&amp;dst=100343" TargetMode="External"/><Relationship Id="rId65" Type="http://schemas.openxmlformats.org/officeDocument/2006/relationships/hyperlink" Target="https://login.consultant.ru/link/?req=doc&amp;base=LAW&amp;n=483239&amp;dst=548" TargetMode="External"/><Relationship Id="rId73" Type="http://schemas.openxmlformats.org/officeDocument/2006/relationships/hyperlink" Target="https://login.consultant.ru/link/?req=doc&amp;base=LAW&amp;n=41812&amp;dst=100164" TargetMode="External"/><Relationship Id="rId78" Type="http://schemas.openxmlformats.org/officeDocument/2006/relationships/hyperlink" Target="https://login.consultant.ru/link/?req=doc&amp;base=LAW&amp;n=41812&amp;dst=100570" TargetMode="External"/><Relationship Id="rId81" Type="http://schemas.openxmlformats.org/officeDocument/2006/relationships/hyperlink" Target="https://login.consultant.ru/link/?req=doc&amp;base=LAW&amp;n=41812&amp;dst=100838" TargetMode="External"/><Relationship Id="rId86" Type="http://schemas.openxmlformats.org/officeDocument/2006/relationships/hyperlink" Target="https://login.consultant.ru/link/?req=doc&amp;base=LAW&amp;n=41812&amp;dst=101122" TargetMode="External"/><Relationship Id="rId94" Type="http://schemas.openxmlformats.org/officeDocument/2006/relationships/hyperlink" Target="https://login.consultant.ru/link/?req=doc&amp;base=LAW&amp;n=41812&amp;dst=101287" TargetMode="External"/><Relationship Id="rId99" Type="http://schemas.openxmlformats.org/officeDocument/2006/relationships/hyperlink" Target="https://login.consultant.ru/link/?req=doc&amp;base=LAW&amp;n=41812&amp;dst=102031" TargetMode="External"/><Relationship Id="rId101" Type="http://schemas.openxmlformats.org/officeDocument/2006/relationships/hyperlink" Target="https://login.consultant.ru/link/?req=doc&amp;base=LAW&amp;n=373204&amp;dst=101342" TargetMode="External"/><Relationship Id="rId122" Type="http://schemas.openxmlformats.org/officeDocument/2006/relationships/hyperlink" Target="https://login.consultant.ru/link/?req=doc&amp;base=LAW&amp;n=41812&amp;dst=101187" TargetMode="External"/><Relationship Id="rId130" Type="http://schemas.openxmlformats.org/officeDocument/2006/relationships/hyperlink" Target="https://login.consultant.ru/link/?req=doc&amp;base=LAW&amp;n=41812&amp;dst=101920" TargetMode="External"/><Relationship Id="rId135" Type="http://schemas.openxmlformats.org/officeDocument/2006/relationships/hyperlink" Target="https://login.consultant.ru/link/?req=doc&amp;base=LAW&amp;n=373204&amp;dst=101360" TargetMode="External"/><Relationship Id="rId4" Type="http://schemas.openxmlformats.org/officeDocument/2006/relationships/hyperlink" Target="https://login.consultant.ru/link/?req=doc&amp;base=LAW&amp;n=483239&amp;dst=531" TargetMode="External"/><Relationship Id="rId9" Type="http://schemas.openxmlformats.org/officeDocument/2006/relationships/hyperlink" Target="https://login.consultant.ru/link/?req=doc&amp;base=LAW&amp;n=373204&amp;dst=100981" TargetMode="External"/><Relationship Id="rId13" Type="http://schemas.openxmlformats.org/officeDocument/2006/relationships/hyperlink" Target="https://login.consultant.ru/link/?req=doc&amp;base=LAW&amp;n=373204&amp;dst=101205" TargetMode="External"/><Relationship Id="rId18" Type="http://schemas.openxmlformats.org/officeDocument/2006/relationships/hyperlink" Target="https://login.consultant.ru/link/?req=doc&amp;base=LAW&amp;n=373204&amp;dst=100876" TargetMode="External"/><Relationship Id="rId39" Type="http://schemas.openxmlformats.org/officeDocument/2006/relationships/hyperlink" Target="https://login.consultant.ru/link/?req=doc&amp;base=LAW&amp;n=373204&amp;dst=100981" TargetMode="External"/><Relationship Id="rId109" Type="http://schemas.openxmlformats.org/officeDocument/2006/relationships/hyperlink" Target="https://login.consultant.ru/link/?req=doc&amp;base=LAW&amp;n=41812&amp;dst=100517" TargetMode="External"/><Relationship Id="rId34" Type="http://schemas.openxmlformats.org/officeDocument/2006/relationships/hyperlink" Target="https://login.consultant.ru/link/?req=doc&amp;base=LAW&amp;n=41812&amp;dst=100799" TargetMode="External"/><Relationship Id="rId50" Type="http://schemas.openxmlformats.org/officeDocument/2006/relationships/hyperlink" Target="https://login.consultant.ru/link/?req=doc&amp;base=LAW&amp;n=41812&amp;dst=101122" TargetMode="External"/><Relationship Id="rId55" Type="http://schemas.openxmlformats.org/officeDocument/2006/relationships/hyperlink" Target="https://login.consultant.ru/link/?req=doc&amp;base=LAW&amp;n=41812&amp;dst=101069" TargetMode="External"/><Relationship Id="rId76" Type="http://schemas.openxmlformats.org/officeDocument/2006/relationships/hyperlink" Target="https://login.consultant.ru/link/?req=doc&amp;base=LAW&amp;n=41812&amp;dst=100511" TargetMode="External"/><Relationship Id="rId97" Type="http://schemas.openxmlformats.org/officeDocument/2006/relationships/hyperlink" Target="https://login.consultant.ru/link/?req=doc&amp;base=LAW&amp;n=41812&amp;dst=101916" TargetMode="External"/><Relationship Id="rId104" Type="http://schemas.openxmlformats.org/officeDocument/2006/relationships/hyperlink" Target="https://login.consultant.ru/link/?req=doc&amp;base=LAW&amp;n=373204&amp;dst=101375" TargetMode="External"/><Relationship Id="rId120" Type="http://schemas.openxmlformats.org/officeDocument/2006/relationships/hyperlink" Target="https://login.consultant.ru/link/?req=doc&amp;base=LAW&amp;n=41812&amp;dst=101169" TargetMode="External"/><Relationship Id="rId125" Type="http://schemas.openxmlformats.org/officeDocument/2006/relationships/hyperlink" Target="https://login.consultant.ru/link/?req=doc&amp;base=LAW&amp;n=41812&amp;dst=101286" TargetMode="External"/><Relationship Id="rId7" Type="http://schemas.openxmlformats.org/officeDocument/2006/relationships/hyperlink" Target="https://login.consultant.ru/link/?req=doc&amp;base=LAW&amp;n=488463&amp;dst=100011" TargetMode="External"/><Relationship Id="rId71" Type="http://schemas.openxmlformats.org/officeDocument/2006/relationships/hyperlink" Target="https://login.consultant.ru/link/?req=doc&amp;base=LAW&amp;n=483239&amp;dst=314" TargetMode="External"/><Relationship Id="rId92" Type="http://schemas.openxmlformats.org/officeDocument/2006/relationships/hyperlink" Target="https://login.consultant.ru/link/?req=doc&amp;base=LAW&amp;n=41812&amp;dst=10127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83239&amp;dst=533" TargetMode="External"/><Relationship Id="rId24" Type="http://schemas.openxmlformats.org/officeDocument/2006/relationships/hyperlink" Target="https://login.consultant.ru/link/?req=doc&amp;base=LAW&amp;n=41812&amp;dst=100063" TargetMode="External"/><Relationship Id="rId40" Type="http://schemas.openxmlformats.org/officeDocument/2006/relationships/hyperlink" Target="https://login.consultant.ru/link/?req=doc&amp;base=LAW&amp;n=483239&amp;dst=536" TargetMode="External"/><Relationship Id="rId45" Type="http://schemas.openxmlformats.org/officeDocument/2006/relationships/hyperlink" Target="https://login.consultant.ru/link/?req=doc&amp;base=LAW&amp;n=483239&amp;dst=538" TargetMode="External"/><Relationship Id="rId66" Type="http://schemas.openxmlformats.org/officeDocument/2006/relationships/hyperlink" Target="https://login.consultant.ru/link/?req=doc&amp;base=LAW&amp;n=483239&amp;dst=574" TargetMode="External"/><Relationship Id="rId87" Type="http://schemas.openxmlformats.org/officeDocument/2006/relationships/hyperlink" Target="https://login.consultant.ru/link/?req=doc&amp;base=LAW&amp;n=41812&amp;dst=101164" TargetMode="External"/><Relationship Id="rId110" Type="http://schemas.openxmlformats.org/officeDocument/2006/relationships/hyperlink" Target="https://login.consultant.ru/link/?req=doc&amp;base=LAW&amp;n=41812&amp;dst=100570" TargetMode="External"/><Relationship Id="rId115" Type="http://schemas.openxmlformats.org/officeDocument/2006/relationships/hyperlink" Target="https://login.consultant.ru/link/?req=doc&amp;base=LAW&amp;n=41812&amp;dst=100884" TargetMode="External"/><Relationship Id="rId131" Type="http://schemas.openxmlformats.org/officeDocument/2006/relationships/hyperlink" Target="https://login.consultant.ru/link/?req=doc&amp;base=LAW&amp;n=41812&amp;dst=102031" TargetMode="External"/><Relationship Id="rId136" Type="http://schemas.openxmlformats.org/officeDocument/2006/relationships/hyperlink" Target="https://login.consultant.ru/link/?req=doc&amp;base=LAW&amp;n=373204&amp;dst=101375" TargetMode="External"/><Relationship Id="rId61" Type="http://schemas.openxmlformats.org/officeDocument/2006/relationships/hyperlink" Target="https://login.consultant.ru/link/?req=doc&amp;base=LAW&amp;n=296977&amp;dst=100015" TargetMode="External"/><Relationship Id="rId82" Type="http://schemas.openxmlformats.org/officeDocument/2006/relationships/hyperlink" Target="https://login.consultant.ru/link/?req=doc&amp;base=LAW&amp;n=41812&amp;dst=100842" TargetMode="External"/><Relationship Id="rId19" Type="http://schemas.openxmlformats.org/officeDocument/2006/relationships/hyperlink" Target="https://login.consultant.ru/link/?req=doc&amp;base=LAW&amp;n=428583&amp;dst=100020" TargetMode="External"/><Relationship Id="rId14" Type="http://schemas.openxmlformats.org/officeDocument/2006/relationships/hyperlink" Target="https://login.consultant.ru/link/?req=doc&amp;base=LAW&amp;n=373204&amp;dst=101207" TargetMode="External"/><Relationship Id="rId30" Type="http://schemas.openxmlformats.org/officeDocument/2006/relationships/hyperlink" Target="https://login.consultant.ru/link/?req=doc&amp;base=LAW&amp;n=483239&amp;dst=534" TargetMode="External"/><Relationship Id="rId35" Type="http://schemas.openxmlformats.org/officeDocument/2006/relationships/hyperlink" Target="https://login.consultant.ru/link/?req=doc&amp;base=LAW&amp;n=41812&amp;dst=101635" TargetMode="External"/><Relationship Id="rId56" Type="http://schemas.openxmlformats.org/officeDocument/2006/relationships/hyperlink" Target="https://login.consultant.ru/link/?req=doc&amp;base=LAW&amp;n=41812&amp;dst=101989" TargetMode="External"/><Relationship Id="rId77" Type="http://schemas.openxmlformats.org/officeDocument/2006/relationships/hyperlink" Target="https://login.consultant.ru/link/?req=doc&amp;base=LAW&amp;n=41812&amp;dst=100517" TargetMode="External"/><Relationship Id="rId100" Type="http://schemas.openxmlformats.org/officeDocument/2006/relationships/hyperlink" Target="https://login.consultant.ru/link/?req=doc&amp;base=LAW&amp;n=41812&amp;dst=102034" TargetMode="External"/><Relationship Id="rId105" Type="http://schemas.openxmlformats.org/officeDocument/2006/relationships/hyperlink" Target="https://login.consultant.ru/link/?req=doc&amp;base=LAW&amp;n=41812&amp;dst=100164" TargetMode="External"/><Relationship Id="rId126" Type="http://schemas.openxmlformats.org/officeDocument/2006/relationships/hyperlink" Target="https://login.consultant.ru/link/?req=doc&amp;base=LAW&amp;n=41812&amp;dst=1012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37</Pages>
  <Words>6714</Words>
  <Characters>38273</Characters>
  <Application>Microsoft Office Word</Application>
  <DocSecurity>0</DocSecurity>
  <Lines>318</Lines>
  <Paragraphs>89</Paragraphs>
  <ScaleCrop>false</ScaleCrop>
  <Company/>
  <LinksUpToDate>false</LinksUpToDate>
  <CharactersWithSpaces>44898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SAR-ZKH_12</dc:creator>
  <cp:keywords/>
  <dc:description/>
  <cp:lastModifiedBy>SAR-ZKH_12</cp:lastModifiedBy>
  <cp:revision>6</cp:revision>
  <dcterms:created xsi:type="dcterms:W3CDTF">2025-06-16T12:04:00Z</dcterms:created>
  <dcterms:modified xsi:type="dcterms:W3CDTF">2025-06-16T12:43:00Z</dcterms:modified>
</cp:coreProperties>
</file>