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90"/>
        <w:gridCol w:w="2254"/>
        <w:gridCol w:w="2510"/>
      </w:tblGrid>
      <w:tr w:rsidR="00133207" w:rsidRPr="00412E41" w:rsidTr="006E0499"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</w:tcPr>
          <w:p w:rsidR="00133207" w:rsidRPr="00412E41" w:rsidRDefault="00133207" w:rsidP="00A42F82">
            <w:pPr>
              <w:tabs>
                <w:tab w:val="left" w:pos="2220"/>
                <w:tab w:val="right" w:pos="93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12E4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133207" w:rsidRPr="00412E41" w:rsidRDefault="00133207" w:rsidP="00A42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E4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решению Сарапульской городской Думы</w:t>
            </w:r>
            <w:r w:rsidRPr="00412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207" w:rsidRDefault="00133207" w:rsidP="00A42F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26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2E4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12-564</w:t>
            </w:r>
          </w:p>
          <w:p w:rsidR="00133207" w:rsidRDefault="00133207" w:rsidP="00A42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207" w:rsidRDefault="00133207" w:rsidP="00F56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работы Сарапульской городской Думы на 2025 год</w:t>
            </w:r>
          </w:p>
          <w:p w:rsidR="00133207" w:rsidRPr="00412E41" w:rsidRDefault="00133207" w:rsidP="00412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207" w:rsidRPr="00412E41" w:rsidTr="008C6C5E">
        <w:tc>
          <w:tcPr>
            <w:tcW w:w="516" w:type="dxa"/>
          </w:tcPr>
          <w:p w:rsidR="00133207" w:rsidRPr="00412E41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E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133207" w:rsidRPr="00412E41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E4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4" w:type="dxa"/>
          </w:tcPr>
          <w:p w:rsidR="00133207" w:rsidRPr="00412E41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E41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2510" w:type="dxa"/>
          </w:tcPr>
          <w:p w:rsidR="00133207" w:rsidRPr="00412E41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E4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A33FE9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133207" w:rsidRPr="00843B9B" w:rsidRDefault="00133207" w:rsidP="003B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Отчет о работе Сарапульской городской Думы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510" w:type="dxa"/>
          </w:tcPr>
          <w:p w:rsidR="00133207" w:rsidRPr="00843B9B" w:rsidRDefault="00133207" w:rsidP="003B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Председатель Сарапульской городской Думы Смоляков С.Ю.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</w:tcPr>
          <w:p w:rsidR="00133207" w:rsidRPr="00843B9B" w:rsidRDefault="00133207" w:rsidP="003B2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Отчет о работе Контрольно-счетного органа МО «Город Сарапул» за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510" w:type="dxa"/>
          </w:tcPr>
          <w:p w:rsidR="00133207" w:rsidRPr="00843B9B" w:rsidRDefault="00133207" w:rsidP="003B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Председатель КСО МО «Город Сарапул» </w:t>
            </w:r>
          </w:p>
          <w:p w:rsidR="00133207" w:rsidRPr="00843B9B" w:rsidRDefault="00133207" w:rsidP="003B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И.М.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</w:tcPr>
          <w:p w:rsidR="00133207" w:rsidRPr="00843B9B" w:rsidRDefault="00133207" w:rsidP="00CA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Отчет начальника Межмун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отдела МВД России «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Сарапульский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о деятельности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133207" w:rsidRPr="00843B9B" w:rsidRDefault="00133207" w:rsidP="003B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ММО МВД России «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Сарапульский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3207" w:rsidRPr="00843B9B" w:rsidRDefault="00133207" w:rsidP="003B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Алабужев А.А.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</w:tcPr>
          <w:p w:rsidR="00133207" w:rsidRPr="00843B9B" w:rsidRDefault="00133207" w:rsidP="00CA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Отчет о выполнении Прогнозного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приватизации имущества 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Сарапул»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Начальник управления имущественных отношений Гаврильчик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0" w:type="dxa"/>
          </w:tcPr>
          <w:p w:rsidR="00133207" w:rsidRPr="00843B9B" w:rsidRDefault="00133207" w:rsidP="0042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О подготовке к празднованию </w:t>
            </w:r>
            <w:r>
              <w:rPr>
                <w:rFonts w:ascii="Times New Roman" w:hAnsi="Times New Roman"/>
                <w:sz w:val="24"/>
                <w:szCs w:val="24"/>
              </w:rPr>
              <w:t>80-летия</w:t>
            </w:r>
            <w:r w:rsidRPr="00991BBA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991BBA">
                <w:rPr>
                  <w:rFonts w:ascii="Times New Roman" w:hAnsi="Times New Roman"/>
                  <w:sz w:val="24"/>
                  <w:szCs w:val="24"/>
                </w:rPr>
                <w:t>1945 г</w:t>
              </w:r>
            </w:smartTag>
            <w:r w:rsidRPr="00991BBA">
              <w:rPr>
                <w:rFonts w:ascii="Times New Roman" w:hAnsi="Times New Roman"/>
                <w:sz w:val="24"/>
                <w:szCs w:val="24"/>
              </w:rPr>
              <w:t>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Дня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Сарапула по социальной сфере</w:t>
            </w:r>
          </w:p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Д.З.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0" w:type="dxa"/>
          </w:tcPr>
          <w:p w:rsidR="00133207" w:rsidRPr="00843B9B" w:rsidRDefault="00133207" w:rsidP="00F3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>Главы города Сарапула «О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города Сарапула в 2024 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году (в том числе о ходе исполнения мероприятий по реализации Стратегии социально-экономического развития муниципального образования «Город Сарапул» на 2021-202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годы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 и  результаты деятельности ТОСЭР «Сарапул» в 202</w:t>
            </w:r>
            <w:r>
              <w:rPr>
                <w:rFonts w:ascii="Times New Roman" w:hAnsi="Times New Roman"/>
                <w:sz w:val="24"/>
                <w:szCs w:val="24"/>
              </w:rPr>
              <w:t>4 году).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0" w:type="dxa"/>
          </w:tcPr>
          <w:p w:rsidR="00133207" w:rsidRPr="00843B9B" w:rsidRDefault="00133207" w:rsidP="00F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Глава города Сарапула </w:t>
            </w:r>
          </w:p>
          <w:p w:rsidR="00133207" w:rsidRPr="00843B9B" w:rsidRDefault="00133207" w:rsidP="00F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Шестаков В.М.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Отчет об исполнении бюджета города Сарапула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г. Сарапула </w:t>
            </w:r>
          </w:p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Галиева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0" w:type="dxa"/>
          </w:tcPr>
          <w:p w:rsidR="00133207" w:rsidRPr="00843B9B" w:rsidRDefault="00133207" w:rsidP="00435A1A">
            <w:pPr>
              <w:spacing w:after="0" w:line="240" w:lineRule="auto"/>
              <w:ind w:left="-98" w:right="-107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О реестре наказов избирателей на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843B9B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843B9B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843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Сарапула по строительству и ЖКХ</w:t>
            </w:r>
          </w:p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А.Ю.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Информация об итогах отопительного периода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Сарапула по строительству и ЖКХ</w:t>
            </w:r>
          </w:p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А.Ю.</w:t>
            </w: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90" w:type="dxa"/>
          </w:tcPr>
          <w:p w:rsidR="00133207" w:rsidRPr="00991BBA" w:rsidRDefault="00133207" w:rsidP="00CA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О назначении выборов депутатов Сарапульской городской Думы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восьмого </w:t>
            </w:r>
            <w:r w:rsidRPr="00991BBA">
              <w:rPr>
                <w:rFonts w:ascii="Times New Roman" w:hAnsi="Times New Roman"/>
                <w:sz w:val="24"/>
                <w:szCs w:val="24"/>
              </w:rPr>
              <w:t>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0" w:type="dxa"/>
          </w:tcPr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Смоляков С.Ю. 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90" w:type="dxa"/>
          </w:tcPr>
          <w:p w:rsidR="00133207" w:rsidRPr="00843B9B" w:rsidRDefault="00133207" w:rsidP="00B2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8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за основу проекта Стратегии социально-экономического развития города Сарапула на период до 2036 года и плана мероприятий по реализации Стратегии социально-экономического развития города Сарапула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0" w:type="dxa"/>
          </w:tcPr>
          <w:p w:rsidR="00133207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7E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города Сарапула</w:t>
            </w:r>
          </w:p>
          <w:p w:rsidR="00133207" w:rsidRPr="00843B9B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В.М.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90" w:type="dxa"/>
          </w:tcPr>
          <w:p w:rsidR="00133207" w:rsidRPr="00843B9B" w:rsidRDefault="00133207" w:rsidP="00F4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8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проведения публичных слушаний по проекту Стратегии социально-экономического развития города Сарапула на период до 2036 года и плана мероприятий по реализации Стратегии социально-экономического развития города Сарапула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0" w:type="dxa"/>
          </w:tcPr>
          <w:p w:rsidR="00133207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7E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города Сарапула</w:t>
            </w:r>
          </w:p>
          <w:p w:rsidR="00133207" w:rsidRPr="00843B9B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В.М.</w:t>
            </w: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:rsidR="00133207" w:rsidRPr="00991BBA" w:rsidRDefault="00133207" w:rsidP="004D55C3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Об избрании Председателя Сарапульской городской Думы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восьмого </w:t>
            </w:r>
            <w:r w:rsidRPr="00991BBA">
              <w:rPr>
                <w:rFonts w:ascii="Times New Roman" w:hAnsi="Times New Roman"/>
                <w:sz w:val="24"/>
                <w:szCs w:val="24"/>
              </w:rPr>
              <w:t>созыва.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133207" w:rsidRPr="00991BBA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90" w:type="dxa"/>
          </w:tcPr>
          <w:p w:rsidR="00133207" w:rsidRPr="00991BBA" w:rsidRDefault="00133207" w:rsidP="00B2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 выборах заместителя Председателя Сарапульской городской Думы.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</w:tcPr>
          <w:p w:rsidR="00133207" w:rsidRPr="00991BBA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90" w:type="dxa"/>
          </w:tcPr>
          <w:p w:rsidR="00133207" w:rsidRPr="00991BBA" w:rsidRDefault="00133207" w:rsidP="0036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 составах постоянных депутатских комиссий Сарапульской городской Думы, утверждении председателей постоянных депутатских комиссий.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133207" w:rsidRPr="00991BBA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CF4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90" w:type="dxa"/>
          </w:tcPr>
          <w:p w:rsidR="00133207" w:rsidRPr="00991BBA" w:rsidRDefault="00133207" w:rsidP="00CF4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Об объявлении конкурса по отбору кандидатур на должность Главы города Сарапула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991BBA" w:rsidRDefault="00133207" w:rsidP="00CF4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133207" w:rsidRPr="00991BBA" w:rsidRDefault="00133207" w:rsidP="00CF4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CF4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90" w:type="dxa"/>
          </w:tcPr>
          <w:p w:rsidR="00133207" w:rsidRPr="00991BBA" w:rsidRDefault="00133207" w:rsidP="0036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назначении Председателя Контрольно-счетного органа города Сарапула.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133207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4532AC" w:rsidTr="008C6C5E">
        <w:tc>
          <w:tcPr>
            <w:tcW w:w="516" w:type="dxa"/>
          </w:tcPr>
          <w:p w:rsidR="00133207" w:rsidRPr="004532AC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90" w:type="dxa"/>
          </w:tcPr>
          <w:p w:rsidR="00133207" w:rsidRPr="004532AC" w:rsidRDefault="00133207" w:rsidP="00B2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8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Стратегии социально-экономического развития города Сарапула на период до 2036 года и плана мероприятий по реализации Стратегии социально-экономического развития города Сарапула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</w:tcPr>
          <w:p w:rsidR="00133207" w:rsidRPr="004532AC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</w:tcPr>
          <w:p w:rsidR="00133207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7E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города Сарапула</w:t>
            </w:r>
          </w:p>
          <w:p w:rsidR="00133207" w:rsidRPr="004532AC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991BBA" w:rsidTr="008C6C5E">
        <w:tc>
          <w:tcPr>
            <w:tcW w:w="516" w:type="dxa"/>
          </w:tcPr>
          <w:p w:rsidR="00133207" w:rsidRPr="00991BBA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90" w:type="dxa"/>
          </w:tcPr>
          <w:p w:rsidR="00133207" w:rsidRPr="00991BBA" w:rsidRDefault="00133207" w:rsidP="00364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Об избрании Главы муниципального образования «Городской округ город Сарапул Удмуртской Республики». </w:t>
            </w:r>
          </w:p>
        </w:tc>
        <w:tc>
          <w:tcPr>
            <w:tcW w:w="2254" w:type="dxa"/>
          </w:tcPr>
          <w:p w:rsidR="00133207" w:rsidRPr="00991BBA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991BBA" w:rsidRDefault="00133207" w:rsidP="00E2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BA">
              <w:rPr>
                <w:rFonts w:ascii="Times New Roman" w:hAnsi="Times New Roman"/>
                <w:sz w:val="24"/>
                <w:szCs w:val="24"/>
              </w:rPr>
              <w:t xml:space="preserve">Председатель Сарапульской городской Думы </w:t>
            </w:r>
          </w:p>
          <w:p w:rsidR="00133207" w:rsidRPr="00991BBA" w:rsidRDefault="00133207" w:rsidP="00453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90" w:type="dxa"/>
          </w:tcPr>
          <w:p w:rsidR="00133207" w:rsidRPr="00843B9B" w:rsidRDefault="00133207" w:rsidP="00F45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Информация по подготовке к отопительному периоду 202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843B9B" w:rsidRDefault="00133207" w:rsidP="00F4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Сарапула по строительству и ЖКХ</w:t>
            </w:r>
          </w:p>
          <w:p w:rsidR="00133207" w:rsidRPr="00843B9B" w:rsidRDefault="00133207" w:rsidP="00F4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А.Ю.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 проекте бюджета города Сарапула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г. Сарапула </w:t>
            </w:r>
          </w:p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Галиева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Прогнозный  план  приватизации имущества  муниципального образования «Город Сарапул»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843B9B" w:rsidRDefault="00133207" w:rsidP="004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Начальник управления имущественных отношений Гаврильчик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90" w:type="dxa"/>
          </w:tcPr>
          <w:p w:rsidR="00133207" w:rsidRPr="00843B9B" w:rsidRDefault="00133207" w:rsidP="00B24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бюджета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843B9B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г. Сарапула </w:t>
            </w:r>
          </w:p>
          <w:p w:rsidR="00133207" w:rsidRPr="00843B9B" w:rsidRDefault="00133207" w:rsidP="00B24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Галиева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83E">
              <w:rPr>
                <w:rStyle w:val="itemtext1"/>
                <w:rFonts w:ascii="Times New Roman" w:hAnsi="Times New Roman"/>
                <w:sz w:val="24"/>
                <w:szCs w:val="24"/>
              </w:rPr>
              <w:t>Утверждение Перечня услуг, которые являются необходимыми и обязательными для предоставления муниципальных услуг Администрацией города Сарапула и предоставляются организациями, участвующими в предоставлении муниципальных услуг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</w:tcPr>
          <w:p w:rsidR="00133207" w:rsidRPr="00843B9B" w:rsidRDefault="00133207" w:rsidP="0045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3E">
              <w:rPr>
                <w:rFonts w:ascii="Times New Roman" w:hAnsi="Times New Roman"/>
                <w:sz w:val="24"/>
                <w:szCs w:val="24"/>
              </w:rPr>
              <w:t xml:space="preserve">Заместитель  Главы Администрации города Сарапула по административным вопросам 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90" w:type="dxa"/>
          </w:tcPr>
          <w:p w:rsidR="00133207" w:rsidRPr="00843B9B" w:rsidRDefault="00133207" w:rsidP="00F3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 бюджете города Сарапула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2254" w:type="dxa"/>
          </w:tcPr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133207" w:rsidRPr="00843B9B" w:rsidRDefault="00133207" w:rsidP="00F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г. Сарапула </w:t>
            </w:r>
          </w:p>
          <w:p w:rsidR="00133207" w:rsidRPr="00843B9B" w:rsidRDefault="00133207" w:rsidP="00F3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Галиева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О внесении изменений в решение Сарапульской городской Думы «О бюджете города Сарапула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843B9B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843B9B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843B9B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843B9B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7</w:t>
              </w:r>
              <w:r w:rsidRPr="00843B9B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843B9B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  <w:tc>
          <w:tcPr>
            <w:tcW w:w="2254" w:type="dxa"/>
          </w:tcPr>
          <w:p w:rsidR="00133207" w:rsidRPr="00B8083E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8083E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083E">
              <w:rPr>
                <w:rFonts w:ascii="Times New Roman" w:hAnsi="Times New Roman"/>
                <w:sz w:val="24"/>
                <w:szCs w:val="24"/>
              </w:rPr>
              <w:t>июнь сентябрь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083E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</w:tcPr>
          <w:p w:rsidR="00133207" w:rsidRPr="00843B9B" w:rsidRDefault="00133207" w:rsidP="0045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г. Сарапула </w:t>
            </w:r>
          </w:p>
          <w:p w:rsidR="00133207" w:rsidRPr="00843B9B" w:rsidRDefault="00133207" w:rsidP="0045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Галиева Н.Н.</w:t>
            </w:r>
          </w:p>
        </w:tc>
      </w:tr>
      <w:tr w:rsidR="00133207" w:rsidRPr="00843B9B" w:rsidTr="008C6C5E">
        <w:tc>
          <w:tcPr>
            <w:tcW w:w="516" w:type="dxa"/>
          </w:tcPr>
          <w:p w:rsidR="00133207" w:rsidRPr="00843B9B" w:rsidRDefault="00133207" w:rsidP="00A33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90" w:type="dxa"/>
          </w:tcPr>
          <w:p w:rsidR="00133207" w:rsidRPr="00843B9B" w:rsidRDefault="00133207" w:rsidP="0041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Внесение изменений в Устав муниципального образования «Городской округ город Сарапул Удмуртской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54" w:type="dxa"/>
          </w:tcPr>
          <w:p w:rsidR="00133207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3B9B">
              <w:rPr>
                <w:rFonts w:ascii="Times New Roman" w:hAnsi="Times New Roman"/>
                <w:sz w:val="24"/>
                <w:szCs w:val="24"/>
              </w:rPr>
              <w:t xml:space="preserve"> течение года,</w:t>
            </w:r>
          </w:p>
          <w:p w:rsidR="00133207" w:rsidRPr="00843B9B" w:rsidRDefault="00133207" w:rsidP="00A74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10" w:type="dxa"/>
          </w:tcPr>
          <w:p w:rsidR="00133207" w:rsidRPr="00843B9B" w:rsidRDefault="00133207" w:rsidP="00CA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9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Сарапу</w:t>
            </w:r>
            <w:r>
              <w:rPr>
                <w:rFonts w:ascii="Times New Roman" w:hAnsi="Times New Roman"/>
                <w:sz w:val="24"/>
                <w:szCs w:val="24"/>
              </w:rPr>
              <w:t>ла по административным вопросам</w:t>
            </w:r>
          </w:p>
        </w:tc>
      </w:tr>
    </w:tbl>
    <w:p w:rsidR="00133207" w:rsidRDefault="00133207" w:rsidP="00BA40E2">
      <w:pPr>
        <w:pStyle w:val="BodyTextIndent"/>
        <w:ind w:firstLine="709"/>
        <w:rPr>
          <w:sz w:val="24"/>
          <w:szCs w:val="24"/>
        </w:rPr>
      </w:pPr>
    </w:p>
    <w:p w:rsidR="00133207" w:rsidRPr="00BA40E2" w:rsidRDefault="00133207" w:rsidP="00BA40E2">
      <w:pPr>
        <w:pStyle w:val="BodyTextIndent"/>
        <w:ind w:firstLine="709"/>
        <w:rPr>
          <w:sz w:val="24"/>
          <w:szCs w:val="24"/>
        </w:rPr>
      </w:pPr>
      <w:r w:rsidRPr="00BA40E2">
        <w:rPr>
          <w:sz w:val="24"/>
          <w:szCs w:val="24"/>
        </w:rPr>
        <w:t>По мере поступления в установленные регламентом сроки и после соответствующей подготовки включаются в повестку дня заседаний Сарапульской городской Думы: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>Рассмотрение предложений постоянных депутатских комиссий, Совета Д</w:t>
      </w:r>
      <w:r>
        <w:rPr>
          <w:rFonts w:ascii="Times New Roman" w:hAnsi="Times New Roman"/>
          <w:sz w:val="24"/>
          <w:szCs w:val="24"/>
        </w:rPr>
        <w:t>умы Сарапульской городской Думы.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Наградные вопросы.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>Контроль за исполнением реше</w:t>
      </w:r>
      <w:r>
        <w:rPr>
          <w:rFonts w:ascii="Times New Roman" w:hAnsi="Times New Roman"/>
          <w:sz w:val="24"/>
          <w:szCs w:val="24"/>
        </w:rPr>
        <w:t>ний Сарапульской городской Думы.</w:t>
      </w:r>
    </w:p>
    <w:p w:rsidR="00133207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 xml:space="preserve">Приведение ранее принятых решений </w:t>
      </w:r>
      <w:r>
        <w:rPr>
          <w:rFonts w:ascii="Times New Roman" w:hAnsi="Times New Roman"/>
          <w:sz w:val="24"/>
          <w:szCs w:val="24"/>
        </w:rPr>
        <w:t xml:space="preserve">Сарапульской городской Думы </w:t>
      </w:r>
      <w:r w:rsidRPr="00BA40E2">
        <w:rPr>
          <w:rFonts w:ascii="Times New Roman" w:hAnsi="Times New Roman"/>
          <w:sz w:val="24"/>
          <w:szCs w:val="24"/>
        </w:rPr>
        <w:t xml:space="preserve">в соответствие </w:t>
      </w:r>
      <w:r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>Протесты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40E2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и информации  Прокурора г. Сарапула.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>Вопросы, внесенные Администрацией города Сарапула, и находящиеся в веде</w:t>
      </w:r>
      <w:r>
        <w:rPr>
          <w:rFonts w:ascii="Times New Roman" w:hAnsi="Times New Roman"/>
          <w:sz w:val="24"/>
          <w:szCs w:val="24"/>
        </w:rPr>
        <w:t>нии Сарапульской городской Думы.</w:t>
      </w:r>
    </w:p>
    <w:p w:rsidR="00133207" w:rsidRPr="00BA40E2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A40E2">
        <w:rPr>
          <w:rFonts w:ascii="Times New Roman" w:hAnsi="Times New Roman"/>
          <w:sz w:val="24"/>
          <w:szCs w:val="24"/>
        </w:rPr>
        <w:t xml:space="preserve">Вопросы, внесенные Контрольно-счетным органом </w:t>
      </w:r>
      <w:r>
        <w:rPr>
          <w:rFonts w:ascii="Times New Roman" w:hAnsi="Times New Roman"/>
          <w:sz w:val="24"/>
          <w:szCs w:val="24"/>
        </w:rPr>
        <w:t>МО «Г</w:t>
      </w:r>
      <w:r w:rsidRPr="00BA40E2">
        <w:rPr>
          <w:rFonts w:ascii="Times New Roman" w:hAnsi="Times New Roman"/>
          <w:sz w:val="24"/>
          <w:szCs w:val="24"/>
        </w:rPr>
        <w:t>ород Сарапул</w:t>
      </w:r>
      <w:r>
        <w:rPr>
          <w:rFonts w:ascii="Times New Roman" w:hAnsi="Times New Roman"/>
          <w:sz w:val="24"/>
          <w:szCs w:val="24"/>
        </w:rPr>
        <w:t>».</w:t>
      </w:r>
    </w:p>
    <w:p w:rsidR="00133207" w:rsidRPr="006075C3" w:rsidRDefault="00133207" w:rsidP="00A33FE9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A40E2">
        <w:rPr>
          <w:rFonts w:ascii="Times New Roman" w:hAnsi="Times New Roman"/>
          <w:sz w:val="24"/>
          <w:szCs w:val="24"/>
        </w:rPr>
        <w:t>Предложения Главы Удмуртской Республики, Государственного Совета Удмуртской Республики, Правительства Удмуртской Республики, представительных органов других муниципальных образований Удмуртской Республики.</w:t>
      </w:r>
    </w:p>
    <w:p w:rsidR="00133207" w:rsidRDefault="00133207" w:rsidP="001931DE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33207" w:rsidRDefault="00133207" w:rsidP="001931DE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33207" w:rsidRPr="000B5044" w:rsidRDefault="00133207" w:rsidP="000B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044">
        <w:rPr>
          <w:rFonts w:ascii="Times New Roman" w:hAnsi="Times New Roman"/>
          <w:sz w:val="24"/>
          <w:szCs w:val="24"/>
        </w:rPr>
        <w:t xml:space="preserve">Начальник управления по обеспечению </w:t>
      </w:r>
    </w:p>
    <w:p w:rsidR="00133207" w:rsidRPr="006075C3" w:rsidRDefault="00133207" w:rsidP="000B5044">
      <w:pPr>
        <w:spacing w:after="0" w:line="240" w:lineRule="auto"/>
        <w:rPr>
          <w:rFonts w:ascii="Times New Roman" w:hAnsi="Times New Roman"/>
        </w:rPr>
      </w:pPr>
      <w:r w:rsidRPr="000B5044">
        <w:rPr>
          <w:rFonts w:ascii="Times New Roman" w:hAnsi="Times New Roman"/>
          <w:sz w:val="24"/>
          <w:szCs w:val="24"/>
        </w:rPr>
        <w:t>деятельности Сарапульской городской Думы</w:t>
      </w:r>
      <w:r w:rsidRPr="000B5044">
        <w:rPr>
          <w:rFonts w:ascii="Times New Roman" w:hAnsi="Times New Roman"/>
          <w:sz w:val="24"/>
          <w:szCs w:val="24"/>
        </w:rPr>
        <w:tab/>
      </w:r>
      <w:r w:rsidRPr="000B5044">
        <w:rPr>
          <w:rFonts w:ascii="Times New Roman" w:hAnsi="Times New Roman"/>
          <w:sz w:val="24"/>
          <w:szCs w:val="24"/>
        </w:rPr>
        <w:tab/>
      </w:r>
      <w:r w:rsidRPr="000B5044">
        <w:rPr>
          <w:rFonts w:ascii="Times New Roman" w:hAnsi="Times New Roman"/>
          <w:sz w:val="24"/>
          <w:szCs w:val="24"/>
        </w:rPr>
        <w:tab/>
      </w:r>
      <w:r w:rsidRPr="000B5044">
        <w:rPr>
          <w:rFonts w:ascii="Times New Roman" w:hAnsi="Times New Roman"/>
          <w:sz w:val="24"/>
          <w:szCs w:val="24"/>
        </w:rPr>
        <w:tab/>
        <w:t>Т.Г.Загатина</w:t>
      </w:r>
    </w:p>
    <w:sectPr w:rsidR="00133207" w:rsidRPr="006075C3" w:rsidSect="004E33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07" w:rsidRDefault="00133207" w:rsidP="00003957">
      <w:pPr>
        <w:spacing w:after="0" w:line="240" w:lineRule="auto"/>
      </w:pPr>
      <w:r>
        <w:separator/>
      </w:r>
    </w:p>
  </w:endnote>
  <w:endnote w:type="continuationSeparator" w:id="0">
    <w:p w:rsidR="00133207" w:rsidRDefault="00133207" w:rsidP="0000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07" w:rsidRDefault="00133207" w:rsidP="002A1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207" w:rsidRDefault="00133207" w:rsidP="00EF51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07" w:rsidRDefault="00133207" w:rsidP="00EF51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07" w:rsidRDefault="00133207" w:rsidP="00003957">
      <w:pPr>
        <w:spacing w:after="0" w:line="240" w:lineRule="auto"/>
      </w:pPr>
      <w:r>
        <w:separator/>
      </w:r>
    </w:p>
  </w:footnote>
  <w:footnote w:type="continuationSeparator" w:id="0">
    <w:p w:rsidR="00133207" w:rsidRDefault="00133207" w:rsidP="0000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07" w:rsidRDefault="00133207" w:rsidP="00EE3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207" w:rsidRDefault="001332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07" w:rsidRDefault="00133207" w:rsidP="00EE3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33207" w:rsidRDefault="00133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7CE2"/>
    <w:multiLevelType w:val="hybridMultilevel"/>
    <w:tmpl w:val="9C46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D51"/>
    <w:rsid w:val="00003957"/>
    <w:rsid w:val="00020EAE"/>
    <w:rsid w:val="00065371"/>
    <w:rsid w:val="00084806"/>
    <w:rsid w:val="000B5044"/>
    <w:rsid w:val="000C0FDB"/>
    <w:rsid w:val="000E4C47"/>
    <w:rsid w:val="00122817"/>
    <w:rsid w:val="0012778B"/>
    <w:rsid w:val="00131C92"/>
    <w:rsid w:val="0013243C"/>
    <w:rsid w:val="00132D72"/>
    <w:rsid w:val="00133207"/>
    <w:rsid w:val="001369A0"/>
    <w:rsid w:val="0014624C"/>
    <w:rsid w:val="00174843"/>
    <w:rsid w:val="00175E37"/>
    <w:rsid w:val="001931DE"/>
    <w:rsid w:val="00193A0E"/>
    <w:rsid w:val="001C24F2"/>
    <w:rsid w:val="002027F1"/>
    <w:rsid w:val="00232022"/>
    <w:rsid w:val="002355D8"/>
    <w:rsid w:val="00290DED"/>
    <w:rsid w:val="002A17EA"/>
    <w:rsid w:val="002F400F"/>
    <w:rsid w:val="003131DE"/>
    <w:rsid w:val="00314E75"/>
    <w:rsid w:val="003421A7"/>
    <w:rsid w:val="00364C52"/>
    <w:rsid w:val="003955CC"/>
    <w:rsid w:val="003B0D85"/>
    <w:rsid w:val="003B21D7"/>
    <w:rsid w:val="003C0E47"/>
    <w:rsid w:val="003C69F3"/>
    <w:rsid w:val="00412E41"/>
    <w:rsid w:val="00427766"/>
    <w:rsid w:val="00435A1A"/>
    <w:rsid w:val="004532AC"/>
    <w:rsid w:val="00456F66"/>
    <w:rsid w:val="00475471"/>
    <w:rsid w:val="00485724"/>
    <w:rsid w:val="004B21FA"/>
    <w:rsid w:val="004C0041"/>
    <w:rsid w:val="004D55C3"/>
    <w:rsid w:val="004D5A9C"/>
    <w:rsid w:val="004D71F0"/>
    <w:rsid w:val="004E336F"/>
    <w:rsid w:val="004E74BA"/>
    <w:rsid w:val="00514F25"/>
    <w:rsid w:val="005322DC"/>
    <w:rsid w:val="0053313E"/>
    <w:rsid w:val="00553ACB"/>
    <w:rsid w:val="00557A77"/>
    <w:rsid w:val="00560313"/>
    <w:rsid w:val="00580595"/>
    <w:rsid w:val="005975A9"/>
    <w:rsid w:val="005B2E0E"/>
    <w:rsid w:val="005E663E"/>
    <w:rsid w:val="005F190D"/>
    <w:rsid w:val="006075C3"/>
    <w:rsid w:val="00653163"/>
    <w:rsid w:val="00672ECA"/>
    <w:rsid w:val="006834EF"/>
    <w:rsid w:val="00687E98"/>
    <w:rsid w:val="006908FB"/>
    <w:rsid w:val="006A6500"/>
    <w:rsid w:val="006B4D47"/>
    <w:rsid w:val="006B5DDD"/>
    <w:rsid w:val="006D3AA7"/>
    <w:rsid w:val="006E0499"/>
    <w:rsid w:val="006E2371"/>
    <w:rsid w:val="006E68C3"/>
    <w:rsid w:val="006F5518"/>
    <w:rsid w:val="006F781B"/>
    <w:rsid w:val="00716D51"/>
    <w:rsid w:val="00735F92"/>
    <w:rsid w:val="00782BFB"/>
    <w:rsid w:val="007A1298"/>
    <w:rsid w:val="008266AC"/>
    <w:rsid w:val="00826B5C"/>
    <w:rsid w:val="00843A87"/>
    <w:rsid w:val="00843B9B"/>
    <w:rsid w:val="00892A44"/>
    <w:rsid w:val="008C6C5E"/>
    <w:rsid w:val="008E791A"/>
    <w:rsid w:val="00937F4F"/>
    <w:rsid w:val="00951E87"/>
    <w:rsid w:val="00954ACB"/>
    <w:rsid w:val="00991BBA"/>
    <w:rsid w:val="009D12CA"/>
    <w:rsid w:val="009E05CF"/>
    <w:rsid w:val="009F2F71"/>
    <w:rsid w:val="00A072D3"/>
    <w:rsid w:val="00A318C6"/>
    <w:rsid w:val="00A33FE9"/>
    <w:rsid w:val="00A42F82"/>
    <w:rsid w:val="00A7010D"/>
    <w:rsid w:val="00A7412D"/>
    <w:rsid w:val="00A80B41"/>
    <w:rsid w:val="00A859D6"/>
    <w:rsid w:val="00A93DF7"/>
    <w:rsid w:val="00A97E81"/>
    <w:rsid w:val="00AA71D5"/>
    <w:rsid w:val="00B13B5C"/>
    <w:rsid w:val="00B2469B"/>
    <w:rsid w:val="00B7737A"/>
    <w:rsid w:val="00B8083E"/>
    <w:rsid w:val="00BA2EB2"/>
    <w:rsid w:val="00BA40E2"/>
    <w:rsid w:val="00BB0E48"/>
    <w:rsid w:val="00BF4333"/>
    <w:rsid w:val="00BF6932"/>
    <w:rsid w:val="00C21CF2"/>
    <w:rsid w:val="00C50BA2"/>
    <w:rsid w:val="00C520D4"/>
    <w:rsid w:val="00C73AE8"/>
    <w:rsid w:val="00C848D0"/>
    <w:rsid w:val="00C94DEF"/>
    <w:rsid w:val="00CA4E7F"/>
    <w:rsid w:val="00CC2FC0"/>
    <w:rsid w:val="00CC4CCD"/>
    <w:rsid w:val="00CF429D"/>
    <w:rsid w:val="00CF7E77"/>
    <w:rsid w:val="00D13CC5"/>
    <w:rsid w:val="00D14226"/>
    <w:rsid w:val="00D14AFE"/>
    <w:rsid w:val="00D303E6"/>
    <w:rsid w:val="00DC089E"/>
    <w:rsid w:val="00DC2928"/>
    <w:rsid w:val="00DC3F1E"/>
    <w:rsid w:val="00DD16BB"/>
    <w:rsid w:val="00E2790D"/>
    <w:rsid w:val="00E45368"/>
    <w:rsid w:val="00E46EE1"/>
    <w:rsid w:val="00E50C80"/>
    <w:rsid w:val="00E61E24"/>
    <w:rsid w:val="00E84A2A"/>
    <w:rsid w:val="00E851DA"/>
    <w:rsid w:val="00E91169"/>
    <w:rsid w:val="00E9346E"/>
    <w:rsid w:val="00E968E2"/>
    <w:rsid w:val="00EA6746"/>
    <w:rsid w:val="00EB339F"/>
    <w:rsid w:val="00ED3C5F"/>
    <w:rsid w:val="00EE3C18"/>
    <w:rsid w:val="00EF5102"/>
    <w:rsid w:val="00F05A2D"/>
    <w:rsid w:val="00F30266"/>
    <w:rsid w:val="00F4531B"/>
    <w:rsid w:val="00F56C3A"/>
    <w:rsid w:val="00F6619E"/>
    <w:rsid w:val="00FE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0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9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9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8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075C3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663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F5102"/>
    <w:rPr>
      <w:rFonts w:cs="Times New Roman"/>
    </w:rPr>
  </w:style>
  <w:style w:type="paragraph" w:customStyle="1" w:styleId="2">
    <w:name w:val="Знак Знак Знак Знак Знак Знак2 Знак"/>
    <w:basedOn w:val="Normal"/>
    <w:uiPriority w:val="99"/>
    <w:rsid w:val="004532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364C52"/>
    <w:pPr>
      <w:ind w:firstLine="720"/>
    </w:pPr>
    <w:rPr>
      <w:rFonts w:ascii="MS Sans Serif" w:hAnsi="MS Sans Serif"/>
      <w:sz w:val="16"/>
      <w:szCs w:val="20"/>
    </w:rPr>
  </w:style>
  <w:style w:type="character" w:customStyle="1" w:styleId="itemtext1">
    <w:name w:val="itemtext1"/>
    <w:basedOn w:val="DefaultParagraphFont"/>
    <w:uiPriority w:val="99"/>
    <w:rsid w:val="00E2790D"/>
    <w:rPr>
      <w:rFonts w:ascii="Segoe UI" w:hAnsi="Segoe UI" w:cs="Segoe UI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42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2F82"/>
    <w:rPr>
      <w:rFonts w:ascii="Calibri" w:hAnsi="Calibri" w:cs="Times New Roman"/>
      <w:sz w:val="22"/>
      <w:szCs w:val="22"/>
      <w:lang w:val="ru-RU" w:eastAsia="en-US" w:bidi="ar-SA"/>
    </w:rPr>
  </w:style>
  <w:style w:type="paragraph" w:styleId="PlainText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Текст Знак,Знак2 Знак"/>
    <w:basedOn w:val="Normal"/>
    <w:link w:val="PlainTextChar1"/>
    <w:uiPriority w:val="99"/>
    <w:rsid w:val="00A42F8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aliases w:val="Текст Знак1 Char,Текст Знак Знак Char,Знак2 Знак Знак Char,Знак2 Знак1 Char,Текст Знак Знак Знак Char,Текст Знак1 Знак Char,Знак2 Знак Знак Знак Char,Знак2 Знак1 Знак Char,Текст Знак Char,Знак2 Знак Char"/>
    <w:basedOn w:val="DefaultParagraphFont"/>
    <w:link w:val="PlainText"/>
    <w:uiPriority w:val="99"/>
    <w:semiHidden/>
    <w:locked/>
    <w:rsid w:val="00B7737A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aliases w:val="Текст Знак1 Char1,Текст Знак Знак Char1,Знак2 Знак Знак Char1,Знак2 Знак1 Char1,Текст Знак Знак Знак Char1,Текст Знак1 Знак Char1,Знак2 Знак Знак Знак Char1,Знак2 Знак1 Знак Char1,Текст Знак Char1,Знак2 Знак Char1"/>
    <w:link w:val="PlainText"/>
    <w:uiPriority w:val="99"/>
    <w:locked/>
    <w:rsid w:val="00A42F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907</Words>
  <Characters>5170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Ксения А. Баранова</dc:creator>
  <cp:keywords/>
  <dc:description/>
  <cp:lastModifiedBy>SGD</cp:lastModifiedBy>
  <cp:revision>3</cp:revision>
  <cp:lastPrinted>2024-12-11T12:22:00Z</cp:lastPrinted>
  <dcterms:created xsi:type="dcterms:W3CDTF">2024-12-23T06:26:00Z</dcterms:created>
  <dcterms:modified xsi:type="dcterms:W3CDTF">2024-12-26T10:29:00Z</dcterms:modified>
</cp:coreProperties>
</file>