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56" w:rsidRDefault="001B5656" w:rsidP="001B5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1B5656" w:rsidRPr="00D640E7" w:rsidRDefault="001B5656" w:rsidP="001B565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г. Сарапул,  жилой район </w:t>
      </w:r>
      <w:r w:rsidRPr="00BE6D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Новосельский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кадастровый номер 18:30:000778:209</w:t>
      </w:r>
    </w:p>
    <w:p w:rsidR="001B5656" w:rsidRDefault="001B5656" w:rsidP="001B565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B5656" w:rsidRDefault="001B5656" w:rsidP="001B5656">
      <w:pPr>
        <w:pStyle w:val="a4"/>
        <w:numPr>
          <w:ilvl w:val="0"/>
          <w:numId w:val="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1B5656" w:rsidRDefault="001B5656" w:rsidP="001B5656">
      <w:pPr>
        <w:pStyle w:val="a4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B5656" w:rsidRPr="004D34BF" w:rsidRDefault="001B5656" w:rsidP="001B5656">
      <w:pPr>
        <w:pStyle w:val="a4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23 января 2023 года № 55-р «О признании </w:t>
      </w:r>
      <w:proofErr w:type="gramStart"/>
      <w:r w:rsidRPr="004D34BF">
        <w:rPr>
          <w:rFonts w:ascii="Times New Roman" w:eastAsia="Times New Roman" w:hAnsi="Times New Roman" w:cs="Times New Roman"/>
          <w:lang w:eastAsia="ru-RU"/>
        </w:rPr>
        <w:t>утратившим</w:t>
      </w:r>
      <w:proofErr w:type="gramEnd"/>
      <w:r w:rsidRPr="004D34BF">
        <w:rPr>
          <w:rFonts w:ascii="Times New Roman" w:eastAsia="Times New Roman" w:hAnsi="Times New Roman" w:cs="Times New Roman"/>
          <w:lang w:eastAsia="ru-RU"/>
        </w:rPr>
        <w:t xml:space="preserve"> силу распоряжения Министерства имущественных отношений Удмуртской Республики от 2 июня 2022 года № 857-р и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1B5656" w:rsidRPr="00552FE5" w:rsidRDefault="001B5656" w:rsidP="001B5656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организатора аукциона: 427960, Удмуртская Республика, г. Сарапул, ул. Красная Площадь, д. 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организатора аукциона: </w:t>
      </w:r>
      <w:hyperlink r:id="rId6" w:history="1">
        <w:r w:rsidRPr="00CA50C2">
          <w:rPr>
            <w:rStyle w:val="a3"/>
            <w:rFonts w:ascii="Times New Roman" w:hAnsi="Times New Roman" w:cs="Times New Roman"/>
            <w:sz w:val="24"/>
            <w:szCs w:val="24"/>
          </w:rPr>
          <w:t>uio_s5@sarapul.udmr.ru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2FE5">
        <w:rPr>
          <w:rFonts w:ascii="Times New Roman" w:eastAsia="Times New Roman" w:hAnsi="Times New Roman" w:cs="Times New Roman"/>
          <w:lang w:eastAsia="ru-RU"/>
        </w:rPr>
        <w:t>Телефон для справок: 8 (34147) 4-18-90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B5656" w:rsidRPr="00552FE5" w:rsidRDefault="001B5656" w:rsidP="001B5656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7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1B5656" w:rsidRDefault="001B5656" w:rsidP="001B5656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8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1B5656" w:rsidRDefault="001B5656" w:rsidP="001B5656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1B5656" w:rsidRPr="008F6737" w:rsidRDefault="001B5656" w:rsidP="001B5656">
      <w:pPr>
        <w:pStyle w:val="a4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B5656" w:rsidRPr="004E0DAD" w:rsidRDefault="001B5656" w:rsidP="001B5656">
      <w:pPr>
        <w:pStyle w:val="a4"/>
        <w:numPr>
          <w:ilvl w:val="0"/>
          <w:numId w:val="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516"/>
        <w:gridCol w:w="1633"/>
        <w:gridCol w:w="1104"/>
        <w:gridCol w:w="992"/>
        <w:gridCol w:w="1417"/>
        <w:gridCol w:w="1134"/>
      </w:tblGrid>
      <w:tr w:rsidR="001B5656" w:rsidRPr="000174DB" w:rsidTr="00E53CD1">
        <w:trPr>
          <w:trHeight w:val="646"/>
        </w:trPr>
        <w:tc>
          <w:tcPr>
            <w:tcW w:w="1134" w:type="dxa"/>
          </w:tcPr>
          <w:p w:rsidR="001B5656" w:rsidRDefault="001B5656" w:rsidP="00E53CD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56" w:rsidRPr="000174DB" w:rsidRDefault="001B5656" w:rsidP="00E53CD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1B5656" w:rsidRPr="000174DB" w:rsidRDefault="001B5656" w:rsidP="00E53CD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09" w:type="dxa"/>
          </w:tcPr>
          <w:p w:rsidR="001B5656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56" w:rsidRPr="000174DB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B5656" w:rsidRPr="000174DB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1B5656" w:rsidRPr="000174DB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516" w:type="dxa"/>
          </w:tcPr>
          <w:p w:rsidR="001B5656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56" w:rsidRPr="000174DB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1B5656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56" w:rsidRPr="000174DB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1B5656" w:rsidRPr="000174DB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  <w:proofErr w:type="gramEnd"/>
          </w:p>
          <w:p w:rsidR="001B5656" w:rsidRPr="000174DB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1B5656" w:rsidRPr="000174DB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1B5656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56" w:rsidRPr="000174DB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1B5656" w:rsidRPr="000174DB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1B5656" w:rsidRPr="000174DB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1B5656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56" w:rsidRPr="000174DB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1B5656" w:rsidRPr="000174DB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1B5656" w:rsidRPr="000174DB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1B5656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1B5656" w:rsidRPr="000174DB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B5656" w:rsidRDefault="001B5656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56" w:rsidRPr="000174DB" w:rsidRDefault="001B5656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1B5656" w:rsidRPr="000174DB" w:rsidRDefault="001B5656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1B5656" w:rsidRPr="000174DB" w:rsidRDefault="001B5656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134" w:type="dxa"/>
          </w:tcPr>
          <w:p w:rsidR="001B5656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56" w:rsidRPr="000174DB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1B5656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1B5656" w:rsidRPr="000174DB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1B5656" w:rsidRPr="000174DB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1B5656" w:rsidRPr="000174DB" w:rsidTr="00E53CD1">
        <w:trPr>
          <w:trHeight w:val="243"/>
        </w:trPr>
        <w:tc>
          <w:tcPr>
            <w:tcW w:w="1134" w:type="dxa"/>
          </w:tcPr>
          <w:p w:rsidR="001B5656" w:rsidRDefault="001B5656" w:rsidP="00E53CD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56" w:rsidRDefault="001B5656" w:rsidP="00E53CD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1B5656" w:rsidRPr="000174DB" w:rsidRDefault="001B5656" w:rsidP="00E53CD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Новосельский</w:t>
            </w:r>
          </w:p>
        </w:tc>
        <w:tc>
          <w:tcPr>
            <w:tcW w:w="709" w:type="dxa"/>
          </w:tcPr>
          <w:p w:rsidR="001B5656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56" w:rsidRPr="000174DB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1516" w:type="dxa"/>
          </w:tcPr>
          <w:p w:rsidR="001B5656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56" w:rsidRPr="000174DB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18:30:000778:209</w:t>
            </w:r>
          </w:p>
        </w:tc>
        <w:tc>
          <w:tcPr>
            <w:tcW w:w="1633" w:type="dxa"/>
          </w:tcPr>
          <w:p w:rsidR="001B5656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B5656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19 371,90</w:t>
            </w:r>
          </w:p>
          <w:p w:rsidR="001B5656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(Девятнадцать тысяч триста семьдесят один)</w:t>
            </w:r>
          </w:p>
          <w:p w:rsidR="001B5656" w:rsidRPr="000174DB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рубль 90 копеек</w:t>
            </w:r>
          </w:p>
        </w:tc>
        <w:tc>
          <w:tcPr>
            <w:tcW w:w="1104" w:type="dxa"/>
          </w:tcPr>
          <w:p w:rsidR="001B5656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56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3 874,20</w:t>
            </w:r>
          </w:p>
          <w:p w:rsidR="001B5656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(Три тысячи восемьсот семьдесят четыре) рубля </w:t>
            </w:r>
          </w:p>
          <w:p w:rsidR="001B5656" w:rsidRPr="000174DB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копеек</w:t>
            </w:r>
          </w:p>
        </w:tc>
        <w:tc>
          <w:tcPr>
            <w:tcW w:w="992" w:type="dxa"/>
          </w:tcPr>
          <w:p w:rsidR="001B5656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B5656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581,13</w:t>
            </w:r>
          </w:p>
          <w:p w:rsidR="001B5656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(Пятьсот восемьдесят один) рубль</w:t>
            </w:r>
          </w:p>
          <w:p w:rsidR="001B5656" w:rsidRPr="000174DB" w:rsidRDefault="001B5656" w:rsidP="00E53CD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копеек</w:t>
            </w:r>
          </w:p>
        </w:tc>
        <w:tc>
          <w:tcPr>
            <w:tcW w:w="1417" w:type="dxa"/>
          </w:tcPr>
          <w:p w:rsidR="001B5656" w:rsidRPr="00CF39E6" w:rsidRDefault="001B5656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56" w:rsidRDefault="001B5656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29.03.2024 г. </w:t>
            </w:r>
          </w:p>
          <w:p w:rsidR="001B5656" w:rsidRDefault="001B5656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08.30 час.)</w:t>
            </w:r>
          </w:p>
          <w:p w:rsidR="001B5656" w:rsidRDefault="001B5656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24.04.2024 г. (до 15.00 час.)</w:t>
            </w:r>
          </w:p>
          <w:p w:rsidR="001B5656" w:rsidRPr="00CF39E6" w:rsidRDefault="001B5656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56" w:rsidRPr="00CF39E6" w:rsidRDefault="001B5656" w:rsidP="00E53CD1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B5656" w:rsidRPr="00CF39E6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5656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27.04.2024 г. </w:t>
            </w:r>
          </w:p>
          <w:p w:rsidR="001B5656" w:rsidRPr="00CF39E6" w:rsidRDefault="001B5656" w:rsidP="00E53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08.30 час.</w:t>
            </w:r>
          </w:p>
        </w:tc>
      </w:tr>
    </w:tbl>
    <w:p w:rsidR="001B5656" w:rsidRPr="00711D52" w:rsidRDefault="001B5656" w:rsidP="001B5656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1B5656" w:rsidRPr="00711D52" w:rsidRDefault="001B5656" w:rsidP="001B5656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1B5656" w:rsidRPr="001F77B2" w:rsidRDefault="001B5656" w:rsidP="001B5656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 137-ФЗ «О введении в действие Земельного кодекса Российской Федерации».</w:t>
      </w:r>
    </w:p>
    <w:p w:rsidR="001B5656" w:rsidRPr="001C482A" w:rsidRDefault="001B5656" w:rsidP="001B5656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1B5656" w:rsidRPr="001C482A" w:rsidRDefault="001B5656" w:rsidP="001B5656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строительства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индивидуального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жилого дома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1B5656" w:rsidRPr="001C482A" w:rsidRDefault="001B5656" w:rsidP="001B5656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строительство индивидуального жилого дома.</w:t>
      </w:r>
    </w:p>
    <w:p w:rsidR="001B5656" w:rsidRDefault="001B5656" w:rsidP="001B5656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1B5656" w:rsidRPr="001C482A" w:rsidRDefault="001B5656" w:rsidP="001B5656">
      <w:pPr>
        <w:tabs>
          <w:tab w:val="left" w:pos="580"/>
          <w:tab w:val="left" w:pos="108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Градостроительство. Планировка и застройка городских и сельских поселений.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утвержденный приказом 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Минрегиона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28.12.2010 г. № 820).</w:t>
      </w:r>
      <w:proofErr w:type="gramEnd"/>
    </w:p>
    <w:p w:rsidR="001B5656" w:rsidRDefault="001B5656" w:rsidP="001B5656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1B5656" w:rsidRPr="001C482A" w:rsidRDefault="001B5656" w:rsidP="001B5656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1B5656" w:rsidRPr="001C482A" w:rsidRDefault="001B5656" w:rsidP="001B5656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1B5656" w:rsidRPr="001C482A" w:rsidRDefault="001B5656" w:rsidP="001B5656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1B5656" w:rsidRPr="001C482A" w:rsidRDefault="001B5656" w:rsidP="001B5656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1B5656" w:rsidRPr="001C482A" w:rsidRDefault="001B5656" w:rsidP="001B5656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1B5656" w:rsidRPr="001C482A" w:rsidRDefault="001B5656" w:rsidP="001B5656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1B5656" w:rsidRPr="001C482A" w:rsidRDefault="001B5656" w:rsidP="001B5656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1B5656" w:rsidRPr="001C482A" w:rsidRDefault="001B5656" w:rsidP="001B5656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1B5656" w:rsidRPr="001C482A" w:rsidRDefault="001B5656" w:rsidP="001B5656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1B5656" w:rsidRDefault="001B5656" w:rsidP="001B5656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Примечания: </w:t>
      </w:r>
    </w:p>
    <w:p w:rsidR="001B5656" w:rsidRPr="001C482A" w:rsidRDefault="001B5656" w:rsidP="001B5656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А) Расстояние измеряется до наружных граней стен строений.</w:t>
      </w:r>
    </w:p>
    <w:p w:rsidR="001B5656" w:rsidRPr="001C482A" w:rsidRDefault="001B5656" w:rsidP="001B5656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1B5656" w:rsidRDefault="001B5656" w:rsidP="001B5656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1B5656" w:rsidRDefault="001B5656" w:rsidP="001B5656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1B5656" w:rsidRDefault="001B5656" w:rsidP="001B5656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1B5656" w:rsidRDefault="001B5656" w:rsidP="001B5656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1B5656" w:rsidRDefault="001B5656" w:rsidP="001B5656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1B5656" w:rsidRDefault="001B5656" w:rsidP="001B5656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1B5656" w:rsidRPr="001C482A" w:rsidRDefault="001B5656" w:rsidP="001B5656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1B5656" w:rsidRDefault="001B5656" w:rsidP="001B5656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1B5656" w:rsidRPr="003D22A5" w:rsidRDefault="001B5656" w:rsidP="001B5656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1B5656" w:rsidRPr="00F97C06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  <w:proofErr w:type="gramEnd"/>
    </w:p>
    <w:p w:rsidR="001B5656" w:rsidRPr="00EC2631" w:rsidRDefault="001B5656" w:rsidP="001B5656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1B5656" w:rsidRPr="00EC2631" w:rsidRDefault="001B5656" w:rsidP="001B5656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1B5656" w:rsidRPr="00EC2631" w:rsidRDefault="001B5656" w:rsidP="001B5656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>
        <w:rPr>
          <w:rFonts w:ascii="Times New Roman" w:eastAsia="Times New Roman" w:hAnsi="Times New Roman" w:cs="Times New Roman"/>
          <w:lang w:eastAsia="ru-RU"/>
        </w:rPr>
        <w:t xml:space="preserve">централизованной системе водоснабжения возможно.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Воздушных кораблей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1B5656" w:rsidRDefault="001B5656" w:rsidP="001B5656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3E1C11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3E1C11">
        <w:rPr>
          <w:rFonts w:ascii="Times New Roman" w:eastAsia="Times New Roman" w:hAnsi="Times New Roman" w:cs="Times New Roman"/>
          <w:lang w:eastAsia="ru-RU"/>
        </w:rPr>
        <w:t xml:space="preserve"> централизованной системе</w:t>
      </w:r>
      <w:r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Pr="003E1C11">
        <w:rPr>
          <w:rFonts w:ascii="Times New Roman" w:eastAsia="Times New Roman" w:hAnsi="Times New Roman" w:cs="Times New Roman"/>
          <w:lang w:eastAsia="ru-RU"/>
        </w:rPr>
        <w:t>канализационной насосной станции для подачи сточных вод в точку подключения.</w:t>
      </w:r>
      <w:r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>очка подключения</w:t>
      </w:r>
      <w:r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B5656" w:rsidRPr="00EC2631" w:rsidRDefault="001B5656" w:rsidP="001B5656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РФ от 13 февраля 2006 г. № 83.</w:t>
      </w:r>
    </w:p>
    <w:p w:rsidR="001B5656" w:rsidRPr="00EC2631" w:rsidRDefault="001B5656" w:rsidP="001B5656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1B5656" w:rsidRPr="00EC2631" w:rsidRDefault="001B5656" w:rsidP="001B5656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29.07.2017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</w:t>
      </w:r>
      <w:proofErr w:type="gramEnd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27.12.2013 г.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строительства, жилищно – коммунального хозяйства и энергетики УР №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78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23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г., Приказом Министерства строительства, жилищно - коммунального хозяйства и энергетики УР №2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79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Pr="0024208B">
        <w:rPr>
          <w:rFonts w:ascii="Times New Roman" w:eastAsia="Times New Roman" w:hAnsi="Times New Roman" w:cs="Times New Roman"/>
          <w:bCs/>
          <w:iCs/>
          <w:lang w:eastAsia="ru-RU"/>
        </w:rPr>
        <w:t>23.11.2021 г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1B5656" w:rsidRPr="00EC2631" w:rsidRDefault="001B5656" w:rsidP="001B5656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9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(тарифов) →Тех. присоединение).</w:t>
      </w:r>
    </w:p>
    <w:p w:rsidR="001B5656" w:rsidRPr="00982AB5" w:rsidRDefault="001B5656" w:rsidP="001B5656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1B5656" w:rsidRPr="00C934B5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 Сарапул, ул. Карла Маркса, д. 29 а, тел. 8 (34147) 41074).</w:t>
      </w:r>
      <w:proofErr w:type="gramEnd"/>
    </w:p>
    <w:p w:rsidR="001B5656" w:rsidRPr="00EC2631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1B5656" w:rsidRPr="00EC2631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Максимальная мощность: 1,5 кВт</w:t>
      </w:r>
    </w:p>
    <w:p w:rsidR="001B5656" w:rsidRPr="00EC2631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1B5656" w:rsidRPr="00EC2631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Класс напряжения электрических сетей: 0,23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</w:p>
    <w:p w:rsidR="001B5656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1B5656" w:rsidRPr="00EC2631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не более </w:t>
      </w:r>
      <w:r>
        <w:rPr>
          <w:rFonts w:ascii="Times New Roman" w:eastAsia="Times New Roman" w:hAnsi="Times New Roman" w:cs="Times New Roman"/>
          <w:lang w:eastAsia="ru-RU"/>
        </w:rPr>
        <w:t xml:space="preserve">4 месяцев, в случае необходимости выполнения строительных работ и 6 месяцев, в случае необходимости выполнения реконструкции линии,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заключения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B5656" w:rsidRPr="00EC2631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>
        <w:rPr>
          <w:rFonts w:ascii="Times New Roman" w:eastAsia="Times New Roman" w:hAnsi="Times New Roman" w:cs="Times New Roman"/>
          <w:lang w:eastAsia="ru-RU"/>
        </w:rPr>
        <w:t>28.04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.2022 г. составляет 38522,83 руб. (в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>. НДС 6420,47 руб.)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B5656" w:rsidRPr="00EC2631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>Согласно правил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1B5656" w:rsidRPr="00EC2631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1B5656" w:rsidRPr="00F97C06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 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Горького, д. 81, тел. 8 (34147) 33993).</w:t>
      </w:r>
      <w:proofErr w:type="gramEnd"/>
    </w:p>
    <w:p w:rsidR="001B5656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1B5656" w:rsidRPr="00EC2631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B5656" w:rsidRPr="00F97C06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«Сарапултеплоэнерго»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Гоголя, д. 78, тел. 8 (34147) 36128).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End"/>
    </w:p>
    <w:p w:rsidR="001B5656" w:rsidRPr="00EC2631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1B5656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>5) ООО «ГЭК» (Пермский край, г. Пермь, ул. Рабоче – Крестьянская, д. 19, оф.1, тел. 8 (342) 20688 99)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1B5656" w:rsidRPr="00EC2631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1B5656" w:rsidRPr="000B1668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 xml:space="preserve">6) ПАО «Ростелеком» (УР, г. Ижевск, ул. </w:t>
      </w:r>
      <w:proofErr w:type="gramStart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Пушкинская</w:t>
      </w:r>
      <w:proofErr w:type="gramEnd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1B5656" w:rsidRPr="004723A6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№492/</w:t>
      </w:r>
      <w:r>
        <w:rPr>
          <w:rFonts w:ascii="Times New Roman" w:eastAsia="Times New Roman" w:hAnsi="Times New Roman" w:cs="Times New Roman"/>
          <w:lang w:val="en-US" w:eastAsia="ru-RU"/>
        </w:rPr>
        <w:t>Host</w:t>
      </w:r>
      <w:r>
        <w:rPr>
          <w:rFonts w:ascii="Times New Roman" w:eastAsia="Times New Roman" w:hAnsi="Times New Roman" w:cs="Times New Roman"/>
          <w:lang w:eastAsia="ru-RU"/>
        </w:rPr>
        <w:t>, г. Сарапул, ул. Пугачева, 78.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Расстояние от точки подключения до земельного участка 3,94 км.</w:t>
      </w:r>
    </w:p>
    <w:p w:rsidR="001B5656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1B5656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0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1" w:history="1">
        <w:proofErr w:type="gramEnd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  <w:proofErr w:type="gramStart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1B5656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5656" w:rsidRPr="00F82559" w:rsidRDefault="001B5656" w:rsidP="001B5656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1B5656" w:rsidRPr="00F82559" w:rsidRDefault="001B5656" w:rsidP="001B56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1B5656" w:rsidRPr="00F82559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656" w:rsidRDefault="001B5656" w:rsidP="001B5656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1B5656" w:rsidRDefault="001B5656" w:rsidP="001B5656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2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).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1B5656" w:rsidRDefault="001B5656" w:rsidP="001B5656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3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1B5656" w:rsidRDefault="001B5656" w:rsidP="001B5656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800F5A">
        <w:rPr>
          <w:rFonts w:ascii="Times New Roman" w:eastAsia="Times New Roman" w:hAnsi="Times New Roman" w:cs="Times New Roman"/>
          <w:b/>
          <w:lang w:eastAsia="ru-RU"/>
        </w:rPr>
        <w:t>Удмуртская Республика, г. Сарапул, жилой район Новосельский</w:t>
      </w:r>
      <w:r>
        <w:rPr>
          <w:rFonts w:ascii="Times New Roman" w:eastAsia="Times New Roman" w:hAnsi="Times New Roman" w:cs="Times New Roman"/>
          <w:b/>
          <w:lang w:eastAsia="ru-RU"/>
        </w:rPr>
        <w:t>, кадастровый номер 18:30:000778</w:t>
      </w:r>
      <w:r w:rsidRPr="00800F5A">
        <w:rPr>
          <w:rFonts w:ascii="Times New Roman" w:eastAsia="Times New Roman" w:hAnsi="Times New Roman" w:cs="Times New Roman"/>
          <w:b/>
          <w:lang w:eastAsia="ru-RU"/>
        </w:rPr>
        <w:t>:2</w:t>
      </w:r>
      <w:r>
        <w:rPr>
          <w:rFonts w:ascii="Times New Roman" w:eastAsia="Times New Roman" w:hAnsi="Times New Roman" w:cs="Times New Roman"/>
          <w:b/>
          <w:lang w:eastAsia="ru-RU"/>
        </w:rPr>
        <w:t>09.</w:t>
      </w:r>
    </w:p>
    <w:p w:rsidR="001B5656" w:rsidRDefault="001B5656" w:rsidP="001B5656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800F5A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1B5656" w:rsidRDefault="001B5656" w:rsidP="001B5656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1B5656" w:rsidRPr="00800F5A" w:rsidRDefault="001B5656" w:rsidP="001B5656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1B5656" w:rsidRPr="00F82559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1B5656" w:rsidRPr="00F82559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1B5656" w:rsidRPr="00F82559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1B5656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1B5656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1B5656" w:rsidRPr="00800F5A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1B5656" w:rsidRPr="00F82559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B5656" w:rsidRPr="00F82559" w:rsidRDefault="001B5656" w:rsidP="001B5656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1B5656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656" w:rsidRPr="007A6831" w:rsidRDefault="001B5656" w:rsidP="001B5656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 w:rsidRPr="003003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29.03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с 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</w:t>
      </w:r>
      <w:proofErr w:type="gramStart"/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gramStart"/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1B5656" w:rsidRPr="007A6831" w:rsidRDefault="001B5656" w:rsidP="001B5656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683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24.04.2024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до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:00 (по московскому времени)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1B5656" w:rsidRPr="007A6831" w:rsidRDefault="001B5656" w:rsidP="001B5656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25.04.2024 г.</w:t>
      </w:r>
    </w:p>
    <w:p w:rsidR="001B5656" w:rsidRDefault="001B5656" w:rsidP="001B5656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Проведение аукциона (дата и время начала приема предлож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ений от участников аукциона):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27.04.2024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08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(по московскому времени).</w:t>
      </w:r>
    </w:p>
    <w:p w:rsidR="001B5656" w:rsidRDefault="001B5656" w:rsidP="001B5656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1B5656" w:rsidRDefault="001B5656" w:rsidP="001B5656">
      <w:pPr>
        <w:pStyle w:val="a4"/>
        <w:tabs>
          <w:tab w:val="center" w:pos="0"/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B5656" w:rsidRDefault="001B5656" w:rsidP="001B5656">
      <w:pPr>
        <w:pStyle w:val="a4"/>
        <w:tabs>
          <w:tab w:val="center" w:pos="0"/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B5656" w:rsidRDefault="001B5656" w:rsidP="001B5656">
      <w:pPr>
        <w:pStyle w:val="a4"/>
        <w:tabs>
          <w:tab w:val="center" w:pos="0"/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B5656" w:rsidRDefault="001B5656" w:rsidP="001B5656">
      <w:pPr>
        <w:pStyle w:val="a4"/>
        <w:tabs>
          <w:tab w:val="center" w:pos="0"/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B5656" w:rsidRPr="004179BF" w:rsidRDefault="001B5656" w:rsidP="001B5656">
      <w:pPr>
        <w:pStyle w:val="a4"/>
        <w:tabs>
          <w:tab w:val="center" w:pos="0"/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B5656" w:rsidRPr="00B15F70" w:rsidRDefault="001B5656" w:rsidP="001B5656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1B5656" w:rsidRPr="00390C76" w:rsidRDefault="001B5656" w:rsidP="001B5656">
      <w:pPr>
        <w:pStyle w:val="a4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1B5656" w:rsidRDefault="001B5656" w:rsidP="001B5656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4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1B5656" w:rsidRDefault="001B5656" w:rsidP="001B5656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1B5656" w:rsidRDefault="001B5656" w:rsidP="001B5656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1B5656" w:rsidRDefault="001B5656" w:rsidP="001B5656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1B5656" w:rsidRDefault="001B5656" w:rsidP="001B5656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5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1B5656" w:rsidRDefault="001B5656" w:rsidP="001B5656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1B5656" w:rsidRDefault="001B5656" w:rsidP="001B5656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1B5656" w:rsidRDefault="001B5656" w:rsidP="001B5656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1B5656" w:rsidRDefault="001B5656" w:rsidP="001B5656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1B5656" w:rsidRPr="00112BAD" w:rsidRDefault="001B5656" w:rsidP="001B5656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</w:t>
      </w: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1B5656" w:rsidRDefault="001B5656" w:rsidP="001B5656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6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1B5656" w:rsidRPr="00317E2D" w:rsidRDefault="001B5656" w:rsidP="001B5656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B5656" w:rsidRDefault="001B5656" w:rsidP="001B5656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ставляемых</w:t>
      </w:r>
      <w:proofErr w:type="gramEnd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1B5656" w:rsidRDefault="001B5656" w:rsidP="001B5656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1B5656" w:rsidRPr="006E157D" w:rsidRDefault="001B5656" w:rsidP="001B5656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B5656" w:rsidRPr="00085D58" w:rsidRDefault="001B5656" w:rsidP="001B5656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1B5656" w:rsidRPr="00085D58" w:rsidRDefault="001B5656" w:rsidP="001B5656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1B5656" w:rsidRPr="00085D58" w:rsidRDefault="001B5656" w:rsidP="001B5656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1B5656" w:rsidRPr="00085D58" w:rsidRDefault="001B5656" w:rsidP="001B5656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1B5656" w:rsidRPr="00085D58" w:rsidRDefault="001B5656" w:rsidP="001B5656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1B5656" w:rsidRPr="00085D58" w:rsidRDefault="001B5656" w:rsidP="001B5656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1B5656" w:rsidRPr="00085D58" w:rsidRDefault="001B5656" w:rsidP="001B5656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1B5656" w:rsidRPr="00085D58" w:rsidRDefault="001B5656" w:rsidP="001B5656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1B5656" w:rsidRPr="00085D58" w:rsidRDefault="001B5656" w:rsidP="001B5656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1B5656" w:rsidRPr="00085D58" w:rsidRDefault="001B5656" w:rsidP="001B5656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1B5656" w:rsidRPr="00085D58" w:rsidRDefault="001B5656" w:rsidP="001B5656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1B5656" w:rsidRPr="00085D58" w:rsidRDefault="001B5656" w:rsidP="001B5656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1B5656" w:rsidRDefault="001B5656" w:rsidP="001B5656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5656" w:rsidRDefault="001B5656" w:rsidP="001B5656">
      <w:pPr>
        <w:pStyle w:val="a4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1B5656" w:rsidRPr="004436A4" w:rsidRDefault="001B5656" w:rsidP="001B5656">
      <w:pPr>
        <w:pStyle w:val="a4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B5656" w:rsidRDefault="001B5656" w:rsidP="001B5656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1B5656" w:rsidRDefault="001B5656" w:rsidP="001B5656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1B5656" w:rsidRPr="00224D38" w:rsidRDefault="001B5656" w:rsidP="001B5656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1B5656" w:rsidRPr="00224D38" w:rsidRDefault="001B5656" w:rsidP="001B5656">
      <w:pPr>
        <w:pStyle w:val="a4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1B5656" w:rsidRPr="00224D38" w:rsidRDefault="001B5656" w:rsidP="001B5656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1B5656" w:rsidRPr="00224D38" w:rsidRDefault="001B5656" w:rsidP="001B5656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1B5656" w:rsidRDefault="001B5656" w:rsidP="001B5656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1B5656" w:rsidRDefault="001B5656" w:rsidP="001B5656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proofErr w:type="gramStart"/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  <w:proofErr w:type="gramEnd"/>
    </w:p>
    <w:p w:rsidR="001B5656" w:rsidRDefault="001B5656" w:rsidP="001B5656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1B5656" w:rsidRPr="00224D38" w:rsidRDefault="001B5656" w:rsidP="001B5656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1B5656" w:rsidRPr="006E157D" w:rsidRDefault="001B5656" w:rsidP="001B5656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5656" w:rsidRPr="00B4440F" w:rsidRDefault="001B5656" w:rsidP="001B5656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1B5656" w:rsidRPr="00B4440F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5656" w:rsidRPr="00B4440F" w:rsidRDefault="001B5656" w:rsidP="001B5656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1B5656" w:rsidRPr="00B4440F" w:rsidRDefault="001B5656" w:rsidP="001B5656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1B5656" w:rsidRPr="00B4440F" w:rsidRDefault="001B5656" w:rsidP="001B5656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1B5656" w:rsidRPr="00B4440F" w:rsidRDefault="001B5656" w:rsidP="001B5656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1B5656" w:rsidRPr="00B4440F" w:rsidRDefault="001B5656" w:rsidP="001B5656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1B5656" w:rsidRPr="00B4440F" w:rsidRDefault="001B5656" w:rsidP="001B5656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B5656" w:rsidRPr="00B4440F" w:rsidRDefault="001B5656" w:rsidP="001B5656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B5656" w:rsidRPr="00B4440F" w:rsidRDefault="001B5656" w:rsidP="001B5656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1B5656" w:rsidRPr="00B4440F" w:rsidRDefault="001B5656" w:rsidP="001B5656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1B5656" w:rsidRPr="00B4440F" w:rsidRDefault="001B5656" w:rsidP="001B56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1B5656" w:rsidRPr="00B4440F" w:rsidRDefault="001B5656" w:rsidP="001B5656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1B5656" w:rsidRPr="00B4440F" w:rsidRDefault="001B5656" w:rsidP="001B5656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B5656" w:rsidRPr="00B4440F" w:rsidRDefault="001B5656" w:rsidP="001B5656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1B5656" w:rsidRPr="00B4440F" w:rsidRDefault="001B5656" w:rsidP="001B5656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1B5656" w:rsidRPr="00B4440F" w:rsidRDefault="001B5656" w:rsidP="001B5656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1B5656" w:rsidRPr="00B4440F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- в открытой части электронной площадки - информация о начале проведения процедуры </w:t>
      </w: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аукциона с указанием наименования имущества, начальной цены и текущего "шага аукциона";</w:t>
      </w:r>
    </w:p>
    <w:p w:rsidR="001B5656" w:rsidRPr="00B4440F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B5656" w:rsidRPr="00B4440F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B5656" w:rsidRPr="00B4440F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B5656" w:rsidRPr="00B4440F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1B5656" w:rsidRPr="00B4440F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1B5656" w:rsidRPr="00B4440F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1B5656" w:rsidRPr="00B4440F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1B5656" w:rsidRPr="00B4440F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1B5656" w:rsidRPr="00B4440F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B5656" w:rsidRPr="00B4440F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1B5656" w:rsidRPr="00B4440F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1B5656" w:rsidRPr="00B4440F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1B5656" w:rsidRPr="00B4440F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1B5656" w:rsidRPr="00B4440F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1B5656" w:rsidRPr="00B4440F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1B5656" w:rsidRPr="00B4440F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1B5656" w:rsidRPr="00B4440F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1B5656" w:rsidRPr="00B4440F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1B5656" w:rsidRPr="00B4440F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1B5656" w:rsidRPr="00B4440F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1B5656" w:rsidRPr="006241D1" w:rsidRDefault="001B5656" w:rsidP="001B56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5656" w:rsidRDefault="001B5656" w:rsidP="001B5656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1B5656" w:rsidRPr="00E72E00" w:rsidRDefault="001B5656" w:rsidP="001B565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1B5656" w:rsidRPr="005044A3" w:rsidRDefault="001B5656" w:rsidP="001B5656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656" w:rsidRPr="00597B6A" w:rsidRDefault="001B5656" w:rsidP="001B5656">
      <w:pPr>
        <w:pStyle w:val="a4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7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8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9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1B5656" w:rsidRPr="000C6E54" w:rsidRDefault="001B5656" w:rsidP="001B5656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lastRenderedPageBreak/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1B5656" w:rsidRDefault="001B5656" w:rsidP="001B5656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1B5656" w:rsidRDefault="001B5656" w:rsidP="001B5656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1B5656" w:rsidRDefault="001B5656" w:rsidP="001B5656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B5656" w:rsidRDefault="001B5656" w:rsidP="001B5656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1B5656" w:rsidRDefault="001B5656" w:rsidP="001B5656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1B5656" w:rsidRDefault="001B5656" w:rsidP="001B5656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20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1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2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1B5656" w:rsidRPr="00061452" w:rsidRDefault="001B5656" w:rsidP="001B5656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1B5656" w:rsidRPr="005044A3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B5656" w:rsidRPr="00F23C3C" w:rsidRDefault="001B5656" w:rsidP="001B5656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11. </w:t>
      </w:r>
      <w:r w:rsidRPr="00F23C3C">
        <w:rPr>
          <w:rFonts w:ascii="Times New Roman" w:eastAsia="Calibri" w:hAnsi="Times New Roman"/>
          <w:b/>
          <w:lang w:eastAsia="ru-RU"/>
        </w:rPr>
        <w:t>Порядок оплаты</w:t>
      </w:r>
    </w:p>
    <w:p w:rsidR="001B5656" w:rsidRPr="00F23C3C" w:rsidRDefault="001B5656" w:rsidP="001B5656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11.1. </w:t>
      </w:r>
      <w:r w:rsidRPr="00F23C3C">
        <w:rPr>
          <w:rFonts w:ascii="Times New Roman" w:eastAsia="Calibri" w:hAnsi="Times New Roman"/>
          <w:lang w:eastAsia="ru-RU"/>
        </w:rPr>
        <w:t xml:space="preserve"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</w:t>
      </w:r>
      <w:r>
        <w:rPr>
          <w:rFonts w:ascii="Times New Roman" w:eastAsia="Calibri" w:hAnsi="Times New Roman"/>
          <w:lang w:eastAsia="ru-RU"/>
        </w:rPr>
        <w:t>или 20 статьи 39.12 Земельного К</w:t>
      </w:r>
      <w:r w:rsidRPr="00F23C3C">
        <w:rPr>
          <w:rFonts w:ascii="Times New Roman" w:eastAsia="Calibri" w:hAnsi="Times New Roman"/>
          <w:lang w:eastAsia="ru-RU"/>
        </w:rPr>
        <w:t>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1B5656" w:rsidRDefault="001B5656" w:rsidP="001B5656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11.2. </w:t>
      </w:r>
      <w:r w:rsidRPr="00F23C3C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1B5656" w:rsidRPr="00F23C3C" w:rsidRDefault="001B5656" w:rsidP="001B5656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11.3. </w:t>
      </w:r>
      <w:r w:rsidRPr="00F23C3C">
        <w:rPr>
          <w:rFonts w:ascii="Times New Roman" w:hAnsi="Times New Roman"/>
          <w:lang w:eastAsia="ru-RU"/>
        </w:rPr>
        <w:t xml:space="preserve">За последующие годы арендная плата вносится равными долями ежеквартально, в </w:t>
      </w:r>
      <w:r>
        <w:rPr>
          <w:rFonts w:ascii="Times New Roman" w:hAnsi="Times New Roman"/>
          <w:lang w:eastAsia="ru-RU"/>
        </w:rPr>
        <w:t xml:space="preserve"> соответствии с п. 3.3</w:t>
      </w:r>
      <w:r w:rsidRPr="00F23C3C">
        <w:rPr>
          <w:rFonts w:ascii="Times New Roman" w:hAnsi="Times New Roman"/>
          <w:lang w:eastAsia="ru-RU"/>
        </w:rPr>
        <w:t xml:space="preserve"> проекта договора аренды (Приложение № 2 к Извещению).</w:t>
      </w:r>
    </w:p>
    <w:p w:rsidR="001B5656" w:rsidRPr="00F23C3C" w:rsidRDefault="001B5656" w:rsidP="001B5656">
      <w:pPr>
        <w:spacing w:after="0" w:line="18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</w:t>
      </w:r>
      <w:r w:rsidRPr="00F23C3C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1B5656" w:rsidRDefault="001B5656" w:rsidP="001B5656">
      <w:pPr>
        <w:spacing w:after="0" w:line="180" w:lineRule="atLeast"/>
        <w:ind w:firstLine="70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11.4. </w:t>
      </w:r>
      <w:r w:rsidRPr="00F23C3C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1B5656" w:rsidRPr="005044A3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B5656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5656" w:rsidRDefault="001B5656" w:rsidP="001B5656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sectPr w:rsidR="001B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20"/>
    <w:rsid w:val="00163B20"/>
    <w:rsid w:val="001B5656"/>
    <w:rsid w:val="00DC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6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5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6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adm-sarapu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dm-sarapul.ru" TargetMode="External"/><Relationship Id="rId7" Type="http://schemas.openxmlformats.org/officeDocument/2006/relationships/hyperlink" Target="http://torgi.gov.ru" TargetMode="Externa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tp.sberbank-ast.ru/AP/Notice/652/Instructions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o_s5@sarapul.udmr.ru" TargetMode="External"/><Relationship Id="rId11" Type="http://schemas.openxmlformats.org/officeDocument/2006/relationships/hyperlink" Target="http://www.adm-sarapu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kudm.ru/" TargetMode="External"/><Relationship Id="rId14" Type="http://schemas.openxmlformats.org/officeDocument/2006/relationships/hyperlink" Target="http://www.utp.sberbank-ast.ru" TargetMode="External"/><Relationship Id="rId22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5085</Words>
  <Characters>28991</Characters>
  <Application>Microsoft Office Word</Application>
  <DocSecurity>0</DocSecurity>
  <Lines>241</Lines>
  <Paragraphs>68</Paragraphs>
  <ScaleCrop>false</ScaleCrop>
  <Company/>
  <LinksUpToDate>false</LinksUpToDate>
  <CharactersWithSpaces>34008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2</cp:revision>
  <dcterms:created xsi:type="dcterms:W3CDTF">2024-03-28T06:28:00Z</dcterms:created>
  <dcterms:modified xsi:type="dcterms:W3CDTF">2024-03-28T06:28:00Z</dcterms:modified>
</cp:coreProperties>
</file>