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E0" w:rsidRDefault="002B6CE0" w:rsidP="00766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044">
        <w:rPr>
          <w:rFonts w:ascii="Times New Roman" w:hAnsi="Times New Roman" w:cs="Times New Roman"/>
          <w:b/>
          <w:sz w:val="24"/>
          <w:szCs w:val="24"/>
        </w:rPr>
        <w:t xml:space="preserve">Отчет о проведенных экспертно-аналитических мероприятиях за </w:t>
      </w:r>
      <w:r w:rsidR="00A321EF">
        <w:rPr>
          <w:rFonts w:ascii="Times New Roman" w:hAnsi="Times New Roman" w:cs="Times New Roman"/>
          <w:b/>
          <w:sz w:val="24"/>
          <w:szCs w:val="24"/>
        </w:rPr>
        <w:t>2</w:t>
      </w:r>
      <w:r w:rsidR="009305C6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1A43D2">
        <w:rPr>
          <w:rFonts w:ascii="Times New Roman" w:hAnsi="Times New Roman" w:cs="Times New Roman"/>
          <w:b/>
          <w:sz w:val="24"/>
          <w:szCs w:val="24"/>
        </w:rPr>
        <w:t>2</w:t>
      </w:r>
      <w:r w:rsidR="00562C06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575"/>
        <w:gridCol w:w="1417"/>
        <w:gridCol w:w="6237"/>
      </w:tblGrid>
      <w:tr w:rsidR="00DC513E" w:rsidRPr="00BF317F" w:rsidTr="00BF317F">
        <w:trPr>
          <w:trHeight w:val="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3E" w:rsidRPr="00BF317F" w:rsidRDefault="00DC513E" w:rsidP="00BF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3E" w:rsidRPr="00BF317F" w:rsidRDefault="00DC513E" w:rsidP="00BF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3E" w:rsidRPr="00BF317F" w:rsidRDefault="00DC513E" w:rsidP="00BF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ЭАМ</w:t>
            </w:r>
          </w:p>
        </w:tc>
      </w:tr>
      <w:tr w:rsidR="00A321EF" w:rsidRPr="00BF317F" w:rsidTr="00A321EF">
        <w:trPr>
          <w:trHeight w:val="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EF" w:rsidRPr="00BF317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21EF" w:rsidRPr="00A321EF" w:rsidRDefault="00355E17" w:rsidP="00A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 на проект решения СГД</w:t>
            </w:r>
            <w:r w:rsidR="00A321EF"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отчуждении нежилого здания, </w:t>
            </w:r>
            <w:proofErr w:type="spellStart"/>
            <w:r w:rsidR="00A321EF"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пристроя</w:t>
            </w:r>
            <w:proofErr w:type="spellEnd"/>
            <w:r w:rsidR="00A321EF"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расположенного по адресу: Удмуртская Республика, г. Сарапул, ул. Гоголя, д. 34а»</w:t>
            </w:r>
          </w:p>
        </w:tc>
      </w:tr>
      <w:tr w:rsidR="00A321EF" w:rsidRPr="00BF317F" w:rsidTr="00A321EF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Pr="00BF317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1EF" w:rsidRPr="00A321EF" w:rsidRDefault="00A321EF" w:rsidP="00A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 на проект решения СГД «Об отчуждении нежилого здания, расположенного по адресу: Удмуртская Республика, городской округ город Сарапул, город Сарапул, улица Первомайская, дом 53а, с земельным участком, занимаемым зданием и необходимым для его использования</w:t>
            </w:r>
            <w:r w:rsidR="00EA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321EF" w:rsidRPr="00BF317F" w:rsidTr="00A321EF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EF" w:rsidRPr="00BF317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EF" w:rsidRPr="00A321EF" w:rsidRDefault="00A321EF" w:rsidP="00A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 на проект решения СГД «Об отчуждении нежилого здания, расположенного по адресу: Удмуртская Республика, городской округ город Сарапул, город Сарапул, улица Раскольникова, дом 131 с земельным участком, занимаемым зданием и необходимым для его использования»</w:t>
            </w:r>
          </w:p>
        </w:tc>
      </w:tr>
      <w:tr w:rsidR="00A321EF" w:rsidRPr="00BF317F" w:rsidTr="00A321EF">
        <w:trPr>
          <w:trHeight w:val="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EF" w:rsidRPr="00BF317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1EF" w:rsidRPr="00A321EF" w:rsidRDefault="00A321EF" w:rsidP="00A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проекта решения СГД «О внесении изменений в решение Сарапульской городской Думы от 26.12.2024  № 1-553 "О бюджете города Сарапула на 2025 год и на пла</w:t>
            </w:r>
            <w:r w:rsidR="00EC1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период 2026 и 2027 годов"</w:t>
            </w: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321EF" w:rsidRPr="00BF317F" w:rsidTr="00A321EF">
        <w:trPr>
          <w:trHeight w:val="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Pr="00BF317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1EF" w:rsidRPr="00A321EF" w:rsidRDefault="00A321EF" w:rsidP="00A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Экспертное заключение на проект решения СГД «Об отчуждении нежилого здания общей площадью 563,5 </w:t>
            </w:r>
            <w:proofErr w:type="spellStart"/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расположенного по адресу: Удмуртская Республика, г. Сарапул, ул. Первомайская, д.18»</w:t>
            </w:r>
          </w:p>
        </w:tc>
      </w:tr>
      <w:tr w:rsidR="00A321EF" w:rsidRPr="00BF317F" w:rsidTr="00A321EF">
        <w:trPr>
          <w:trHeight w:val="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Pr="00BF317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1EF" w:rsidRPr="00A321EF" w:rsidRDefault="00A321EF" w:rsidP="00A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об исполнении бюджета г. Сарапула за 1 квартал 2025 года</w:t>
            </w:r>
          </w:p>
        </w:tc>
      </w:tr>
      <w:tr w:rsidR="00A321EF" w:rsidRPr="00BF317F" w:rsidTr="00A321EF">
        <w:trPr>
          <w:trHeight w:val="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Pr="00BF317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1EF" w:rsidRPr="00A321EF" w:rsidRDefault="00A321EF" w:rsidP="00A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Экспертное заключение на проект решения СГД «О согласовании передачи Сарапульскому станичному казачьему обществу «Станица </w:t>
            </w:r>
            <w:proofErr w:type="spellStart"/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Сарапульская</w:t>
            </w:r>
            <w:proofErr w:type="spellEnd"/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безвозмездное пользование нежилых помещений, расположенных по адресу: Удмуртская Республика, г. Сарапул, ул. К. Маркса, 82»</w:t>
            </w:r>
          </w:p>
        </w:tc>
      </w:tr>
      <w:tr w:rsidR="00A321EF" w:rsidRPr="00BF317F" w:rsidTr="00A321EF">
        <w:trPr>
          <w:trHeight w:val="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Pr="00BF317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Pr="00A321EF" w:rsidRDefault="00A321EF" w:rsidP="00A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Экспертное заключение на проект решения Сарапульской городской Думы «О согласовании передачи РОО «Ветераны боевых действий </w:t>
            </w:r>
            <w:proofErr w:type="spellStart"/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Прикамья</w:t>
            </w:r>
            <w:proofErr w:type="spellEnd"/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безвозмездное пользование нежилых помещений, расположенных  по адресу: Удмуртская Республика</w:t>
            </w:r>
            <w:r w:rsidR="00BD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Сарапул, ул. К. Маркса, 82»</w:t>
            </w:r>
          </w:p>
        </w:tc>
      </w:tr>
      <w:tr w:rsidR="00A321EF" w:rsidRPr="00BF317F" w:rsidTr="00A321EF">
        <w:trPr>
          <w:trHeight w:val="183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Pr="00A321EF" w:rsidRDefault="00A321EF" w:rsidP="00A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 на проект решения Сарапульской городской Думы «О согласовании передачи  АНО «Спортивный центр «Школа достижений» в безвозмездное пользование нежилого помещения, расположенного по адресу: Удмуртская Республика, г. Сарапул, ул. Гоголя, 58 «а»</w:t>
            </w:r>
          </w:p>
        </w:tc>
      </w:tr>
      <w:tr w:rsidR="00A321EF" w:rsidRPr="00BF317F" w:rsidTr="00A321EF">
        <w:trPr>
          <w:trHeight w:val="241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02-03/19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Pr="00A321EF" w:rsidRDefault="00A321EF" w:rsidP="002F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 на проект решения Сарапульской городской Думы «О согласовании передачи Сарапульской городской общественной организации ветеранов (пенсионеров) войны, труда, вооруженных сил и правоохранительных органов в безвозмездное пользование нежилого помещения  в здании, расположенном по адресу: УР, г. Сарапул, Красная Площадь, д. 8»</w:t>
            </w:r>
            <w:bookmarkStart w:id="0" w:name="_GoBack"/>
            <w:bookmarkEnd w:id="0"/>
          </w:p>
        </w:tc>
      </w:tr>
      <w:tr w:rsidR="00A321EF" w:rsidRPr="00BF317F" w:rsidTr="00A321EF">
        <w:trPr>
          <w:trHeight w:val="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05.06.2025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Pr="00A321EF" w:rsidRDefault="00A321EF" w:rsidP="00BD7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 на проект решения Сарапульской городской Думы «О согласовании сноса многоквартирного дома, расположенного по адресу: Удмуртская Республика, городской округ город Сарапул, город Сарапул, улица Труда, дом 11»</w:t>
            </w:r>
          </w:p>
        </w:tc>
      </w:tr>
      <w:tr w:rsidR="00A321EF" w:rsidRPr="00BF317F" w:rsidTr="00A321EF">
        <w:trPr>
          <w:trHeight w:val="157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11.06.2025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EF" w:rsidRPr="00A321EF" w:rsidRDefault="00A321EF" w:rsidP="00BD7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Экспертное заключение на проект решения Сарапульской городской Думы «О внесении изменений в решение Сарапульской городской Думы от 26.12.2024 </w:t>
            </w:r>
            <w:r w:rsidRPr="00A3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№ 1-553 «О бюджете города Сарапула на 2025 год и на плановый период 2026 и 2027 годов» </w:t>
            </w:r>
          </w:p>
        </w:tc>
      </w:tr>
    </w:tbl>
    <w:p w:rsidR="00BF317F" w:rsidRDefault="00BF317F" w:rsidP="00766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E9"/>
    <w:rsid w:val="00077531"/>
    <w:rsid w:val="00155CB9"/>
    <w:rsid w:val="001A43D2"/>
    <w:rsid w:val="001B15B1"/>
    <w:rsid w:val="001D7E96"/>
    <w:rsid w:val="0021082E"/>
    <w:rsid w:val="00217302"/>
    <w:rsid w:val="00224894"/>
    <w:rsid w:val="00236CE7"/>
    <w:rsid w:val="0024242B"/>
    <w:rsid w:val="002B6CE0"/>
    <w:rsid w:val="002F0BEC"/>
    <w:rsid w:val="002F5764"/>
    <w:rsid w:val="003155E0"/>
    <w:rsid w:val="00355E17"/>
    <w:rsid w:val="00371CFF"/>
    <w:rsid w:val="003A1044"/>
    <w:rsid w:val="003A47A0"/>
    <w:rsid w:val="003D5B00"/>
    <w:rsid w:val="004C1043"/>
    <w:rsid w:val="004F6A31"/>
    <w:rsid w:val="0053042B"/>
    <w:rsid w:val="00562C06"/>
    <w:rsid w:val="00721723"/>
    <w:rsid w:val="00727B6F"/>
    <w:rsid w:val="00766044"/>
    <w:rsid w:val="0083774C"/>
    <w:rsid w:val="00856D70"/>
    <w:rsid w:val="008D0AF3"/>
    <w:rsid w:val="008F472B"/>
    <w:rsid w:val="00906C96"/>
    <w:rsid w:val="00912BD1"/>
    <w:rsid w:val="009305C6"/>
    <w:rsid w:val="00932AAA"/>
    <w:rsid w:val="009C55E2"/>
    <w:rsid w:val="00A177DA"/>
    <w:rsid w:val="00A321EF"/>
    <w:rsid w:val="00A330E7"/>
    <w:rsid w:val="00A521C2"/>
    <w:rsid w:val="00AF76FE"/>
    <w:rsid w:val="00B71ED6"/>
    <w:rsid w:val="00B8730B"/>
    <w:rsid w:val="00BC5579"/>
    <w:rsid w:val="00BD73E5"/>
    <w:rsid w:val="00BF317F"/>
    <w:rsid w:val="00BF4DB5"/>
    <w:rsid w:val="00C177CD"/>
    <w:rsid w:val="00C6087C"/>
    <w:rsid w:val="00C71470"/>
    <w:rsid w:val="00CB0004"/>
    <w:rsid w:val="00D60F89"/>
    <w:rsid w:val="00DB7126"/>
    <w:rsid w:val="00DC513E"/>
    <w:rsid w:val="00DC54E1"/>
    <w:rsid w:val="00DC5A6D"/>
    <w:rsid w:val="00DD1DA9"/>
    <w:rsid w:val="00DD7E8A"/>
    <w:rsid w:val="00E133E9"/>
    <w:rsid w:val="00E2340A"/>
    <w:rsid w:val="00E55AFE"/>
    <w:rsid w:val="00E845D1"/>
    <w:rsid w:val="00EA75D3"/>
    <w:rsid w:val="00EC1BAC"/>
    <w:rsid w:val="00EF284B"/>
    <w:rsid w:val="00EF34B2"/>
    <w:rsid w:val="00F07284"/>
    <w:rsid w:val="00F22ECF"/>
    <w:rsid w:val="00F94D10"/>
    <w:rsid w:val="00FC28A4"/>
    <w:rsid w:val="00F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C14C2-3D74-47C5-AB34-563E0421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Саламатова</dc:creator>
  <cp:lastModifiedBy>Komp</cp:lastModifiedBy>
  <cp:revision>20</cp:revision>
  <dcterms:created xsi:type="dcterms:W3CDTF">2022-12-14T09:34:00Z</dcterms:created>
  <dcterms:modified xsi:type="dcterms:W3CDTF">2025-06-30T11:08:00Z</dcterms:modified>
</cp:coreProperties>
</file>