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Приложение к постановлению </w:t>
      </w:r>
    </w:p>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Администрации города Сарапула</w:t>
      </w:r>
    </w:p>
    <w:p w:rsidR="00662F3D"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w:t>
      </w:r>
      <w:r w:rsidR="00B367FB">
        <w:rPr>
          <w:rFonts w:ascii="Times New Roman" w:hAnsi="Times New Roman" w:cs="Times New Roman"/>
        </w:rPr>
        <w:t>2910</w:t>
      </w:r>
      <w:r w:rsidRPr="008B0A7C">
        <w:rPr>
          <w:rFonts w:ascii="Times New Roman" w:hAnsi="Times New Roman" w:cs="Times New Roman"/>
        </w:rPr>
        <w:t xml:space="preserve">  от </w:t>
      </w:r>
      <w:r w:rsidR="00B367FB">
        <w:rPr>
          <w:rFonts w:ascii="Times New Roman" w:hAnsi="Times New Roman" w:cs="Times New Roman"/>
        </w:rPr>
        <w:t>«23» 12. 2019</w:t>
      </w:r>
      <w:r w:rsidRPr="008B0A7C">
        <w:rPr>
          <w:rFonts w:ascii="Times New Roman" w:hAnsi="Times New Roman" w:cs="Times New Roman"/>
        </w:rPr>
        <w:t xml:space="preserve"> г.</w:t>
      </w:r>
    </w:p>
    <w:p w:rsidR="00D13163" w:rsidRDefault="00D13163" w:rsidP="00EB239F">
      <w:pPr>
        <w:spacing w:after="0"/>
        <w:jc w:val="right"/>
        <w:rPr>
          <w:rFonts w:ascii="Times New Roman" w:hAnsi="Times New Roman" w:cs="Times New Roman"/>
        </w:rPr>
      </w:pPr>
      <w:proofErr w:type="gramStart"/>
      <w:r>
        <w:rPr>
          <w:rFonts w:ascii="Times New Roman" w:hAnsi="Times New Roman" w:cs="Times New Roman"/>
        </w:rPr>
        <w:t>(</w:t>
      </w:r>
      <w:r w:rsidRPr="006312DA">
        <w:rPr>
          <w:rFonts w:ascii="Times New Roman" w:hAnsi="Times New Roman" w:cs="Times New Roman"/>
        </w:rPr>
        <w:t>С изм.</w:t>
      </w:r>
      <w:proofErr w:type="gramEnd"/>
      <w:r w:rsidRPr="006312DA">
        <w:rPr>
          <w:rFonts w:ascii="Times New Roman" w:hAnsi="Times New Roman" w:cs="Times New Roman"/>
        </w:rPr>
        <w:t xml:space="preserve"> Пос</w:t>
      </w:r>
      <w:r>
        <w:rPr>
          <w:rFonts w:ascii="Times New Roman" w:hAnsi="Times New Roman" w:cs="Times New Roman"/>
        </w:rPr>
        <w:t>тановление Администрации города</w:t>
      </w:r>
    </w:p>
    <w:p w:rsidR="00CB5626" w:rsidRDefault="00D13163" w:rsidP="00EB239F">
      <w:pPr>
        <w:spacing w:after="0"/>
        <w:jc w:val="right"/>
        <w:rPr>
          <w:rFonts w:ascii="Times New Roman" w:hAnsi="Times New Roman" w:cs="Times New Roman"/>
        </w:rPr>
      </w:pPr>
      <w:r w:rsidRPr="006312DA">
        <w:rPr>
          <w:rFonts w:ascii="Times New Roman" w:hAnsi="Times New Roman" w:cs="Times New Roman"/>
        </w:rPr>
        <w:t>Сарапула от 13.04.2021 г. №781</w:t>
      </w:r>
    </w:p>
    <w:p w:rsidR="00544CB2" w:rsidRDefault="00CB5626"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 1981</w:t>
      </w:r>
    </w:p>
    <w:p w:rsidR="00D13163" w:rsidRPr="008B0A7C" w:rsidRDefault="00544CB2" w:rsidP="00EB239F">
      <w:pPr>
        <w:spacing w:after="0"/>
        <w:jc w:val="right"/>
        <w:rPr>
          <w:rFonts w:ascii="Times New Roman" w:hAnsi="Times New Roman" w:cs="Times New Roman"/>
        </w:rPr>
      </w:pPr>
      <w:r w:rsidRPr="00544CB2">
        <w:rPr>
          <w:rFonts w:ascii="Times New Roman" w:hAnsi="Times New Roman" w:cs="Times New Roman"/>
          <w:sz w:val="24"/>
          <w:szCs w:val="24"/>
          <w:shd w:val="clear" w:color="auto" w:fill="FFFFFF"/>
        </w:rPr>
        <w:t>от 16.04.2025 г. №918</w:t>
      </w:r>
      <w:r w:rsidR="00D13163">
        <w:rPr>
          <w:rFonts w:ascii="Times New Roman" w:hAnsi="Times New Roman" w:cs="Times New Roman"/>
        </w:rPr>
        <w:t>)</w:t>
      </w:r>
    </w:p>
    <w:p w:rsidR="00662F3D" w:rsidRPr="008B0A7C" w:rsidRDefault="00662F3D" w:rsidP="00EB239F">
      <w:pPr>
        <w:spacing w:after="0"/>
        <w:jc w:val="both"/>
        <w:rPr>
          <w:rFonts w:ascii="Times New Roman" w:hAnsi="Times New Roman" w:cs="Times New Roman"/>
        </w:rPr>
      </w:pPr>
    </w:p>
    <w:p w:rsidR="009B4D6A" w:rsidRDefault="009B4D6A" w:rsidP="009B4D6A">
      <w:pPr>
        <w:spacing w:after="0"/>
        <w:jc w:val="center"/>
        <w:rPr>
          <w:rFonts w:ascii="Times New Roman" w:hAnsi="Times New Roman" w:cs="Times New Roman"/>
          <w:b/>
        </w:rPr>
      </w:pPr>
      <w:r w:rsidRPr="00EB239F">
        <w:rPr>
          <w:rFonts w:ascii="Times New Roman" w:hAnsi="Times New Roman" w:cs="Times New Roman"/>
          <w:b/>
        </w:rPr>
        <w:t>АДМИНИСТРАТИВНЫЙ РЕГЛАМЕНТ</w:t>
      </w:r>
      <w:r>
        <w:rPr>
          <w:rFonts w:ascii="Times New Roman" w:hAnsi="Times New Roman" w:cs="Times New Roman"/>
          <w:b/>
        </w:rPr>
        <w:t xml:space="preserve"> </w:t>
      </w:r>
    </w:p>
    <w:p w:rsidR="009B4D6A" w:rsidRDefault="009B4D6A" w:rsidP="009B4D6A">
      <w:pPr>
        <w:spacing w:after="0"/>
        <w:jc w:val="center"/>
        <w:rPr>
          <w:rFonts w:ascii="Times New Roman" w:hAnsi="Times New Roman" w:cs="Times New Roman"/>
          <w:b/>
        </w:rPr>
      </w:pPr>
      <w:r w:rsidRPr="00EB239F">
        <w:rPr>
          <w:rFonts w:ascii="Times New Roman" w:hAnsi="Times New Roman" w:cs="Times New Roman"/>
          <w:b/>
        </w:rPr>
        <w:t>АДМИНИСТРАЦИИ ГОРОДА САРАПУЛА ПРЕДОСТАВЛЕНИЯ МУНИЦИПАЛЬНОЙ УСЛУГИ «</w:t>
      </w:r>
      <w:r>
        <w:rPr>
          <w:rFonts w:ascii="Times New Roman" w:hAnsi="Times New Roman" w:cs="Times New Roman"/>
          <w:b/>
        </w:rPr>
        <w:t xml:space="preserve">АННУЛИРОВАНИЕ </w:t>
      </w:r>
      <w:r w:rsidRPr="00EB239F">
        <w:rPr>
          <w:rFonts w:ascii="Times New Roman" w:hAnsi="Times New Roman" w:cs="Times New Roman"/>
          <w:b/>
        </w:rPr>
        <w:t>РАЗРЕШЕНИЙ НА УСТАНОВКУ И ЭКСПЛУАТАЦИЮ РЕКЛАМНЫХ КОНСТРУКЦИЙ НА ТЕРРИТОРИИ</w:t>
      </w:r>
    </w:p>
    <w:p w:rsidR="009B4D6A" w:rsidRPr="00EB239F" w:rsidRDefault="009B4D6A" w:rsidP="009B4D6A">
      <w:pPr>
        <w:spacing w:after="0" w:line="240" w:lineRule="auto"/>
        <w:jc w:val="center"/>
        <w:rPr>
          <w:rFonts w:ascii="Times New Roman" w:hAnsi="Times New Roman" w:cs="Times New Roman"/>
          <w:b/>
        </w:rPr>
      </w:pPr>
      <w:r w:rsidRPr="00EB239F">
        <w:rPr>
          <w:rFonts w:ascii="Times New Roman" w:hAnsi="Times New Roman" w:cs="Times New Roman"/>
          <w:b/>
        </w:rPr>
        <w:t xml:space="preserve"> МУНИЦИПАЛЬНОГО </w:t>
      </w:r>
      <w:r>
        <w:rPr>
          <w:rFonts w:ascii="Times New Roman" w:hAnsi="Times New Roman" w:cs="Times New Roman"/>
          <w:b/>
        </w:rPr>
        <w:t>О</w:t>
      </w:r>
      <w:r w:rsidRPr="00EB239F">
        <w:rPr>
          <w:rFonts w:ascii="Times New Roman" w:hAnsi="Times New Roman" w:cs="Times New Roman"/>
          <w:b/>
        </w:rPr>
        <w:t>БРАЗОВАНИЯ»</w:t>
      </w:r>
    </w:p>
    <w:p w:rsidR="009B4D6A" w:rsidRDefault="009B4D6A" w:rsidP="009B4D6A">
      <w:pPr>
        <w:spacing w:after="0" w:line="240" w:lineRule="auto"/>
        <w:jc w:val="center"/>
        <w:rPr>
          <w:rFonts w:ascii="Times New Roman" w:hAnsi="Times New Roman" w:cs="Times New Roman"/>
          <w:b/>
        </w:rPr>
      </w:pPr>
    </w:p>
    <w:p w:rsidR="00925F52" w:rsidRPr="00266502" w:rsidRDefault="00925F52" w:rsidP="00925F52">
      <w:pPr>
        <w:spacing w:after="0" w:line="240" w:lineRule="auto"/>
        <w:jc w:val="center"/>
        <w:rPr>
          <w:rFonts w:ascii="Times New Roman" w:hAnsi="Times New Roman" w:cs="Times New Roman"/>
          <w:b/>
        </w:rPr>
      </w:pPr>
      <w:r w:rsidRPr="00266502">
        <w:rPr>
          <w:rFonts w:ascii="Times New Roman" w:hAnsi="Times New Roman" w:cs="Times New Roman"/>
          <w:b/>
        </w:rPr>
        <w:t>1. Общие положения</w:t>
      </w:r>
    </w:p>
    <w:p w:rsidR="00925F52" w:rsidRPr="00C55719" w:rsidRDefault="00925F52" w:rsidP="00925F52">
      <w:pPr>
        <w:spacing w:after="0" w:line="240" w:lineRule="auto"/>
        <w:ind w:firstLine="709"/>
        <w:jc w:val="both"/>
        <w:rPr>
          <w:rFonts w:ascii="Times New Roman" w:hAnsi="Times New Roman" w:cs="Times New Roman"/>
          <w:b/>
        </w:rPr>
      </w:pPr>
      <w:r>
        <w:rPr>
          <w:rFonts w:ascii="Times New Roman" w:hAnsi="Times New Roman" w:cs="Times New Roman"/>
          <w:b/>
        </w:rPr>
        <w:t xml:space="preserve">1.1. </w:t>
      </w:r>
      <w:r w:rsidRPr="00C55719">
        <w:rPr>
          <w:rFonts w:ascii="Times New Roman" w:hAnsi="Times New Roman" w:cs="Times New Roman"/>
          <w:b/>
        </w:rPr>
        <w:t xml:space="preserve">Предмет регулирования административного регламента </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w:t>
      </w:r>
      <w:r>
        <w:rPr>
          <w:rFonts w:ascii="Times New Roman" w:hAnsi="Times New Roman" w:cs="Times New Roman"/>
        </w:rPr>
        <w:t xml:space="preserve">Аннулирование </w:t>
      </w:r>
      <w:r w:rsidRPr="008B0A7C">
        <w:rPr>
          <w:rFonts w:ascii="Times New Roman" w:hAnsi="Times New Roman" w:cs="Times New Roman"/>
        </w:rPr>
        <w:t>разрешений на установку и эксплуатацию рекламных конструкций на территории муниципального образования».</w:t>
      </w:r>
    </w:p>
    <w:p w:rsidR="00925F52" w:rsidRPr="00C72A9F"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27.07.2010г. № 210-ФЗ «Об организации предоставления государственных и муниципальных услуг»:</w:t>
      </w:r>
    </w:p>
    <w:p w:rsidR="00925F52" w:rsidRPr="00C72A9F"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 правомерность предоставления муниципальной услуги;</w:t>
      </w:r>
    </w:p>
    <w:p w:rsidR="00925F52" w:rsidRPr="00C72A9F"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 заявительный порядок обращения за предоставлением муниципальной услуги;</w:t>
      </w:r>
    </w:p>
    <w:p w:rsidR="00925F52" w:rsidRPr="00C72A9F"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 открытость деятельности органов местного самоуправления;</w:t>
      </w:r>
    </w:p>
    <w:p w:rsidR="00925F52" w:rsidRPr="00C72A9F"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 доступность обращения за предоставлением муниципальной услуги и предоставление муниципальной услуги, в том числе лиц с ограниченными возможностями здоровья;</w:t>
      </w:r>
    </w:p>
    <w:p w:rsidR="00925F52" w:rsidRPr="00C72A9F"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 возможность получения муниципальной услуги в электронной форме;</w:t>
      </w:r>
    </w:p>
    <w:p w:rsidR="00925F52" w:rsidRPr="008B0A7C" w:rsidRDefault="00925F52" w:rsidP="00925F52">
      <w:pPr>
        <w:spacing w:after="0" w:line="240" w:lineRule="auto"/>
        <w:ind w:firstLine="709"/>
        <w:jc w:val="both"/>
        <w:rPr>
          <w:rFonts w:ascii="Times New Roman" w:hAnsi="Times New Roman" w:cs="Times New Roman"/>
        </w:rPr>
      </w:pPr>
      <w:r w:rsidRPr="00C72A9F">
        <w:rPr>
          <w:rFonts w:ascii="Times New Roman" w:hAnsi="Times New Roman" w:cs="Times New Roman"/>
        </w:rPr>
        <w:t>- правомерность взимания с заявителей государственной пошлины за предоставление муниципальной услуги.</w:t>
      </w:r>
    </w:p>
    <w:p w:rsidR="00925F52" w:rsidRPr="00C55719" w:rsidRDefault="00925F52" w:rsidP="00925F52">
      <w:pPr>
        <w:spacing w:after="0" w:line="240" w:lineRule="auto"/>
        <w:ind w:firstLine="709"/>
        <w:jc w:val="both"/>
        <w:rPr>
          <w:rFonts w:ascii="Times New Roman" w:hAnsi="Times New Roman" w:cs="Times New Roman"/>
          <w:b/>
        </w:rPr>
      </w:pPr>
      <w:r w:rsidRPr="00F5694A">
        <w:rPr>
          <w:rFonts w:ascii="Times New Roman" w:hAnsi="Times New Roman" w:cs="Times New Roman"/>
          <w:b/>
        </w:rPr>
        <w:t xml:space="preserve">1.2. </w:t>
      </w:r>
      <w:r w:rsidRPr="00C55719">
        <w:rPr>
          <w:rFonts w:ascii="Times New Roman" w:hAnsi="Times New Roman" w:cs="Times New Roman"/>
          <w:b/>
        </w:rPr>
        <w:t>Описание заявителей</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Заявителем для получения муниципальной услуги (далее - Заявитель) может быть физическое лицо (граждане Российской Федерации), физическое лицо, зарегистрированное в качестве индивидуального предпринимателя  или юридическое лицо.</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законодательством порядке.</w:t>
      </w:r>
    </w:p>
    <w:p w:rsidR="00925F52" w:rsidRDefault="00925F52" w:rsidP="00925F52">
      <w:pPr>
        <w:spacing w:after="0" w:line="240" w:lineRule="auto"/>
        <w:ind w:firstLine="709"/>
        <w:jc w:val="both"/>
        <w:rPr>
          <w:rFonts w:ascii="Times New Roman" w:hAnsi="Times New Roman" w:cs="Times New Roman"/>
          <w:b/>
        </w:rPr>
      </w:pPr>
      <w:r w:rsidRPr="00300BA9">
        <w:rPr>
          <w:rFonts w:ascii="Times New Roman" w:hAnsi="Times New Roman" w:cs="Times New Roman"/>
          <w:b/>
        </w:rPr>
        <w:t xml:space="preserve">1.3. </w:t>
      </w:r>
      <w:r w:rsidRPr="00C55719">
        <w:rPr>
          <w:rFonts w:ascii="Times New Roman" w:hAnsi="Times New Roman" w:cs="Times New Roman"/>
          <w:b/>
        </w:rPr>
        <w:t>Порядок информирования о предоставлении муниципальной услуги</w:t>
      </w:r>
    </w:p>
    <w:p w:rsidR="00925F52" w:rsidRPr="009A7BA3" w:rsidRDefault="00925F52" w:rsidP="00925F52">
      <w:pPr>
        <w:spacing w:after="0" w:line="240" w:lineRule="auto"/>
        <w:ind w:firstLine="709"/>
        <w:jc w:val="both"/>
        <w:rPr>
          <w:rStyle w:val="a5"/>
          <w:rFonts w:eastAsiaTheme="minorHAnsi"/>
          <w:b/>
          <w:sz w:val="22"/>
          <w:szCs w:val="22"/>
        </w:rPr>
      </w:pPr>
      <w:r w:rsidRPr="009A7BA3">
        <w:rPr>
          <w:rStyle w:val="a5"/>
          <w:rFonts w:eastAsiaTheme="minorHAnsi"/>
          <w:b/>
          <w:sz w:val="22"/>
          <w:szCs w:val="22"/>
        </w:rPr>
        <w:t xml:space="preserve">1.3.1. </w:t>
      </w:r>
      <w:proofErr w:type="gramStart"/>
      <w:r w:rsidRPr="009A7BA3">
        <w:rPr>
          <w:rStyle w:val="a5"/>
          <w:rFonts w:eastAsiaTheme="minorHAnsi"/>
          <w:b/>
          <w:sz w:val="22"/>
          <w:szCs w:val="22"/>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9A7BA3">
        <w:rPr>
          <w:rStyle w:val="a5"/>
          <w:rFonts w:eastAsiaTheme="minorHAnsi"/>
          <w:b/>
          <w:sz w:val="22"/>
          <w:szCs w:val="22"/>
        </w:rPr>
        <w:t xml:space="preserve"> и муниципальных услуг (функций)»</w:t>
      </w:r>
    </w:p>
    <w:p w:rsidR="00925F52" w:rsidRPr="009A7BA3" w:rsidRDefault="00925F52" w:rsidP="00925F52">
      <w:pPr>
        <w:pStyle w:val="a6"/>
        <w:ind w:firstLine="709"/>
        <w:jc w:val="both"/>
        <w:rPr>
          <w:sz w:val="22"/>
          <w:szCs w:val="22"/>
        </w:rPr>
      </w:pPr>
      <w:proofErr w:type="gramStart"/>
      <w:r w:rsidRPr="009A7BA3">
        <w:rPr>
          <w:sz w:val="22"/>
          <w:szCs w:val="22"/>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9A7BA3">
        <w:rPr>
          <w:sz w:val="22"/>
          <w:szCs w:val="22"/>
        </w:rPr>
        <w:t xml:space="preserve"> и муниципальных услуг (функций)» www.mfc18.ru (далее – РПГУ), на официальном сайте</w:t>
      </w:r>
      <w:r w:rsidRPr="009A7BA3">
        <w:rPr>
          <w:color w:val="000000"/>
          <w:sz w:val="22"/>
          <w:szCs w:val="22"/>
        </w:rPr>
        <w:t xml:space="preserve"> филиала «Сарапульский» автономного учреждения «Многофункциональный центр предоставления государственных и муниципальных услуг Удмуртской Республики»</w:t>
      </w:r>
      <w:r w:rsidRPr="009A7BA3">
        <w:rPr>
          <w:sz w:val="22"/>
          <w:szCs w:val="22"/>
        </w:rPr>
        <w:t xml:space="preserve"> (далее – МФЦ).</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Консультации предоставляются </w:t>
      </w:r>
      <w:r w:rsidRPr="009A7BA3">
        <w:rPr>
          <w:rFonts w:ascii="Times New Roman" w:hAnsi="Times New Roman" w:cs="Times New Roman"/>
          <w:color w:val="000000" w:themeColor="text1"/>
        </w:rPr>
        <w:t>специалистом управления архитектуры и градостроительства Администрации города Сарапула</w:t>
      </w:r>
      <w:r>
        <w:rPr>
          <w:rFonts w:ascii="Times New Roman" w:hAnsi="Times New Roman" w:cs="Times New Roman"/>
          <w:color w:val="000000" w:themeColor="text1"/>
        </w:rPr>
        <w:t xml:space="preserve"> </w:t>
      </w:r>
      <w:r w:rsidRPr="00A17A14">
        <w:rPr>
          <w:rFonts w:ascii="Times New Roman" w:hAnsi="Times New Roman" w:cs="Times New Roman"/>
          <w:color w:val="000000" w:themeColor="text1"/>
        </w:rPr>
        <w:t>(далее – Управление)</w:t>
      </w:r>
      <w:r w:rsidRPr="009A7BA3">
        <w:rPr>
          <w:rFonts w:ascii="Times New Roman" w:hAnsi="Times New Roman" w:cs="Times New Roman"/>
          <w:color w:val="000000" w:themeColor="text1"/>
        </w:rPr>
        <w:t xml:space="preserve">, ответственным за предоставление муниципальной услуги </w:t>
      </w:r>
      <w:r w:rsidRPr="009A7BA3">
        <w:rPr>
          <w:rFonts w:ascii="Times New Roman" w:hAnsi="Times New Roman" w:cs="Times New Roman"/>
        </w:rPr>
        <w:t xml:space="preserve">либо МФЦ при личном или письменном обращении </w:t>
      </w:r>
      <w:r w:rsidRPr="009A7BA3">
        <w:rPr>
          <w:rFonts w:ascii="Times New Roman" w:hAnsi="Times New Roman" w:cs="Times New Roman"/>
        </w:rPr>
        <w:lastRenderedPageBreak/>
        <w:t>Заявителя, посредством устного консультирования, официального сайта, телефонной связи или электронной почты.</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Консультации предоставляются по следующим вопросам:</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о перечне документов, представляемых для получения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о времени приема документов, необходимых для получения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о сроке предоставления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Консультирование о порядке предоставления муниципальной услуги проводится в рабочее время.</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Все консультации, а также предоставленные специалистами </w:t>
      </w:r>
      <w:r>
        <w:rPr>
          <w:rFonts w:ascii="Times New Roman" w:hAnsi="Times New Roman" w:cs="Times New Roman"/>
        </w:rPr>
        <w:t>Управления</w:t>
      </w:r>
      <w:r w:rsidRPr="009A7BA3">
        <w:rPr>
          <w:rFonts w:ascii="Times New Roman" w:hAnsi="Times New Roman" w:cs="Times New Roman"/>
        </w:rPr>
        <w:t xml:space="preserve"> либо МФЦ в ходе консультации документы</w:t>
      </w:r>
      <w:r>
        <w:rPr>
          <w:rFonts w:ascii="Times New Roman" w:hAnsi="Times New Roman" w:cs="Times New Roman"/>
        </w:rPr>
        <w:t>,</w:t>
      </w:r>
      <w:r w:rsidRPr="009A7BA3">
        <w:rPr>
          <w:rFonts w:ascii="Times New Roman" w:hAnsi="Times New Roman" w:cs="Times New Roman"/>
        </w:rPr>
        <w:t xml:space="preserve"> предоставляются бесплатно.</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Индивидуальное устное консультирование каждого заявителя специалист </w:t>
      </w:r>
      <w:r>
        <w:rPr>
          <w:rFonts w:ascii="Times New Roman" w:hAnsi="Times New Roman" w:cs="Times New Roman"/>
        </w:rPr>
        <w:t>Управления</w:t>
      </w:r>
      <w:r w:rsidRPr="009A7BA3">
        <w:rPr>
          <w:rFonts w:ascii="Times New Roman" w:hAnsi="Times New Roman" w:cs="Times New Roman"/>
        </w:rPr>
        <w:t xml:space="preserve"> либо МФЦ осуществляет не более 15 минут.</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В случае</w:t>
      </w:r>
      <w:proofErr w:type="gramStart"/>
      <w:r w:rsidRPr="009A7BA3">
        <w:rPr>
          <w:rFonts w:ascii="Times New Roman" w:hAnsi="Times New Roman" w:cs="Times New Roman"/>
        </w:rPr>
        <w:t>,</w:t>
      </w:r>
      <w:proofErr w:type="gramEnd"/>
      <w:r w:rsidRPr="009A7BA3">
        <w:rPr>
          <w:rFonts w:ascii="Times New Roman" w:hAnsi="Times New Roman" w:cs="Times New Roman"/>
        </w:rPr>
        <w:t xml:space="preserve"> если для подготовки ответа требуется более продолжительное время, специалист </w:t>
      </w:r>
      <w:r>
        <w:rPr>
          <w:rFonts w:ascii="Times New Roman" w:hAnsi="Times New Roman" w:cs="Times New Roman"/>
        </w:rPr>
        <w:t>Управления</w:t>
      </w:r>
      <w:r w:rsidRPr="009A7BA3">
        <w:rPr>
          <w:rFonts w:ascii="Times New Roman" w:hAnsi="Times New Roman" w:cs="Times New Roman"/>
        </w:rPr>
        <w:t xml:space="preserve">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Звонки граждан принимаются в соответствии с графиком работы Управления либо МФЦ. При ответах на телефонные звонки специалист Управления</w:t>
      </w:r>
      <w:r w:rsidRPr="009A7BA3">
        <w:rPr>
          <w:rFonts w:ascii="Times New Roman" w:hAnsi="Times New Roman" w:cs="Times New Roman"/>
          <w:color w:val="FF0000"/>
        </w:rPr>
        <w:t xml:space="preserve"> </w:t>
      </w:r>
      <w:r w:rsidRPr="009A7BA3">
        <w:rPr>
          <w:rFonts w:ascii="Times New Roman" w:hAnsi="Times New Roman" w:cs="Times New Roman"/>
        </w:rPr>
        <w:t xml:space="preserve">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Время разговора не должно превышать 15 минут.</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В случае поступления от заявителя запроса на получение письменной консультации специалист Управления</w:t>
      </w:r>
      <w:r w:rsidRPr="009A7BA3">
        <w:rPr>
          <w:rFonts w:ascii="Times New Roman" w:hAnsi="Times New Roman" w:cs="Times New Roman"/>
          <w:color w:val="FF0000"/>
        </w:rPr>
        <w:t xml:space="preserve"> </w:t>
      </w:r>
      <w:r w:rsidRPr="009A7BA3">
        <w:rPr>
          <w:rFonts w:ascii="Times New Roman" w:hAnsi="Times New Roman" w:cs="Times New Roman"/>
        </w:rPr>
        <w:t>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w:t>
      </w:r>
      <w:r w:rsidRPr="00FE68B4">
        <w:rPr>
          <w:rFonts w:ascii="Times New Roman" w:hAnsi="Times New Roman" w:cs="Times New Roman"/>
        </w:rPr>
        <w:t>начальником управления архитектуры и градостроительства Администрации города Сарапула ли</w:t>
      </w:r>
      <w:r w:rsidRPr="009A7BA3">
        <w:rPr>
          <w:rFonts w:ascii="Times New Roman" w:hAnsi="Times New Roman" w:cs="Times New Roman"/>
        </w:rPr>
        <w:t xml:space="preserve">бо </w:t>
      </w:r>
      <w:r>
        <w:rPr>
          <w:rFonts w:ascii="Times New Roman" w:hAnsi="Times New Roman" w:cs="Times New Roman"/>
        </w:rPr>
        <w:t>руководителем</w:t>
      </w:r>
      <w:r w:rsidRPr="009A7BA3">
        <w:rPr>
          <w:rFonts w:ascii="Times New Roman" w:hAnsi="Times New Roman" w:cs="Times New Roman"/>
        </w:rPr>
        <w:t xml:space="preserve"> МФЦ и направляется на адрес, указанный в запросе.</w:t>
      </w:r>
    </w:p>
    <w:p w:rsidR="00925F52" w:rsidRPr="009A7BA3" w:rsidRDefault="00925F52" w:rsidP="00925F52">
      <w:pPr>
        <w:spacing w:after="0" w:line="240" w:lineRule="auto"/>
        <w:ind w:firstLine="709"/>
        <w:jc w:val="both"/>
        <w:rPr>
          <w:rStyle w:val="a5"/>
          <w:rFonts w:eastAsiaTheme="minorHAnsi"/>
          <w:b/>
          <w:sz w:val="22"/>
          <w:szCs w:val="22"/>
        </w:rPr>
      </w:pPr>
      <w:r w:rsidRPr="009A7BA3">
        <w:rPr>
          <w:rFonts w:ascii="Times New Roman" w:hAnsi="Times New Roman" w:cs="Times New Roman"/>
          <w:b/>
          <w:bCs/>
        </w:rPr>
        <w:t xml:space="preserve">1.3.2. </w:t>
      </w:r>
      <w:proofErr w:type="gramStart"/>
      <w:r w:rsidRPr="009A7BA3">
        <w:rPr>
          <w:rStyle w:val="a5"/>
          <w:rFonts w:eastAsiaTheme="minorHAnsi"/>
          <w:b/>
          <w:sz w:val="22"/>
          <w:szCs w:val="22"/>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r>
        <w:rPr>
          <w:rStyle w:val="a5"/>
          <w:rFonts w:eastAsiaTheme="minorHAnsi"/>
          <w:b/>
          <w:sz w:val="22"/>
          <w:szCs w:val="22"/>
        </w:rPr>
        <w:t>.</w:t>
      </w:r>
      <w:proofErr w:type="gramEnd"/>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На информационных стендах</w:t>
      </w:r>
      <w:r>
        <w:rPr>
          <w:rFonts w:ascii="Times New Roman" w:hAnsi="Times New Roman" w:cs="Times New Roman"/>
        </w:rPr>
        <w:t xml:space="preserve"> МФЦ и Управления</w:t>
      </w:r>
      <w:r w:rsidRPr="009A7BA3">
        <w:rPr>
          <w:rFonts w:ascii="Times New Roman" w:hAnsi="Times New Roman" w:cs="Times New Roman"/>
        </w:rPr>
        <w:t>, а также на официальном сайте муниципального образования «Город Сарапул» и МФЦ размещается следующая информация:</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о порядке предоставления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форма заявления о предоставлении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перечень документов, необходимых для получения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режим работы;</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адреса иных органов, участвующих в предоставлении муниципальной услуги;</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адрес официального сайта;</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номера телефонов и адреса электронной почты.</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Места для информирования, предназначенные для ознакомления заявителей с информационными материалами, оборудуются:</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информационными стендами;</w:t>
      </w:r>
    </w:p>
    <w:p w:rsidR="00925F52" w:rsidRDefault="00925F52" w:rsidP="00925F52">
      <w:pPr>
        <w:pStyle w:val="ConsPlusNormal"/>
        <w:widowControl/>
        <w:ind w:firstLine="709"/>
        <w:jc w:val="both"/>
        <w:rPr>
          <w:rFonts w:ascii="Times New Roman" w:hAnsi="Times New Roman" w:cs="Times New Roman"/>
          <w:sz w:val="22"/>
          <w:szCs w:val="22"/>
        </w:rPr>
      </w:pPr>
      <w:r w:rsidRPr="009A7BA3">
        <w:rPr>
          <w:rFonts w:ascii="Times New Roman" w:hAnsi="Times New Roman" w:cs="Times New Roman"/>
          <w:sz w:val="22"/>
          <w:szCs w:val="22"/>
        </w:rPr>
        <w:t>- стульями и столами для оформления документов.</w:t>
      </w:r>
    </w:p>
    <w:p w:rsidR="00925F52" w:rsidRPr="009A7BA3" w:rsidRDefault="00925F52" w:rsidP="00925F52">
      <w:pPr>
        <w:pStyle w:val="ConsPlusNormal"/>
        <w:widowControl/>
        <w:ind w:firstLine="709"/>
        <w:jc w:val="both"/>
        <w:rPr>
          <w:rFonts w:ascii="Times New Roman" w:hAnsi="Times New Roman" w:cs="Times New Roman"/>
          <w:sz w:val="22"/>
          <w:szCs w:val="22"/>
        </w:rPr>
      </w:pPr>
    </w:p>
    <w:p w:rsidR="00925F52" w:rsidRPr="009A7BA3" w:rsidRDefault="00925F52" w:rsidP="00925F52">
      <w:pPr>
        <w:spacing w:after="0" w:line="240" w:lineRule="auto"/>
        <w:ind w:firstLine="709"/>
        <w:jc w:val="both"/>
        <w:rPr>
          <w:rFonts w:ascii="Times New Roman" w:hAnsi="Times New Roman" w:cs="Times New Roman"/>
          <w:b/>
          <w:bCs/>
        </w:rPr>
      </w:pPr>
      <w:r w:rsidRPr="009A7BA3">
        <w:rPr>
          <w:rFonts w:ascii="Times New Roman" w:hAnsi="Times New Roman" w:cs="Times New Roman"/>
          <w:b/>
          <w:bCs/>
        </w:rPr>
        <w:lastRenderedPageBreak/>
        <w:t xml:space="preserve">1.3.3. </w:t>
      </w:r>
      <w:r w:rsidRPr="009A7BA3">
        <w:rPr>
          <w:rStyle w:val="a5"/>
          <w:rFonts w:eastAsiaTheme="minorHAnsi"/>
          <w:b/>
          <w:sz w:val="22"/>
          <w:szCs w:val="22"/>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925F52" w:rsidRDefault="00925F52" w:rsidP="00925F52">
      <w:pPr>
        <w:pStyle w:val="1"/>
        <w:spacing w:before="0" w:beforeAutospacing="0" w:after="0" w:afterAutospacing="0"/>
        <w:ind w:firstLine="709"/>
        <w:jc w:val="both"/>
        <w:rPr>
          <w:b w:val="0"/>
          <w:sz w:val="22"/>
          <w:szCs w:val="22"/>
        </w:rPr>
      </w:pPr>
      <w:r w:rsidRPr="003A2F9D">
        <w:rPr>
          <w:b w:val="0"/>
          <w:sz w:val="22"/>
          <w:szCs w:val="22"/>
        </w:rPr>
        <w:t xml:space="preserve">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w:t>
      </w:r>
      <w:r w:rsidRPr="00CB0624">
        <w:rPr>
          <w:b w:val="0"/>
          <w:sz w:val="22"/>
          <w:szCs w:val="22"/>
        </w:rPr>
        <w:t>МФЦ</w:t>
      </w:r>
      <w:r w:rsidRPr="003A2F9D">
        <w:rPr>
          <w:b w:val="0"/>
          <w:sz w:val="22"/>
          <w:szCs w:val="22"/>
        </w:rPr>
        <w:t>, размещена на официальном сайте муниципального образования «Город Сарапул» в информационн</w:t>
      </w:r>
      <w:proofErr w:type="gramStart"/>
      <w:r w:rsidRPr="003A2F9D">
        <w:rPr>
          <w:b w:val="0"/>
          <w:sz w:val="22"/>
          <w:szCs w:val="22"/>
        </w:rPr>
        <w:t>о-</w:t>
      </w:r>
      <w:proofErr w:type="gramEnd"/>
      <w:r w:rsidRPr="003A2F9D">
        <w:rPr>
          <w:b w:val="0"/>
          <w:sz w:val="22"/>
          <w:szCs w:val="22"/>
        </w:rPr>
        <w:t xml:space="preserve">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925F52" w:rsidRPr="002405D4" w:rsidRDefault="00925F52" w:rsidP="00925F52">
      <w:pPr>
        <w:pStyle w:val="1"/>
        <w:spacing w:before="0" w:beforeAutospacing="0" w:after="0" w:afterAutospacing="0"/>
        <w:ind w:firstLine="709"/>
        <w:jc w:val="both"/>
        <w:rPr>
          <w:b w:val="0"/>
          <w:sz w:val="22"/>
          <w:szCs w:val="22"/>
        </w:rPr>
      </w:pPr>
      <w:r w:rsidRPr="009A7BA3">
        <w:rPr>
          <w:b w:val="0"/>
          <w:sz w:val="22"/>
          <w:szCs w:val="22"/>
        </w:rPr>
        <w:t>Телефон-автоинформатор не предусмотрен.</w:t>
      </w:r>
    </w:p>
    <w:p w:rsidR="00925F52" w:rsidRPr="0089448C" w:rsidRDefault="00925F52" w:rsidP="00925F52">
      <w:pPr>
        <w:spacing w:after="0" w:line="240" w:lineRule="auto"/>
        <w:ind w:firstLine="709"/>
        <w:jc w:val="both"/>
        <w:rPr>
          <w:rFonts w:ascii="Times New Roman" w:hAnsi="Times New Roman" w:cs="Times New Roman"/>
        </w:rPr>
      </w:pPr>
      <w:r w:rsidRPr="0089448C">
        <w:rPr>
          <w:rFonts w:ascii="Times New Roman" w:hAnsi="Times New Roman" w:cs="Times New Roman"/>
        </w:rPr>
        <w:t>Заявители могут получить информацию о порядке предоставления муниципальной услуги:</w:t>
      </w:r>
    </w:p>
    <w:p w:rsidR="00925F52" w:rsidRPr="0089448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 xml:space="preserve">при непосредственном обращении к специалисту Управления, предоставляющему муниципальную услугу, либо к специалисту </w:t>
      </w:r>
      <w:r w:rsidRPr="00DA739E">
        <w:rPr>
          <w:rFonts w:ascii="Times New Roman" w:hAnsi="Times New Roman" w:cs="Times New Roman"/>
        </w:rPr>
        <w:t>МФЦ</w:t>
      </w:r>
      <w:r w:rsidRPr="0089448C">
        <w:rPr>
          <w:rFonts w:ascii="Times New Roman" w:hAnsi="Times New Roman" w:cs="Times New Roman"/>
        </w:rPr>
        <w:t>;</w:t>
      </w:r>
    </w:p>
    <w:p w:rsidR="00925F52" w:rsidRPr="0089448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 по телефону;</w:t>
      </w:r>
    </w:p>
    <w:p w:rsidR="00925F52" w:rsidRPr="0089448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 при письменном обращении;</w:t>
      </w:r>
    </w:p>
    <w:p w:rsidR="00925F52" w:rsidRPr="0089448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 xml:space="preserve">- в виде информационных материалов, которые размещены на информационных стендах Управления, либо </w:t>
      </w:r>
      <w:r w:rsidRPr="00DA739E">
        <w:rPr>
          <w:rFonts w:ascii="Times New Roman" w:hAnsi="Times New Roman" w:cs="Times New Roman"/>
        </w:rPr>
        <w:t>МФЦ</w:t>
      </w:r>
      <w:r w:rsidRPr="0089448C">
        <w:rPr>
          <w:rFonts w:ascii="Times New Roman" w:hAnsi="Times New Roman" w:cs="Times New Roman"/>
        </w:rPr>
        <w:t>;</w:t>
      </w:r>
    </w:p>
    <w:p w:rsidR="00925F52" w:rsidRPr="0089448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 xml:space="preserve">- на </w:t>
      </w:r>
      <w:r>
        <w:rPr>
          <w:rFonts w:ascii="Times New Roman" w:hAnsi="Times New Roman" w:cs="Times New Roman"/>
        </w:rPr>
        <w:t>федеральной государственной информационной системе Единый портал государственных и муниципальных услуг (функций)</w:t>
      </w:r>
      <w:r w:rsidRPr="0089448C">
        <w:rPr>
          <w:rFonts w:ascii="Times New Roman" w:hAnsi="Times New Roman" w:cs="Times New Roman"/>
        </w:rPr>
        <w:t xml:space="preserve"> (далее – Единый портал услуг)</w:t>
      </w:r>
      <w:r>
        <w:rPr>
          <w:rFonts w:ascii="Times New Roman" w:hAnsi="Times New Roman" w:cs="Times New Roman"/>
        </w:rPr>
        <w:t>, а также государственной информационной системе Удмуртской Республики «Портал государственных и муниципальных услуг (функций)</w:t>
      </w:r>
      <w:r w:rsidRPr="0089448C">
        <w:rPr>
          <w:rFonts w:ascii="Times New Roman" w:hAnsi="Times New Roman" w:cs="Times New Roman"/>
        </w:rPr>
        <w:t>;</w:t>
      </w:r>
    </w:p>
    <w:p w:rsidR="00925F52" w:rsidRPr="0089448C" w:rsidRDefault="00925F52" w:rsidP="00925F52">
      <w:pPr>
        <w:spacing w:after="0" w:line="240" w:lineRule="auto"/>
        <w:ind w:firstLine="709"/>
        <w:jc w:val="both"/>
        <w:rPr>
          <w:rFonts w:ascii="Times New Roman" w:hAnsi="Times New Roman" w:cs="Times New Roman"/>
        </w:rPr>
      </w:pPr>
      <w:r w:rsidRPr="0089448C">
        <w:rPr>
          <w:rFonts w:ascii="Times New Roman" w:hAnsi="Times New Roman" w:cs="Times New Roman"/>
        </w:rPr>
        <w:t xml:space="preserve"> - об</w:t>
      </w:r>
      <w:r>
        <w:rPr>
          <w:rFonts w:ascii="Times New Roman" w:hAnsi="Times New Roman" w:cs="Times New Roman"/>
        </w:rPr>
        <w:t>ратившись по электронной почте.</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Основными требованиями к информированию заявителей являются: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достоверность предоставляемой информации;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четкость в изложении информации;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полнота информирования;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наглядность форм предоставления информации;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удобство и доступность получения информации;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оперативность при предоставлении информации.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Информация о</w:t>
      </w:r>
      <w:r>
        <w:rPr>
          <w:rFonts w:ascii="Times New Roman" w:hAnsi="Times New Roman" w:cs="Times New Roman"/>
        </w:rPr>
        <w:t xml:space="preserve"> ходе</w:t>
      </w:r>
      <w:r w:rsidRPr="008B0A7C">
        <w:rPr>
          <w:rFonts w:ascii="Times New Roman" w:hAnsi="Times New Roman" w:cs="Times New Roman"/>
        </w:rPr>
        <w:t xml:space="preserve"> предоставлени</w:t>
      </w:r>
      <w:r>
        <w:rPr>
          <w:rFonts w:ascii="Times New Roman" w:hAnsi="Times New Roman" w:cs="Times New Roman"/>
        </w:rPr>
        <w:t>я</w:t>
      </w:r>
      <w:r w:rsidRPr="008B0A7C">
        <w:rPr>
          <w:rFonts w:ascii="Times New Roman" w:hAnsi="Times New Roman" w:cs="Times New Roman"/>
        </w:rPr>
        <w:t xml:space="preserve"> муниципальной услуги в письменной форме предоставляется на основании письменного обращения заявителя в </w:t>
      </w:r>
      <w:r w:rsidRPr="00DA739E">
        <w:rPr>
          <w:rFonts w:ascii="Times New Roman" w:hAnsi="Times New Roman" w:cs="Times New Roman"/>
        </w:rPr>
        <w:t>МФЦ</w:t>
      </w:r>
      <w:r w:rsidRPr="008B0A7C">
        <w:rPr>
          <w:rFonts w:ascii="Times New Roman" w:hAnsi="Times New Roman" w:cs="Times New Roman"/>
        </w:rPr>
        <w:t>, либо в  Администрацию города Сарапула в течени</w:t>
      </w:r>
      <w:r>
        <w:rPr>
          <w:rFonts w:ascii="Times New Roman" w:hAnsi="Times New Roman" w:cs="Times New Roman"/>
        </w:rPr>
        <w:t>е</w:t>
      </w:r>
      <w:r w:rsidRPr="008B0A7C">
        <w:rPr>
          <w:rFonts w:ascii="Times New Roman" w:hAnsi="Times New Roman" w:cs="Times New Roman"/>
        </w:rPr>
        <w:t xml:space="preserve"> 30 календарных дней со дня регистрации обращения в органе</w:t>
      </w:r>
      <w:r>
        <w:rPr>
          <w:rFonts w:ascii="Times New Roman" w:hAnsi="Times New Roman" w:cs="Times New Roman"/>
        </w:rPr>
        <w:t>,</w:t>
      </w:r>
      <w:r w:rsidRPr="008B0A7C">
        <w:rPr>
          <w:rFonts w:ascii="Times New Roman" w:hAnsi="Times New Roman" w:cs="Times New Roman"/>
        </w:rPr>
        <w:t xml:space="preserve"> принявшем заявление.</w:t>
      </w:r>
    </w:p>
    <w:p w:rsidR="00925F52" w:rsidRPr="00FD27FE"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При получении запроса по электронной почте письменный ответ направляется заявителю по электронной почте в течение 30 календарных дней.</w:t>
      </w:r>
      <w:r>
        <w:rPr>
          <w:rFonts w:ascii="Times New Roman" w:hAnsi="Times New Roman" w:cs="Times New Roman"/>
        </w:rPr>
        <w:t xml:space="preserve">      </w:t>
      </w:r>
      <w:r>
        <w:rPr>
          <w:rFonts w:ascii="Times New Roman" w:hAnsi="Times New Roman" w:cs="Times New Roman"/>
          <w:b/>
        </w:rPr>
        <w:t xml:space="preserve">      </w:t>
      </w:r>
      <w:r w:rsidRPr="00FD27FE">
        <w:rPr>
          <w:rFonts w:ascii="Times New Roman" w:hAnsi="Times New Roman" w:cs="Times New Roman"/>
        </w:rPr>
        <w:t xml:space="preserve">      </w:t>
      </w:r>
    </w:p>
    <w:p w:rsidR="00925F52" w:rsidRPr="008B0A7C" w:rsidRDefault="00925F52" w:rsidP="00925F52">
      <w:pPr>
        <w:spacing w:after="0" w:line="240" w:lineRule="auto"/>
        <w:ind w:firstLine="709"/>
        <w:jc w:val="both"/>
        <w:rPr>
          <w:rFonts w:ascii="Times New Roman" w:hAnsi="Times New Roman" w:cs="Times New Roman"/>
        </w:rPr>
      </w:pPr>
    </w:p>
    <w:p w:rsidR="00925F52" w:rsidRPr="008B0A7C" w:rsidRDefault="00925F52" w:rsidP="00925F52">
      <w:pPr>
        <w:spacing w:after="0" w:line="240" w:lineRule="auto"/>
        <w:ind w:firstLine="709"/>
        <w:jc w:val="center"/>
        <w:rPr>
          <w:rFonts w:ascii="Times New Roman" w:hAnsi="Times New Roman" w:cs="Times New Roman"/>
        </w:rPr>
      </w:pPr>
      <w:r w:rsidRPr="00EB239F">
        <w:rPr>
          <w:rFonts w:ascii="Times New Roman" w:hAnsi="Times New Roman" w:cs="Times New Roman"/>
          <w:b/>
        </w:rPr>
        <w:t>2. Стандарт предоставления муниципальной услуги</w:t>
      </w:r>
    </w:p>
    <w:p w:rsidR="00925F52" w:rsidRPr="00E23DC9" w:rsidRDefault="00925F52" w:rsidP="00925F52">
      <w:pPr>
        <w:spacing w:after="0" w:line="240" w:lineRule="auto"/>
        <w:ind w:firstLine="709"/>
        <w:jc w:val="both"/>
        <w:rPr>
          <w:rFonts w:ascii="Times New Roman" w:hAnsi="Times New Roman" w:cs="Times New Roman"/>
          <w:b/>
        </w:rPr>
      </w:pPr>
      <w:r w:rsidRPr="00E23DC9">
        <w:rPr>
          <w:rFonts w:ascii="Times New Roman" w:hAnsi="Times New Roman" w:cs="Times New Roman"/>
          <w:b/>
        </w:rPr>
        <w:t xml:space="preserve">2.1. Наименование муниципальной услуги  </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w:t>
      </w:r>
      <w:r>
        <w:rPr>
          <w:rFonts w:ascii="Times New Roman" w:hAnsi="Times New Roman" w:cs="Times New Roman"/>
        </w:rPr>
        <w:t>Аннулирование</w:t>
      </w:r>
      <w:r w:rsidRPr="008B0A7C">
        <w:rPr>
          <w:rFonts w:ascii="Times New Roman" w:hAnsi="Times New Roman" w:cs="Times New Roman"/>
        </w:rPr>
        <w:t xml:space="preserve"> разрешений на установку и эксплуатацию рекламных конструкций на территории муниципального образования».</w:t>
      </w:r>
      <w:r>
        <w:rPr>
          <w:rFonts w:ascii="Times New Roman" w:hAnsi="Times New Roman" w:cs="Times New Roman"/>
        </w:rPr>
        <w:t xml:space="preserve"> </w:t>
      </w:r>
    </w:p>
    <w:p w:rsidR="00925F52" w:rsidRPr="004C698A" w:rsidRDefault="00925F52" w:rsidP="00925F52">
      <w:pPr>
        <w:spacing w:after="0" w:line="240" w:lineRule="auto"/>
        <w:ind w:firstLine="709"/>
        <w:jc w:val="both"/>
        <w:rPr>
          <w:rFonts w:ascii="Times New Roman" w:hAnsi="Times New Roman" w:cs="Times New Roman"/>
          <w:b/>
        </w:rPr>
      </w:pPr>
      <w:r w:rsidRPr="004C698A">
        <w:rPr>
          <w:rFonts w:ascii="Times New Roman" w:hAnsi="Times New Roman" w:cs="Times New Roman"/>
          <w:b/>
        </w:rPr>
        <w:t>2.2. Наименование органа, предоставляющего муниципальную услугу</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xml:space="preserve">Администрация города Сарапула </w:t>
      </w:r>
    </w:p>
    <w:p w:rsidR="00925F52" w:rsidRPr="004C698A" w:rsidRDefault="00925F52" w:rsidP="00925F52">
      <w:pPr>
        <w:spacing w:after="0" w:line="240" w:lineRule="auto"/>
        <w:ind w:firstLine="709"/>
        <w:jc w:val="both"/>
        <w:rPr>
          <w:rFonts w:ascii="Times New Roman" w:hAnsi="Times New Roman" w:cs="Times New Roman"/>
          <w:b/>
        </w:rPr>
      </w:pPr>
      <w:r w:rsidRPr="004C698A">
        <w:rPr>
          <w:rFonts w:ascii="Times New Roman" w:hAnsi="Times New Roman" w:cs="Times New Roman"/>
          <w:b/>
        </w:rPr>
        <w:t>2.2.1 Наименование органа, обращение в который необходимо для предоставления муниципальной услуги</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Структурное подразделение – управление архитектуры и градостроительства Администрации города Сарапула.</w:t>
      </w:r>
    </w:p>
    <w:p w:rsidR="00925F52" w:rsidRPr="00691397" w:rsidRDefault="00925F52" w:rsidP="00925F52">
      <w:pPr>
        <w:spacing w:after="0" w:line="240" w:lineRule="auto"/>
        <w:ind w:firstLine="709"/>
        <w:jc w:val="both"/>
        <w:rPr>
          <w:rFonts w:ascii="Times New Roman" w:hAnsi="Times New Roman" w:cs="Times New Roman"/>
          <w:color w:val="FF0000"/>
        </w:rPr>
      </w:pPr>
      <w:r w:rsidRPr="004C698A">
        <w:rPr>
          <w:rFonts w:ascii="Times New Roman" w:hAnsi="Times New Roman" w:cs="Times New Roman"/>
        </w:rPr>
        <w:t xml:space="preserve">МФЦ.     </w:t>
      </w:r>
    </w:p>
    <w:p w:rsidR="00925F52" w:rsidRPr="009A7BA3" w:rsidRDefault="00925F52" w:rsidP="00925F52">
      <w:pPr>
        <w:spacing w:after="0" w:line="240" w:lineRule="auto"/>
        <w:ind w:firstLine="709"/>
        <w:jc w:val="both"/>
        <w:rPr>
          <w:rFonts w:ascii="Times New Roman" w:hAnsi="Times New Roman" w:cs="Times New Roman"/>
        </w:rPr>
      </w:pPr>
      <w:r w:rsidRPr="009A7BA3">
        <w:rPr>
          <w:rFonts w:ascii="Times New Roman" w:hAnsi="Times New Roman" w:cs="Times New Roman"/>
        </w:rPr>
        <w:t xml:space="preserve">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rsidRPr="009A7BA3">
        <w:rPr>
          <w:rFonts w:ascii="Times New Roman" w:hAnsi="Times New Roman" w:cs="Times New Roman"/>
        </w:rPr>
        <w:t>инфомата</w:t>
      </w:r>
      <w:proofErr w:type="spellEnd"/>
      <w:r w:rsidRPr="009A7BA3">
        <w:rPr>
          <w:rFonts w:ascii="Times New Roman" w:hAnsi="Times New Roman" w:cs="Times New Roman"/>
        </w:rPr>
        <w:t>).</w:t>
      </w:r>
    </w:p>
    <w:p w:rsidR="00925F52" w:rsidRPr="009A7BA3" w:rsidRDefault="00925F52" w:rsidP="00925F52">
      <w:pPr>
        <w:spacing w:after="0" w:line="240" w:lineRule="auto"/>
        <w:ind w:firstLine="709"/>
        <w:jc w:val="both"/>
        <w:rPr>
          <w:rFonts w:ascii="Times New Roman" w:hAnsi="Times New Roman" w:cs="Times New Roman"/>
        </w:rPr>
      </w:pPr>
      <w:proofErr w:type="gramStart"/>
      <w:r w:rsidRPr="009A7BA3">
        <w:rPr>
          <w:rFonts w:ascii="Times New Roman" w:hAnsi="Times New Roman" w:cs="Times New Roman"/>
        </w:rPr>
        <w:t xml:space="preserve">При предоставлении муниципальной услуги в электронной форме через ЕПГУ, через РПГУ (в том числе с использованием </w:t>
      </w:r>
      <w:proofErr w:type="spellStart"/>
      <w:r w:rsidRPr="009A7BA3">
        <w:rPr>
          <w:rFonts w:ascii="Times New Roman" w:hAnsi="Times New Roman" w:cs="Times New Roman"/>
        </w:rPr>
        <w:t>инфомата</w:t>
      </w:r>
      <w:proofErr w:type="spellEnd"/>
      <w:r w:rsidRPr="009A7BA3">
        <w:rPr>
          <w:rFonts w:ascii="Times New Roman" w:hAnsi="Times New Roman" w:cs="Times New Roman"/>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proofErr w:type="gramEnd"/>
      <w:r w:rsidRPr="009A7BA3">
        <w:rPr>
          <w:rFonts w:ascii="Times New Roman" w:hAnsi="Times New Roman" w:cs="Times New Roman"/>
        </w:rPr>
        <w:t xml:space="preserve"> основе логина (СНИЛС) и пароля.</w:t>
      </w:r>
    </w:p>
    <w:p w:rsidR="00925F52" w:rsidRPr="009A7BA3" w:rsidRDefault="00925F52" w:rsidP="00925F52">
      <w:pPr>
        <w:widowControl w:val="0"/>
        <w:autoSpaceDE w:val="0"/>
        <w:autoSpaceDN w:val="0"/>
        <w:adjustRightInd w:val="0"/>
        <w:spacing w:after="0" w:line="240" w:lineRule="auto"/>
        <w:ind w:firstLine="709"/>
        <w:jc w:val="both"/>
        <w:rPr>
          <w:rFonts w:ascii="Times New Roman" w:hAnsi="Times New Roman" w:cs="Times New Roman"/>
        </w:rPr>
      </w:pPr>
      <w:proofErr w:type="gramStart"/>
      <w:r w:rsidRPr="009A7BA3">
        <w:rPr>
          <w:rFonts w:ascii="Times New Roman" w:hAnsi="Times New Roman" w:cs="Times New Roman"/>
        </w:rPr>
        <w:t xml:space="preserve">В случае если для предоставления муниципальной услуги необходима обработка </w:t>
      </w:r>
      <w:r w:rsidRPr="009A7BA3">
        <w:rPr>
          <w:rFonts w:ascii="Times New Roman" w:hAnsi="Times New Roman" w:cs="Times New Roman"/>
        </w:rPr>
        <w:lastRenderedPageBreak/>
        <w:t>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A7BA3">
        <w:rPr>
          <w:rFonts w:ascii="Times New Roman" w:hAnsi="Times New Roman" w:cs="Times New Roman"/>
        </w:rPr>
        <w:t xml:space="preserve"> Указанные документы могут быть представлены, в том числе в форме электронного документа. </w:t>
      </w:r>
    </w:p>
    <w:p w:rsidR="00925F52" w:rsidRPr="008B0A7C" w:rsidRDefault="00925F52" w:rsidP="00925F52">
      <w:pPr>
        <w:pStyle w:val="a6"/>
        <w:ind w:firstLine="709"/>
        <w:jc w:val="both"/>
      </w:pPr>
      <w:proofErr w:type="gramStart"/>
      <w:r w:rsidRPr="009A7BA3">
        <w:rPr>
          <w:sz w:val="22"/>
          <w:szCs w:val="22"/>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w:t>
      </w:r>
      <w:proofErr w:type="gramEnd"/>
      <w:r w:rsidRPr="009A7BA3">
        <w:rPr>
          <w:sz w:val="22"/>
          <w:szCs w:val="22"/>
        </w:rPr>
        <w:t xml:space="preserve"> услуг, которые являются необходимыми и обязательными для предоставления муниципальных услуг, </w:t>
      </w:r>
      <w:proofErr w:type="gramStart"/>
      <w:r w:rsidRPr="009A7BA3">
        <w:rPr>
          <w:sz w:val="22"/>
          <w:szCs w:val="22"/>
        </w:rPr>
        <w:t>утвержденный</w:t>
      </w:r>
      <w:proofErr w:type="gramEnd"/>
      <w:r w:rsidRPr="009A7BA3">
        <w:rPr>
          <w:sz w:val="22"/>
          <w:szCs w:val="22"/>
        </w:rPr>
        <w:t xml:space="preserve"> нормативным правовым актом представительного органа местного самоуправления.</w:t>
      </w:r>
    </w:p>
    <w:p w:rsidR="00925F52" w:rsidRPr="00E23DC9" w:rsidRDefault="00925F52" w:rsidP="00925F52">
      <w:pPr>
        <w:spacing w:after="0" w:line="240" w:lineRule="auto"/>
        <w:ind w:firstLine="709"/>
        <w:jc w:val="both"/>
        <w:rPr>
          <w:rFonts w:ascii="Times New Roman" w:hAnsi="Times New Roman" w:cs="Times New Roman"/>
          <w:b/>
        </w:rPr>
      </w:pPr>
      <w:r w:rsidRPr="00E23DC9">
        <w:rPr>
          <w:rFonts w:ascii="Times New Roman" w:hAnsi="Times New Roman" w:cs="Times New Roman"/>
          <w:b/>
        </w:rPr>
        <w:t>2.3. Результат предоставления муниципальной услуги</w:t>
      </w:r>
    </w:p>
    <w:p w:rsidR="00925F52" w:rsidRPr="004C698A" w:rsidRDefault="00925F52" w:rsidP="00925F52">
      <w:pPr>
        <w:spacing w:after="0" w:line="240" w:lineRule="auto"/>
        <w:ind w:firstLine="709"/>
        <w:jc w:val="both"/>
        <w:rPr>
          <w:rFonts w:ascii="Times New Roman" w:hAnsi="Times New Roman" w:cs="Times New Roman"/>
        </w:rPr>
      </w:pPr>
      <w:proofErr w:type="gramStart"/>
      <w:r w:rsidRPr="008B0A7C">
        <w:rPr>
          <w:rFonts w:ascii="Times New Roman" w:hAnsi="Times New Roman" w:cs="Times New Roman"/>
        </w:rPr>
        <w:t xml:space="preserve">При подаче заявления </w:t>
      </w:r>
      <w:r>
        <w:rPr>
          <w:rFonts w:ascii="Times New Roman" w:hAnsi="Times New Roman" w:cs="Times New Roman"/>
        </w:rPr>
        <w:t>об аннулировании разрешения на</w:t>
      </w:r>
      <w:r w:rsidRPr="008B0A7C">
        <w:rPr>
          <w:rFonts w:ascii="Times New Roman" w:hAnsi="Times New Roman" w:cs="Times New Roman"/>
        </w:rPr>
        <w:t xml:space="preserve"> установку и эксплуатацию рекламной конструкции результатом предоставления муниципальной услуги является </w:t>
      </w:r>
      <w:r w:rsidRPr="006D5DA4">
        <w:rPr>
          <w:rFonts w:ascii="Times New Roman" w:hAnsi="Times New Roman" w:cs="Times New Roman"/>
        </w:rPr>
        <w:t>постановление</w:t>
      </w:r>
      <w:r>
        <w:rPr>
          <w:rFonts w:ascii="Times New Roman" w:hAnsi="Times New Roman" w:cs="Times New Roman"/>
        </w:rPr>
        <w:t xml:space="preserve"> Администрации города Сарапула, которое готовится </w:t>
      </w:r>
      <w:r w:rsidRPr="006D5DA4">
        <w:rPr>
          <w:rFonts w:ascii="Times New Roman" w:hAnsi="Times New Roman" w:cs="Times New Roman"/>
        </w:rPr>
        <w:t>в  двух экземплярах, один из которых выдается заявител</w:t>
      </w:r>
      <w:r>
        <w:rPr>
          <w:rFonts w:ascii="Times New Roman" w:hAnsi="Times New Roman" w:cs="Times New Roman"/>
        </w:rPr>
        <w:t>ю, второй хранится в Управлении</w:t>
      </w:r>
      <w:r w:rsidRPr="00450B52">
        <w:rPr>
          <w:rFonts w:ascii="Times New Roman" w:hAnsi="Times New Roman" w:cs="Times New Roman"/>
        </w:rPr>
        <w:t xml:space="preserve">, либо решение об отказе в </w:t>
      </w:r>
      <w:r>
        <w:rPr>
          <w:rFonts w:ascii="Times New Roman" w:hAnsi="Times New Roman" w:cs="Times New Roman"/>
        </w:rPr>
        <w:t>аннулировании</w:t>
      </w:r>
      <w:r w:rsidRPr="00450B52">
        <w:rPr>
          <w:rFonts w:ascii="Times New Roman" w:hAnsi="Times New Roman" w:cs="Times New Roman"/>
        </w:rPr>
        <w:t xml:space="preserve"> разрешения на установку и эксплуатацию рекламной конструкции</w:t>
      </w:r>
      <w:r w:rsidRPr="004C698A">
        <w:rPr>
          <w:rFonts w:ascii="Times New Roman" w:hAnsi="Times New Roman" w:cs="Times New Roman"/>
        </w:rPr>
        <w:t>, в форме письма Администрации города Сарапула.</w:t>
      </w:r>
      <w:proofErr w:type="gramEnd"/>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xml:space="preserve">В случае аннулирования разрешения на установку рекламной конструкции, на ранее выданном разрешении (на экземпляре, который хранится в Управлении и на экземпляре разрешения, который ранее был выдан заявителю) ставится отметка «Аннулировано», ниже подпись должностного лица – начальника управления архитектуры и градостроительства Администрации города Сарапула и дата аннулирования. Разрешения, в отношении которых было принято решение об аннулировании, хранятся в Управлении. </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xml:space="preserve">Постановление об аннулировании разрешения на установку и эксплуатацию рекламной конструкции выдается заявителю способом, указанным в заявлении. </w:t>
      </w:r>
    </w:p>
    <w:p w:rsidR="00925F52" w:rsidRPr="004C698A" w:rsidRDefault="00925F52" w:rsidP="00925F52">
      <w:pPr>
        <w:spacing w:after="0" w:line="240" w:lineRule="auto"/>
        <w:ind w:firstLine="709"/>
        <w:jc w:val="both"/>
        <w:rPr>
          <w:rFonts w:ascii="Times New Roman" w:hAnsi="Times New Roman" w:cs="Times New Roman"/>
        </w:rPr>
      </w:pPr>
      <w:proofErr w:type="gramStart"/>
      <w:r w:rsidRPr="004C698A">
        <w:rPr>
          <w:rFonts w:ascii="Times New Roman" w:hAnsi="Times New Roman" w:cs="Times New Roman"/>
        </w:rPr>
        <w:t>Решение об отказе в аннулировании разрешения на установку и эксплуатацию рекламной конструкции оформляется в письменной форме за подписью Заместителя Главы Администрации города Сарапула по строительству и ЖКХ, в трех экземплярах, один из которых выдается заявителю, второй хранится в отделе по работе с обращениями граждан и служебной корреспонденции Администрации города Сарапула, третий экземпляр в Управлении.</w:t>
      </w:r>
      <w:proofErr w:type="gramEnd"/>
    </w:p>
    <w:p w:rsidR="00925F52" w:rsidRPr="004C698A" w:rsidRDefault="00925F52" w:rsidP="00925F52">
      <w:pPr>
        <w:spacing w:after="0" w:line="240" w:lineRule="auto"/>
        <w:ind w:firstLine="709"/>
        <w:jc w:val="both"/>
        <w:rPr>
          <w:rFonts w:ascii="Times New Roman" w:hAnsi="Times New Roman" w:cs="Times New Roman"/>
          <w:b/>
        </w:rPr>
      </w:pPr>
      <w:r w:rsidRPr="004C698A">
        <w:rPr>
          <w:rFonts w:ascii="Times New Roman" w:hAnsi="Times New Roman" w:cs="Times New Roman"/>
          <w:b/>
        </w:rPr>
        <w:t>2.4. Срок предоставления муниципальной услуги</w:t>
      </w:r>
    </w:p>
    <w:p w:rsidR="00925F52"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Постановление об аннулировании разрешения на установку и эксплуатацию рекламной конструкции, либо письмо Администрации города Сарапула об отказе в анну</w:t>
      </w:r>
      <w:r>
        <w:rPr>
          <w:rFonts w:ascii="Times New Roman" w:hAnsi="Times New Roman" w:cs="Times New Roman"/>
        </w:rPr>
        <w:t>лировании разрешения на установку и эксплуатацию рекламной конструкции принимается в течение одного месяца с момента</w:t>
      </w:r>
      <w:r w:rsidRPr="008B0A7C">
        <w:rPr>
          <w:rFonts w:ascii="Times New Roman" w:hAnsi="Times New Roman" w:cs="Times New Roman"/>
        </w:rPr>
        <w:t xml:space="preserve"> регистрации заявления </w:t>
      </w:r>
      <w:r>
        <w:rPr>
          <w:rFonts w:ascii="Times New Roman" w:hAnsi="Times New Roman" w:cs="Times New Roman"/>
        </w:rPr>
        <w:t>в</w:t>
      </w:r>
      <w:r w:rsidRPr="008B0A7C">
        <w:rPr>
          <w:rFonts w:ascii="Times New Roman" w:hAnsi="Times New Roman" w:cs="Times New Roman"/>
        </w:rPr>
        <w:t xml:space="preserve"> Управлении. </w:t>
      </w:r>
      <w:r w:rsidRPr="00493425">
        <w:rPr>
          <w:rFonts w:ascii="Times New Roman" w:hAnsi="Times New Roman" w:cs="Times New Roman"/>
          <w:color w:val="FF0000"/>
        </w:rPr>
        <w:t xml:space="preserve">  </w:t>
      </w:r>
    </w:p>
    <w:p w:rsidR="00544CB2" w:rsidRDefault="00925F52" w:rsidP="00544CB2">
      <w:pPr>
        <w:spacing w:after="0" w:line="240" w:lineRule="auto"/>
        <w:ind w:firstLine="709"/>
        <w:jc w:val="both"/>
        <w:rPr>
          <w:rFonts w:ascii="Times New Roman" w:hAnsi="Times New Roman" w:cs="Times New Roman"/>
          <w:i/>
          <w:sz w:val="24"/>
          <w:szCs w:val="24"/>
        </w:rPr>
      </w:pPr>
      <w:r w:rsidRPr="00EE6EC9">
        <w:rPr>
          <w:rFonts w:ascii="Times New Roman" w:hAnsi="Times New Roman" w:cs="Times New Roman"/>
          <w:b/>
        </w:rPr>
        <w:t>2.</w:t>
      </w:r>
      <w:r>
        <w:rPr>
          <w:rFonts w:ascii="Times New Roman" w:hAnsi="Times New Roman" w:cs="Times New Roman"/>
          <w:b/>
        </w:rPr>
        <w:t>5</w:t>
      </w:r>
      <w:r w:rsidRPr="00544CB2">
        <w:rPr>
          <w:rFonts w:ascii="Times New Roman" w:hAnsi="Times New Roman" w:cs="Times New Roman"/>
          <w:b/>
        </w:rPr>
        <w:t xml:space="preserve">. </w:t>
      </w:r>
      <w:r w:rsidR="00544CB2" w:rsidRPr="00544CB2">
        <w:rPr>
          <w:rFonts w:ascii="Times New Roman" w:hAnsi="Times New Roman" w:cs="Times New Roman"/>
          <w:i/>
        </w:rPr>
        <w:t>(исключено постановлением Администрации города Сарапула №918 от 16.04.2025 г.)</w:t>
      </w:r>
    </w:p>
    <w:p w:rsidR="00925F52" w:rsidRPr="00282D8B" w:rsidRDefault="00925F52" w:rsidP="00544CB2">
      <w:pPr>
        <w:spacing w:after="0" w:line="240" w:lineRule="auto"/>
        <w:ind w:firstLine="709"/>
        <w:jc w:val="both"/>
        <w:rPr>
          <w:rFonts w:ascii="Times New Roman" w:hAnsi="Times New Roman" w:cs="Times New Roman"/>
          <w:b/>
        </w:rPr>
      </w:pPr>
      <w:r w:rsidRPr="00282D8B">
        <w:rPr>
          <w:rFonts w:ascii="Times New Roman" w:hAnsi="Times New Roman" w:cs="Times New Roman"/>
          <w:b/>
        </w:rPr>
        <w:t>2.</w:t>
      </w:r>
      <w:r>
        <w:rPr>
          <w:rFonts w:ascii="Times New Roman" w:hAnsi="Times New Roman" w:cs="Times New Roman"/>
          <w:b/>
        </w:rPr>
        <w:t>6</w:t>
      </w:r>
      <w:r w:rsidRPr="00282D8B">
        <w:rPr>
          <w:rFonts w:ascii="Times New Roman" w:hAnsi="Times New Roman" w:cs="Times New Roman"/>
          <w:b/>
        </w:rPr>
        <w:t>. Исчерпывающий перечень документов, необходимых в соответствии с законодательством</w:t>
      </w:r>
      <w:r>
        <w:rPr>
          <w:rFonts w:ascii="Times New Roman" w:hAnsi="Times New Roman" w:cs="Times New Roman"/>
          <w:b/>
        </w:rPr>
        <w:t xml:space="preserve"> или иными нормативн</w:t>
      </w:r>
      <w:proofErr w:type="gramStart"/>
      <w:r>
        <w:rPr>
          <w:rFonts w:ascii="Times New Roman" w:hAnsi="Times New Roman" w:cs="Times New Roman"/>
          <w:b/>
        </w:rPr>
        <w:t>о-</w:t>
      </w:r>
      <w:proofErr w:type="gramEnd"/>
      <w:r>
        <w:rPr>
          <w:rFonts w:ascii="Times New Roman" w:hAnsi="Times New Roman" w:cs="Times New Roman"/>
          <w:b/>
        </w:rPr>
        <w:t xml:space="preserve"> правовыми актами</w:t>
      </w:r>
      <w:r w:rsidRPr="00282D8B">
        <w:rPr>
          <w:rFonts w:ascii="Times New Roman" w:hAnsi="Times New Roman" w:cs="Times New Roman"/>
          <w:b/>
        </w:rPr>
        <w:t xml:space="preserve"> для предоставления муниципальной услуги</w:t>
      </w:r>
      <w:r>
        <w:rPr>
          <w:rFonts w:ascii="Times New Roman" w:hAnsi="Times New Roman" w:cs="Times New Roman"/>
          <w:b/>
        </w:rPr>
        <w:t>.</w:t>
      </w:r>
    </w:p>
    <w:p w:rsidR="00925F52" w:rsidRPr="00FE68B4"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В случае обращения заявителя с заявлением </w:t>
      </w:r>
      <w:r>
        <w:rPr>
          <w:rFonts w:ascii="Times New Roman" w:hAnsi="Times New Roman" w:cs="Times New Roman"/>
        </w:rPr>
        <w:t>об аннулировании</w:t>
      </w:r>
      <w:r w:rsidRPr="008B0A7C">
        <w:rPr>
          <w:rFonts w:ascii="Times New Roman" w:hAnsi="Times New Roman" w:cs="Times New Roman"/>
        </w:rPr>
        <w:t xml:space="preserve"> разрешения на установку и эксплуатацию рекламной конструкции, заявитель предоставляет в Управление, либо </w:t>
      </w:r>
      <w:r w:rsidRPr="00F1297A">
        <w:rPr>
          <w:rFonts w:ascii="Times New Roman" w:hAnsi="Times New Roman" w:cs="Times New Roman"/>
        </w:rPr>
        <w:t>МФЦ</w:t>
      </w:r>
      <w:r w:rsidRPr="008B0A7C">
        <w:rPr>
          <w:rFonts w:ascii="Times New Roman" w:hAnsi="Times New Roman" w:cs="Times New Roman"/>
        </w:rPr>
        <w:t xml:space="preserve"> заявление </w:t>
      </w:r>
      <w:r>
        <w:rPr>
          <w:rFonts w:ascii="Times New Roman" w:hAnsi="Times New Roman" w:cs="Times New Roman"/>
        </w:rPr>
        <w:t>об аннулировании</w:t>
      </w:r>
      <w:r w:rsidRPr="008B0A7C">
        <w:rPr>
          <w:rFonts w:ascii="Times New Roman" w:hAnsi="Times New Roman" w:cs="Times New Roman"/>
        </w:rPr>
        <w:t xml:space="preserve"> разрешения на установку и эксплуатацию рекламной конструкции (далее заявление)</w:t>
      </w:r>
      <w:r>
        <w:rPr>
          <w:rFonts w:ascii="Times New Roman" w:hAnsi="Times New Roman" w:cs="Times New Roman"/>
        </w:rPr>
        <w:t xml:space="preserve">, по </w:t>
      </w:r>
      <w:r w:rsidRPr="00FE68B4">
        <w:rPr>
          <w:rFonts w:ascii="Times New Roman" w:hAnsi="Times New Roman" w:cs="Times New Roman"/>
        </w:rPr>
        <w:t xml:space="preserve">форме (Приложение №1 к настоящему регламенту). </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Д</w:t>
      </w:r>
      <w:r w:rsidRPr="008B0A7C">
        <w:rPr>
          <w:rFonts w:ascii="Times New Roman" w:hAnsi="Times New Roman" w:cs="Times New Roman"/>
        </w:rPr>
        <w:t>ля предоставления муниципальной услуги необходимы следующие документы:</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 Данные о заявителе:</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1.1. Для физического лица: </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1.1.1. паспорт гражданина Российской Федерации (копия стр. 2,3,5).</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1.2. Для физического лица, зарегистрированного в качестве индивидуального предпринимателя: </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1.2.1. паспорт гражданина Российской Федерации (копия стр. 2,3,5);</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1.2.2. копия свидетельства о государственной регистрации в качестве индивидуального предпринимателя.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1.3. Для юридического лица:</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1.3.1. копия свидетельства о государственной регистрации в качестве юридического лица;</w:t>
      </w:r>
      <w:r>
        <w:rPr>
          <w:rFonts w:ascii="Times New Roman" w:hAnsi="Times New Roman" w:cs="Times New Roman"/>
        </w:rPr>
        <w:t xml:space="preserve">      </w:t>
      </w:r>
    </w:p>
    <w:p w:rsidR="00925F52" w:rsidRDefault="00925F52" w:rsidP="00925F52">
      <w:pPr>
        <w:spacing w:after="0" w:line="240" w:lineRule="auto"/>
        <w:ind w:firstLine="709"/>
        <w:jc w:val="both"/>
        <w:rPr>
          <w:rFonts w:ascii="Times New Roman" w:hAnsi="Times New Roman" w:cs="Times New Roman"/>
        </w:rPr>
      </w:pPr>
      <w:r w:rsidRPr="00660E47">
        <w:rPr>
          <w:rFonts w:ascii="Times New Roman" w:hAnsi="Times New Roman" w:cs="Times New Roman"/>
        </w:rPr>
        <w:t>2</w:t>
      </w:r>
      <w:r>
        <w:rPr>
          <w:rFonts w:ascii="Times New Roman" w:hAnsi="Times New Roman" w:cs="Times New Roman"/>
        </w:rPr>
        <w:t>. У</w:t>
      </w:r>
      <w:r w:rsidRPr="00660E47">
        <w:rPr>
          <w:rFonts w:ascii="Times New Roman" w:hAnsi="Times New Roman" w:cs="Times New Roman"/>
        </w:rPr>
        <w:t>ведомление в</w:t>
      </w:r>
      <w:r>
        <w:rPr>
          <w:rFonts w:ascii="Times New Roman" w:hAnsi="Times New Roman" w:cs="Times New Roman"/>
        </w:rPr>
        <w:t xml:space="preserve"> произвольной </w:t>
      </w:r>
      <w:r w:rsidRPr="00660E47">
        <w:rPr>
          <w:rFonts w:ascii="Times New Roman" w:hAnsi="Times New Roman" w:cs="Times New Roman"/>
        </w:rPr>
        <w:t>письменной форме о своем отказе от дальнейшего использования разрешения на установку и эксплуатацию рекламной конструкции (с указа</w:t>
      </w:r>
      <w:r>
        <w:rPr>
          <w:rFonts w:ascii="Times New Roman" w:hAnsi="Times New Roman" w:cs="Times New Roman"/>
        </w:rPr>
        <w:t>нием его номера и даты выдачи);</w:t>
      </w:r>
    </w:p>
    <w:p w:rsidR="00925F52" w:rsidRDefault="00925F52" w:rsidP="00925F52">
      <w:pPr>
        <w:spacing w:after="0" w:line="240" w:lineRule="auto"/>
        <w:ind w:firstLine="709"/>
        <w:jc w:val="both"/>
        <w:rPr>
          <w:rFonts w:ascii="Times New Roman" w:hAnsi="Times New Roman" w:cs="Times New Roman"/>
        </w:rPr>
      </w:pPr>
      <w:r w:rsidRPr="00660E47">
        <w:rPr>
          <w:rFonts w:ascii="Times New Roman" w:hAnsi="Times New Roman" w:cs="Times New Roman"/>
        </w:rPr>
        <w:lastRenderedPageBreak/>
        <w:t>3</w:t>
      </w:r>
      <w:r>
        <w:rPr>
          <w:rFonts w:ascii="Times New Roman" w:hAnsi="Times New Roman" w:cs="Times New Roman"/>
        </w:rPr>
        <w:t>. Д</w:t>
      </w:r>
      <w:r w:rsidRPr="00660E47">
        <w:rPr>
          <w:rFonts w:ascii="Times New Roman" w:hAnsi="Times New Roman" w:cs="Times New Roman"/>
        </w:rPr>
        <w:t>окумент, подтверждающий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w:t>
      </w:r>
      <w:r>
        <w:rPr>
          <w:rFonts w:ascii="Times New Roman" w:hAnsi="Times New Roman" w:cs="Times New Roman"/>
        </w:rPr>
        <w:t>адельцем рекламной конструкции;</w:t>
      </w:r>
    </w:p>
    <w:p w:rsidR="00925F52" w:rsidRPr="008B0A7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4. О</w:t>
      </w:r>
      <w:r w:rsidRPr="00660E47">
        <w:rPr>
          <w:rFonts w:ascii="Times New Roman" w:hAnsi="Times New Roman" w:cs="Times New Roman"/>
        </w:rPr>
        <w:t>ригинал разрешения на установку и эксплуатацию рекламной конструкции</w:t>
      </w:r>
      <w:r>
        <w:rPr>
          <w:rFonts w:ascii="Times New Roman" w:hAnsi="Times New Roman" w:cs="Times New Roman"/>
        </w:rPr>
        <w:t>.</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5. В случае</w:t>
      </w:r>
      <w:proofErr w:type="gramStart"/>
      <w:r>
        <w:rPr>
          <w:rFonts w:ascii="Times New Roman" w:hAnsi="Times New Roman" w:cs="Times New Roman"/>
        </w:rPr>
        <w:t>,</w:t>
      </w:r>
      <w:proofErr w:type="gramEnd"/>
      <w:r>
        <w:rPr>
          <w:rFonts w:ascii="Times New Roman" w:hAnsi="Times New Roman" w:cs="Times New Roman"/>
        </w:rPr>
        <w:t xml:space="preserve"> </w:t>
      </w:r>
      <w:r w:rsidRPr="008B0A7C">
        <w:rPr>
          <w:rFonts w:ascii="Times New Roman" w:hAnsi="Times New Roman" w:cs="Times New Roman"/>
        </w:rPr>
        <w:t xml:space="preserve">если с заявлением обращается представитель заявителя, то к заявлению прилагается копия документа, удостоверяющего личность представителя заявителя и копия документа, удостоверяющего его права (полномочия). </w:t>
      </w:r>
      <w:r>
        <w:rPr>
          <w:rFonts w:ascii="Times New Roman" w:hAnsi="Times New Roman" w:cs="Times New Roman"/>
        </w:rPr>
        <w:t xml:space="preserve">   </w:t>
      </w:r>
    </w:p>
    <w:p w:rsidR="00925F52" w:rsidRPr="004C698A" w:rsidRDefault="00925F52" w:rsidP="00925F52">
      <w:pPr>
        <w:spacing w:after="0" w:line="240" w:lineRule="auto"/>
        <w:ind w:firstLine="709"/>
        <w:jc w:val="both"/>
        <w:rPr>
          <w:rFonts w:ascii="Times New Roman" w:hAnsi="Times New Roman" w:cs="Times New Roman"/>
        </w:rPr>
      </w:pPr>
      <w:proofErr w:type="gramStart"/>
      <w:r w:rsidRPr="004C698A">
        <w:rPr>
          <w:rFonts w:ascii="Times New Roman" w:hAnsi="Times New Roman" w:cs="Times New Roman"/>
        </w:rPr>
        <w:t xml:space="preserve">Документы (сведения, содержащиеся в них), указанные в </w:t>
      </w:r>
      <w:proofErr w:type="spellStart"/>
      <w:r w:rsidRPr="004C698A">
        <w:rPr>
          <w:rFonts w:ascii="Times New Roman" w:hAnsi="Times New Roman" w:cs="Times New Roman"/>
        </w:rPr>
        <w:t>п.п</w:t>
      </w:r>
      <w:proofErr w:type="spellEnd"/>
      <w:r w:rsidRPr="004C698A">
        <w:rPr>
          <w:rFonts w:ascii="Times New Roman" w:hAnsi="Times New Roman" w:cs="Times New Roman"/>
        </w:rPr>
        <w:t xml:space="preserve">. 1.2.2. и 1.3.1. п.2.6 запрашиваются специалистом МФЦ, либо специалистом 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925F52" w:rsidRPr="00942DF7"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 предоставлении муниципальной услуги физическому лицу, в случае подачи заявления в Управление, требуется получение согласия Заявителя на обработку его персональных данных, оформленного </w:t>
      </w:r>
      <w:r w:rsidRPr="00942DF7">
        <w:rPr>
          <w:rFonts w:ascii="Times New Roman" w:hAnsi="Times New Roman" w:cs="Times New Roman"/>
        </w:rPr>
        <w:t xml:space="preserve">согласно Приложению </w:t>
      </w:r>
      <w:r>
        <w:rPr>
          <w:rFonts w:ascii="Times New Roman" w:hAnsi="Times New Roman" w:cs="Times New Roman"/>
        </w:rPr>
        <w:t>2</w:t>
      </w:r>
      <w:r w:rsidRPr="00942DF7">
        <w:rPr>
          <w:rFonts w:ascii="Times New Roman" w:hAnsi="Times New Roman" w:cs="Times New Roman"/>
        </w:rPr>
        <w:t xml:space="preserve"> к административному регламенту.</w:t>
      </w:r>
    </w:p>
    <w:p w:rsidR="00925F52" w:rsidRPr="003A309E" w:rsidRDefault="00925F52" w:rsidP="00925F52">
      <w:pPr>
        <w:spacing w:after="0" w:line="240" w:lineRule="auto"/>
        <w:ind w:firstLine="709"/>
        <w:jc w:val="both"/>
        <w:rPr>
          <w:rFonts w:ascii="Times New Roman" w:hAnsi="Times New Roman" w:cs="Times New Roman"/>
        </w:rPr>
      </w:pPr>
      <w:r w:rsidRPr="00A13ACE">
        <w:rPr>
          <w:rFonts w:ascii="Times New Roman" w:hAnsi="Times New Roman" w:cs="Times New Roman"/>
          <w:b/>
        </w:rPr>
        <w:t>2.6.1.</w:t>
      </w:r>
      <w:r w:rsidRPr="003A309E">
        <w:rPr>
          <w:rFonts w:ascii="Times New Roman" w:hAnsi="Times New Roman" w:cs="Times New Roman"/>
        </w:rPr>
        <w:t xml:space="preserve"> Заявление о предоставлении муниципальной услуги можно подать при личном обращении в Управление либо </w:t>
      </w:r>
      <w:r w:rsidRPr="00F1297A">
        <w:rPr>
          <w:rFonts w:ascii="Times New Roman" w:hAnsi="Times New Roman" w:cs="Times New Roman"/>
        </w:rPr>
        <w:t>МФЦ</w:t>
      </w:r>
      <w:r w:rsidRPr="003A309E">
        <w:rPr>
          <w:rFonts w:ascii="Times New Roman" w:hAnsi="Times New Roman" w:cs="Times New Roman"/>
        </w:rPr>
        <w:t>, а также в электронной форме на Едином портале государственных и муниципальных услуг.</w:t>
      </w:r>
    </w:p>
    <w:p w:rsidR="00925F52" w:rsidRPr="003A309E" w:rsidRDefault="00925F52" w:rsidP="00925F52">
      <w:pPr>
        <w:spacing w:after="0" w:line="240" w:lineRule="auto"/>
        <w:ind w:firstLine="709"/>
        <w:jc w:val="both"/>
        <w:rPr>
          <w:rFonts w:ascii="Times New Roman" w:hAnsi="Times New Roman" w:cs="Times New Roman"/>
        </w:rPr>
      </w:pPr>
      <w:r w:rsidRPr="003A309E">
        <w:rPr>
          <w:rFonts w:ascii="Times New Roman" w:hAnsi="Times New Roman" w:cs="Times New Roman"/>
        </w:rPr>
        <w:t xml:space="preserve">Документы, поданные заявителем для предоставления муниципальной услуги в бумажной форме, в том числе направляемые по почте или через </w:t>
      </w:r>
      <w:r w:rsidRPr="00B6495F">
        <w:rPr>
          <w:rFonts w:ascii="Times New Roman" w:hAnsi="Times New Roman" w:cs="Times New Roman"/>
        </w:rPr>
        <w:t>МФЦ</w:t>
      </w:r>
      <w:r w:rsidRPr="003A309E">
        <w:rPr>
          <w:rFonts w:ascii="Times New Roman" w:hAnsi="Times New Roman" w:cs="Times New Roman"/>
        </w:rPr>
        <w:t>, должны быть оформлены надлежащим образом, ксерокопии должны быть заверены и читаемые.</w:t>
      </w:r>
    </w:p>
    <w:p w:rsidR="00925F52" w:rsidRPr="003A309E" w:rsidRDefault="00925F52" w:rsidP="00925F52">
      <w:pPr>
        <w:spacing w:after="0" w:line="240" w:lineRule="auto"/>
        <w:ind w:firstLine="709"/>
        <w:jc w:val="both"/>
        <w:rPr>
          <w:rFonts w:ascii="Times New Roman" w:hAnsi="Times New Roman" w:cs="Times New Roman"/>
        </w:rPr>
      </w:pPr>
      <w:r w:rsidRPr="003A309E">
        <w:rPr>
          <w:rFonts w:ascii="Times New Roman" w:hAnsi="Times New Roman" w:cs="Times New Roman"/>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 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 </w:t>
      </w:r>
    </w:p>
    <w:p w:rsidR="00925F52" w:rsidRPr="000A587D" w:rsidRDefault="00925F52" w:rsidP="00925F52">
      <w:pPr>
        <w:spacing w:after="0" w:line="240" w:lineRule="auto"/>
        <w:ind w:firstLine="709"/>
        <w:jc w:val="both"/>
        <w:rPr>
          <w:rFonts w:ascii="Times New Roman" w:hAnsi="Times New Roman" w:cs="Times New Roman"/>
        </w:rPr>
      </w:pPr>
      <w:r w:rsidRPr="00A13ACE">
        <w:rPr>
          <w:rFonts w:ascii="Times New Roman" w:hAnsi="Times New Roman" w:cs="Times New Roman"/>
          <w:b/>
        </w:rPr>
        <w:t>2.6.2.</w:t>
      </w:r>
      <w:r w:rsidRPr="000A587D">
        <w:rPr>
          <w:rFonts w:ascii="Times New Roman" w:hAnsi="Times New Roman" w:cs="Times New Roman"/>
        </w:rPr>
        <w:t xml:space="preserve"> Запрещается требовать от заявителя предоставления документов и информации, не предусмотренных перечнем документов и информации, которые заявитель должен предоставить самостоятельно.</w:t>
      </w:r>
    </w:p>
    <w:p w:rsidR="00925F52" w:rsidRPr="000A587D" w:rsidRDefault="00925F52" w:rsidP="00925F52">
      <w:pPr>
        <w:spacing w:after="0" w:line="240" w:lineRule="auto"/>
        <w:ind w:firstLine="709"/>
        <w:jc w:val="both"/>
        <w:rPr>
          <w:rFonts w:ascii="Times New Roman" w:hAnsi="Times New Roman" w:cs="Times New Roman"/>
        </w:rPr>
      </w:pPr>
      <w:r w:rsidRPr="00A13ACE">
        <w:rPr>
          <w:rFonts w:ascii="Times New Roman" w:hAnsi="Times New Roman" w:cs="Times New Roman"/>
          <w:b/>
        </w:rPr>
        <w:t>2.6.3.</w:t>
      </w:r>
      <w:r w:rsidRPr="000A587D">
        <w:rPr>
          <w:rFonts w:ascii="Times New Roman" w:hAnsi="Times New Roman" w:cs="Times New Roman"/>
        </w:rPr>
        <w:t xml:space="preserve"> </w:t>
      </w:r>
      <w:r w:rsidRPr="000A587D">
        <w:rPr>
          <w:rFonts w:ascii="Times New Roman" w:hAnsi="Times New Roman" w:cs="Times New Roman"/>
          <w:shd w:val="clear" w:color="auto" w:fill="FFFFFF"/>
        </w:rPr>
        <w:t>Органы, предоставляющие муниципальные услуги, не вправе требовать от заявителя:</w:t>
      </w:r>
    </w:p>
    <w:p w:rsidR="00925F52" w:rsidRPr="000A587D" w:rsidRDefault="00925F52" w:rsidP="00925F52">
      <w:pPr>
        <w:spacing w:after="0" w:line="240" w:lineRule="auto"/>
        <w:ind w:firstLine="709"/>
        <w:jc w:val="both"/>
        <w:rPr>
          <w:rFonts w:ascii="Times New Roman" w:hAnsi="Times New Roman" w:cs="Times New Roman"/>
        </w:rPr>
      </w:pPr>
      <w:r w:rsidRPr="000A587D">
        <w:rPr>
          <w:rFonts w:ascii="Times New Roman" w:hAnsi="Times New Roman" w:cs="Times New Roman"/>
        </w:rPr>
        <w:t xml:space="preserve">- </w:t>
      </w:r>
      <w:r w:rsidRPr="000A587D">
        <w:rPr>
          <w:rFonts w:ascii="Times New Roman" w:hAnsi="Times New Roman" w:cs="Times New Roman"/>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ascii="Times New Roman" w:hAnsi="Times New Roman" w:cs="Times New Roman"/>
          <w:shd w:val="clear" w:color="auto" w:fill="FFFFFF"/>
        </w:rPr>
        <w:t>ой</w:t>
      </w:r>
      <w:r w:rsidRPr="000A587D">
        <w:rPr>
          <w:rFonts w:ascii="Times New Roman" w:hAnsi="Times New Roman" w:cs="Times New Roman"/>
          <w:shd w:val="clear" w:color="auto" w:fill="FFFFFF"/>
        </w:rPr>
        <w:t xml:space="preserve"> услуг</w:t>
      </w:r>
      <w:r>
        <w:rPr>
          <w:rFonts w:ascii="Times New Roman" w:hAnsi="Times New Roman" w:cs="Times New Roman"/>
          <w:shd w:val="clear" w:color="auto" w:fill="FFFFFF"/>
        </w:rPr>
        <w:t>и</w:t>
      </w:r>
      <w:r w:rsidRPr="000A587D">
        <w:rPr>
          <w:rFonts w:ascii="Times New Roman" w:hAnsi="Times New Roman" w:cs="Times New Roman"/>
          <w:shd w:val="clear" w:color="auto" w:fill="FFFFFF"/>
        </w:rPr>
        <w:t>;</w:t>
      </w:r>
    </w:p>
    <w:p w:rsidR="00925F52" w:rsidRDefault="00925F52" w:rsidP="00925F52">
      <w:pPr>
        <w:spacing w:after="0" w:line="240" w:lineRule="auto"/>
        <w:ind w:firstLine="709"/>
        <w:jc w:val="both"/>
        <w:rPr>
          <w:rFonts w:ascii="Times New Roman" w:hAnsi="Times New Roman" w:cs="Times New Roman"/>
          <w:shd w:val="clear" w:color="auto" w:fill="FFFFFF"/>
        </w:rPr>
      </w:pPr>
      <w:proofErr w:type="gramStart"/>
      <w:r w:rsidRPr="000A587D">
        <w:rPr>
          <w:rFonts w:ascii="Times New Roman" w:hAnsi="Times New Roman" w:cs="Times New Roman"/>
        </w:rPr>
        <w:t xml:space="preserve">- </w:t>
      </w:r>
      <w:r w:rsidRPr="000A587D">
        <w:rPr>
          <w:rFonts w:ascii="Times New Roman" w:hAnsi="Times New Roman" w:cs="Times New Roman"/>
          <w:shd w:val="clear" w:color="auto" w:fill="FFFFFF"/>
        </w:rPr>
        <w:t> представления документов и информации, в том числе подтверждающих внесение заявителем платы за предоставление муниципальн</w:t>
      </w:r>
      <w:r>
        <w:rPr>
          <w:rFonts w:ascii="Times New Roman" w:hAnsi="Times New Roman" w:cs="Times New Roman"/>
          <w:shd w:val="clear" w:color="auto" w:fill="FFFFFF"/>
        </w:rPr>
        <w:t>ой</w:t>
      </w:r>
      <w:r w:rsidRPr="000A587D">
        <w:rPr>
          <w:rFonts w:ascii="Times New Roman" w:hAnsi="Times New Roman" w:cs="Times New Roman"/>
          <w:shd w:val="clear" w:color="auto" w:fill="FFFFFF"/>
        </w:rPr>
        <w:t xml:space="preserve"> услуг</w:t>
      </w:r>
      <w:r>
        <w:rPr>
          <w:rFonts w:ascii="Times New Roman" w:hAnsi="Times New Roman" w:cs="Times New Roman"/>
          <w:shd w:val="clear" w:color="auto" w:fill="FFFFFF"/>
        </w:rPr>
        <w:t>и</w:t>
      </w:r>
      <w:r w:rsidRPr="000A587D">
        <w:rPr>
          <w:rFonts w:ascii="Times New Roman" w:hAnsi="Times New Roman" w:cs="Times New Roman"/>
          <w:shd w:val="clear" w:color="auto" w:fill="FFFFFF"/>
        </w:rPr>
        <w:t>, которые находятся в распоряжении орган</w:t>
      </w:r>
      <w:r>
        <w:rPr>
          <w:rFonts w:ascii="Times New Roman" w:hAnsi="Times New Roman" w:cs="Times New Roman"/>
          <w:shd w:val="clear" w:color="auto" w:fill="FFFFFF"/>
        </w:rPr>
        <w:t>а</w:t>
      </w:r>
      <w:r w:rsidRPr="000A587D">
        <w:rPr>
          <w:rFonts w:ascii="Times New Roman" w:hAnsi="Times New Roman" w:cs="Times New Roman"/>
          <w:shd w:val="clear" w:color="auto" w:fill="FFFFFF"/>
        </w:rPr>
        <w:t>, предоставляющ</w:t>
      </w:r>
      <w:r>
        <w:rPr>
          <w:rFonts w:ascii="Times New Roman" w:hAnsi="Times New Roman" w:cs="Times New Roman"/>
          <w:shd w:val="clear" w:color="auto" w:fill="FFFFFF"/>
        </w:rPr>
        <w:t>его</w:t>
      </w:r>
      <w:r w:rsidRPr="000A587D">
        <w:rPr>
          <w:rFonts w:ascii="Times New Roman" w:hAnsi="Times New Roman" w:cs="Times New Roman"/>
          <w:shd w:val="clear" w:color="auto" w:fill="FFFFFF"/>
        </w:rPr>
        <w:t xml:space="preserve"> </w:t>
      </w:r>
      <w:r>
        <w:rPr>
          <w:rFonts w:ascii="Times New Roman" w:hAnsi="Times New Roman" w:cs="Times New Roman"/>
          <w:shd w:val="clear" w:color="auto" w:fill="FFFFFF"/>
        </w:rPr>
        <w:t>муниципальную услугу</w:t>
      </w:r>
      <w:r w:rsidRPr="000A587D">
        <w:rPr>
          <w:rFonts w:ascii="Times New Roman" w:hAnsi="Times New Roman" w:cs="Times New Roman"/>
          <w:shd w:val="clear" w:color="auto" w:fill="FFFFFF"/>
        </w:rPr>
        <w:t>,</w:t>
      </w:r>
      <w:r>
        <w:rPr>
          <w:rFonts w:ascii="Times New Roman" w:hAnsi="Times New Roman" w:cs="Times New Roman"/>
          <w:shd w:val="clear" w:color="auto" w:fill="FFFFFF"/>
        </w:rPr>
        <w:t xml:space="preserve"> либо подведомственных организаций, участвующих в предоставлении муниципальной услуги, в соответствии с </w:t>
      </w:r>
      <w:r w:rsidRPr="000A587D">
        <w:rPr>
          <w:rFonts w:ascii="Times New Roman" w:hAnsi="Times New Roman" w:cs="Times New Roman"/>
          <w:shd w:val="clear" w:color="auto" w:fill="FFFFFF"/>
        </w:rPr>
        <w:t>нормативными правовыми </w:t>
      </w:r>
      <w:r w:rsidRPr="000A587D">
        <w:rPr>
          <w:rFonts w:ascii="Times New Roman" w:hAnsi="Times New Roman" w:cs="Times New Roman"/>
        </w:rPr>
        <w:t>актами</w:t>
      </w:r>
      <w:r w:rsidRPr="000A587D">
        <w:rPr>
          <w:rFonts w:ascii="Times New Roman" w:hAnsi="Times New Roman" w:cs="Times New Roman"/>
          <w:shd w:val="clear" w:color="auto" w:fill="FFFFFF"/>
        </w:rPr>
        <w:t xml:space="preserve"> Российской Федерации, нормативными правовыми актами </w:t>
      </w:r>
      <w:r>
        <w:rPr>
          <w:rFonts w:ascii="Times New Roman" w:hAnsi="Times New Roman" w:cs="Times New Roman"/>
          <w:shd w:val="clear" w:color="auto" w:fill="FFFFFF"/>
        </w:rPr>
        <w:t>Удмуртской Республики, муниципальными правовыми актами</w:t>
      </w:r>
      <w:r w:rsidRPr="000A587D">
        <w:rPr>
          <w:rFonts w:ascii="Times New Roman" w:hAnsi="Times New Roman" w:cs="Times New Roman"/>
          <w:shd w:val="clear" w:color="auto" w:fill="FFFFFF"/>
        </w:rPr>
        <w:t>, за исключением документов, включенных в определенный </w:t>
      </w:r>
      <w:hyperlink r:id="rId7" w:anchor="dst43" w:history="1">
        <w:r w:rsidRPr="000A587D">
          <w:rPr>
            <w:rStyle w:val="a3"/>
            <w:rFonts w:ascii="Times New Roman" w:hAnsi="Times New Roman" w:cs="Times New Roman"/>
            <w:color w:val="auto"/>
            <w:u w:val="none"/>
            <w:shd w:val="clear" w:color="auto" w:fill="FFFFFF"/>
          </w:rPr>
          <w:t>частью 6</w:t>
        </w:r>
      </w:hyperlink>
      <w:r w:rsidRPr="000A587D">
        <w:rPr>
          <w:rFonts w:ascii="Times New Roman" w:hAnsi="Times New Roman" w:cs="Times New Roman"/>
          <w:shd w:val="clear" w:color="auto" w:fill="FFFFFF"/>
        </w:rPr>
        <w:t> </w:t>
      </w:r>
      <w:r>
        <w:rPr>
          <w:rFonts w:ascii="Times New Roman" w:hAnsi="Times New Roman" w:cs="Times New Roman"/>
          <w:shd w:val="clear" w:color="auto" w:fill="FFFFFF"/>
        </w:rPr>
        <w:t>статьи 7 Федерального закона</w:t>
      </w:r>
      <w:r w:rsidRPr="000A587D">
        <w:rPr>
          <w:rFonts w:ascii="Times New Roman" w:hAnsi="Times New Roman" w:cs="Times New Roman"/>
          <w:shd w:val="clear" w:color="auto" w:fill="FFFFFF"/>
        </w:rPr>
        <w:t xml:space="preserve"> перечень</w:t>
      </w:r>
      <w:proofErr w:type="gramEnd"/>
      <w:r w:rsidRPr="000A587D">
        <w:rPr>
          <w:rFonts w:ascii="Times New Roman" w:hAnsi="Times New Roman" w:cs="Times New Roman"/>
          <w:shd w:val="clear" w:color="auto" w:fill="FFFFFF"/>
        </w:rPr>
        <w:t xml:space="preserve"> документов. Заявитель вправе представить указанные документы и информацию в орган, предоставляющ</w:t>
      </w:r>
      <w:r>
        <w:rPr>
          <w:rFonts w:ascii="Times New Roman" w:hAnsi="Times New Roman" w:cs="Times New Roman"/>
          <w:shd w:val="clear" w:color="auto" w:fill="FFFFFF"/>
        </w:rPr>
        <w:t>ий</w:t>
      </w:r>
      <w:r w:rsidRPr="000A587D">
        <w:rPr>
          <w:rFonts w:ascii="Times New Roman" w:hAnsi="Times New Roman" w:cs="Times New Roman"/>
          <w:shd w:val="clear" w:color="auto" w:fill="FFFFFF"/>
        </w:rPr>
        <w:t xml:space="preserve"> муниципальн</w:t>
      </w:r>
      <w:r>
        <w:rPr>
          <w:rFonts w:ascii="Times New Roman" w:hAnsi="Times New Roman" w:cs="Times New Roman"/>
          <w:shd w:val="clear" w:color="auto" w:fill="FFFFFF"/>
        </w:rPr>
        <w:t>ую</w:t>
      </w:r>
      <w:r w:rsidRPr="000A587D">
        <w:rPr>
          <w:rFonts w:ascii="Times New Roman" w:hAnsi="Times New Roman" w:cs="Times New Roman"/>
          <w:shd w:val="clear" w:color="auto" w:fill="FFFFFF"/>
        </w:rPr>
        <w:t xml:space="preserve"> услуг</w:t>
      </w:r>
      <w:r>
        <w:rPr>
          <w:rFonts w:ascii="Times New Roman" w:hAnsi="Times New Roman" w:cs="Times New Roman"/>
          <w:shd w:val="clear" w:color="auto" w:fill="FFFFFF"/>
        </w:rPr>
        <w:t>у</w:t>
      </w:r>
      <w:r w:rsidRPr="000A587D">
        <w:rPr>
          <w:rFonts w:ascii="Times New Roman" w:hAnsi="Times New Roman" w:cs="Times New Roman"/>
          <w:shd w:val="clear" w:color="auto" w:fill="FFFFFF"/>
        </w:rPr>
        <w:t xml:space="preserve"> по собственной инициативе;</w:t>
      </w:r>
    </w:p>
    <w:p w:rsidR="00925F52" w:rsidRPr="003A309E" w:rsidRDefault="00925F52" w:rsidP="00925F52">
      <w:pPr>
        <w:spacing w:after="0" w:line="240" w:lineRule="auto"/>
        <w:ind w:firstLine="709"/>
        <w:jc w:val="both"/>
        <w:rPr>
          <w:rFonts w:ascii="Times New Roman" w:hAnsi="Times New Roman" w:cs="Times New Roman"/>
          <w:shd w:val="clear" w:color="auto" w:fill="FFFFFF"/>
        </w:rPr>
      </w:pPr>
      <w:r>
        <w:rPr>
          <w:rFonts w:ascii="Times New Roman" w:hAnsi="Times New Roman" w:cs="Times New Roman"/>
        </w:rPr>
        <w:t xml:space="preserve">- </w:t>
      </w:r>
      <w:r w:rsidRPr="000A587D">
        <w:rPr>
          <w:rStyle w:val="blk"/>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w:t>
      </w:r>
      <w:r>
        <w:rPr>
          <w:rStyle w:val="blk"/>
          <w:rFonts w:ascii="Times New Roman" w:hAnsi="Times New Roman" w:cs="Times New Roman"/>
        </w:rPr>
        <w:t xml:space="preserve"> необходимых для предоставления </w:t>
      </w:r>
      <w:r w:rsidRPr="000A587D">
        <w:rPr>
          <w:rStyle w:val="blk"/>
          <w:rFonts w:ascii="Times New Roman" w:hAnsi="Times New Roman" w:cs="Times New Roman"/>
        </w:rPr>
        <w:t>муниципальной услуги, либо в предоставлении муниципальной услуги, за исключением следующих случаев:</w:t>
      </w:r>
    </w:p>
    <w:p w:rsidR="00925F52" w:rsidRPr="000A587D" w:rsidRDefault="00925F52" w:rsidP="00925F52">
      <w:pPr>
        <w:shd w:val="clear" w:color="auto" w:fill="FFFFFF"/>
        <w:spacing w:after="0" w:line="240" w:lineRule="auto"/>
        <w:ind w:firstLine="709"/>
        <w:jc w:val="both"/>
        <w:rPr>
          <w:rFonts w:ascii="Times New Roman" w:hAnsi="Times New Roman" w:cs="Times New Roman"/>
        </w:rPr>
      </w:pPr>
      <w:bookmarkStart w:id="0" w:name="dst291"/>
      <w:bookmarkEnd w:id="0"/>
      <w:r w:rsidRPr="000A587D">
        <w:rPr>
          <w:rStyle w:val="blk"/>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5F52" w:rsidRPr="000A587D" w:rsidRDefault="00925F52" w:rsidP="00925F52">
      <w:pPr>
        <w:shd w:val="clear" w:color="auto" w:fill="FFFFFF"/>
        <w:spacing w:after="0" w:line="240" w:lineRule="auto"/>
        <w:ind w:firstLine="709"/>
        <w:jc w:val="both"/>
        <w:rPr>
          <w:rFonts w:ascii="Times New Roman" w:hAnsi="Times New Roman" w:cs="Times New Roman"/>
        </w:rPr>
      </w:pPr>
      <w:bookmarkStart w:id="1" w:name="dst292"/>
      <w:bookmarkEnd w:id="1"/>
      <w:r w:rsidRPr="000A587D">
        <w:rPr>
          <w:rStyle w:val="blk"/>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5F52" w:rsidRPr="000A587D" w:rsidRDefault="00925F52" w:rsidP="00925F52">
      <w:pPr>
        <w:shd w:val="clear" w:color="auto" w:fill="FFFFFF"/>
        <w:spacing w:after="0" w:line="240" w:lineRule="auto"/>
        <w:ind w:firstLine="709"/>
        <w:jc w:val="both"/>
        <w:rPr>
          <w:rFonts w:ascii="Times New Roman" w:hAnsi="Times New Roman" w:cs="Times New Roman"/>
        </w:rPr>
      </w:pPr>
      <w:bookmarkStart w:id="2" w:name="dst293"/>
      <w:bookmarkEnd w:id="2"/>
      <w:r w:rsidRPr="000A587D">
        <w:rPr>
          <w:rStyle w:val="blk"/>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5F52" w:rsidRPr="008B0A7C" w:rsidRDefault="00925F52" w:rsidP="00925F52">
      <w:pPr>
        <w:shd w:val="clear" w:color="auto" w:fill="FFFFFF"/>
        <w:spacing w:after="0" w:line="240" w:lineRule="auto"/>
        <w:ind w:firstLine="709"/>
        <w:jc w:val="both"/>
        <w:rPr>
          <w:rFonts w:ascii="Times New Roman" w:hAnsi="Times New Roman" w:cs="Times New Roman"/>
        </w:rPr>
      </w:pPr>
      <w:bookmarkStart w:id="3" w:name="dst294"/>
      <w:bookmarkEnd w:id="3"/>
      <w:proofErr w:type="gramStart"/>
      <w:r w:rsidRPr="000A587D">
        <w:rPr>
          <w:rStyle w:val="blk"/>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w:t>
      </w:r>
      <w:r>
        <w:rPr>
          <w:rStyle w:val="blk"/>
          <w:rFonts w:ascii="Times New Roman" w:hAnsi="Times New Roman" w:cs="Times New Roman"/>
        </w:rPr>
        <w:t xml:space="preserve"> местного самоуправления,</w:t>
      </w:r>
      <w:r w:rsidRPr="000A587D">
        <w:rPr>
          <w:rStyle w:val="blk"/>
          <w:rFonts w:ascii="Times New Roman" w:hAnsi="Times New Roman" w:cs="Times New Roman"/>
        </w:rPr>
        <w:t xml:space="preserve"> предоставляющего муниципальную услугу, муниципального служащего, работника </w:t>
      </w:r>
      <w:r w:rsidRPr="00E266AB">
        <w:rPr>
          <w:rStyle w:val="blk"/>
          <w:rFonts w:ascii="Times New Roman" w:hAnsi="Times New Roman" w:cs="Times New Roman"/>
        </w:rPr>
        <w:t>МФЦ</w:t>
      </w:r>
      <w:r>
        <w:rPr>
          <w:rStyle w:val="blk"/>
          <w:rFonts w:ascii="Times New Roman" w:hAnsi="Times New Roman" w:cs="Times New Roman"/>
        </w:rPr>
        <w:t>,</w:t>
      </w:r>
      <w:r w:rsidRPr="000A587D">
        <w:rPr>
          <w:rStyle w:val="blk"/>
          <w:rFonts w:ascii="Times New Roman" w:hAnsi="Times New Roman" w:cs="Times New Roman"/>
        </w:rPr>
        <w:t xml:space="preserve"> </w:t>
      </w:r>
      <w:r w:rsidRPr="000A587D">
        <w:rPr>
          <w:rStyle w:val="blk"/>
          <w:rFonts w:ascii="Times New Roman" w:hAnsi="Times New Roman" w:cs="Times New Roman"/>
        </w:rPr>
        <w:lastRenderedPageBreak/>
        <w:t>работника организации, предусмотренной </w:t>
      </w:r>
      <w:hyperlink r:id="rId8" w:anchor="dst100352" w:history="1">
        <w:r w:rsidRPr="0036239D">
          <w:rPr>
            <w:rStyle w:val="a3"/>
            <w:rFonts w:ascii="Times New Roman" w:hAnsi="Times New Roman" w:cs="Times New Roman"/>
            <w:color w:val="auto"/>
            <w:u w:val="none"/>
          </w:rPr>
          <w:t>частью 1.1 статьи 16</w:t>
        </w:r>
      </w:hyperlink>
      <w:r w:rsidRPr="0036239D">
        <w:rPr>
          <w:rStyle w:val="a3"/>
          <w:rFonts w:ascii="Times New Roman" w:hAnsi="Times New Roman" w:cs="Times New Roman"/>
          <w:color w:val="auto"/>
          <w:u w:val="none"/>
        </w:rPr>
        <w:t xml:space="preserve"> </w:t>
      </w:r>
      <w:r w:rsidRPr="000A587D">
        <w:rPr>
          <w:rStyle w:val="blk"/>
          <w:rFonts w:ascii="Times New Roman" w:hAnsi="Times New Roman" w:cs="Times New Roman"/>
        </w:rPr>
        <w:t>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A587D">
        <w:rPr>
          <w:rStyle w:val="blk"/>
          <w:rFonts w:ascii="Times New Roman" w:hAnsi="Times New Roman" w:cs="Times New Roman"/>
        </w:rPr>
        <w:t xml:space="preserve">, руководителя </w:t>
      </w:r>
      <w:r w:rsidRPr="00E266AB">
        <w:rPr>
          <w:rStyle w:val="blk"/>
          <w:rFonts w:ascii="Times New Roman" w:hAnsi="Times New Roman" w:cs="Times New Roman"/>
        </w:rPr>
        <w:t>МФЦ</w:t>
      </w:r>
      <w:r>
        <w:rPr>
          <w:rStyle w:val="blk"/>
          <w:rFonts w:ascii="Times New Roman" w:hAnsi="Times New Roman" w:cs="Times New Roman"/>
        </w:rPr>
        <w:t xml:space="preserve"> </w:t>
      </w:r>
      <w:r w:rsidRPr="000A587D">
        <w:rPr>
          <w:rStyle w:val="blk"/>
          <w:rFonts w:ascii="Times New Roman" w:hAnsi="Times New Roman" w:cs="Times New Roman"/>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anchor="dst100352" w:history="1">
        <w:r w:rsidRPr="0036239D">
          <w:rPr>
            <w:rStyle w:val="a3"/>
            <w:rFonts w:ascii="Times New Roman" w:hAnsi="Times New Roman" w:cs="Times New Roman"/>
            <w:color w:val="auto"/>
            <w:u w:val="none"/>
          </w:rPr>
          <w:t>частью 1.1 статьи 16</w:t>
        </w:r>
      </w:hyperlink>
      <w:r w:rsidRPr="000A587D">
        <w:rPr>
          <w:rStyle w:val="blk"/>
          <w:rFonts w:ascii="Times New Roman" w:hAnsi="Times New Roman" w:cs="Times New Roman"/>
        </w:rPr>
        <w:t xml:space="preserve"> Федерального закона, уведомляется заявитель, а также приносятся извинения за доставленные неудобства.</w:t>
      </w:r>
      <w:r>
        <w:rPr>
          <w:rFonts w:ascii="Times New Roman" w:hAnsi="Times New Roman" w:cs="Times New Roman"/>
          <w:color w:val="7030A0"/>
        </w:rPr>
        <w:t xml:space="preserve">    </w:t>
      </w:r>
    </w:p>
    <w:p w:rsidR="00925F52" w:rsidRPr="000256F5" w:rsidRDefault="00925F52" w:rsidP="00925F52">
      <w:pPr>
        <w:spacing w:after="0" w:line="240" w:lineRule="auto"/>
        <w:ind w:firstLine="709"/>
        <w:jc w:val="both"/>
        <w:rPr>
          <w:rFonts w:ascii="Times New Roman" w:hAnsi="Times New Roman" w:cs="Times New Roman"/>
          <w:b/>
        </w:rPr>
      </w:pPr>
      <w:r w:rsidRPr="000256F5">
        <w:rPr>
          <w:rFonts w:ascii="Times New Roman" w:hAnsi="Times New Roman" w:cs="Times New Roman"/>
          <w:b/>
        </w:rPr>
        <w:t>2.</w:t>
      </w:r>
      <w:r>
        <w:rPr>
          <w:rFonts w:ascii="Times New Roman" w:hAnsi="Times New Roman" w:cs="Times New Roman"/>
          <w:b/>
        </w:rPr>
        <w:t>7</w:t>
      </w:r>
      <w:r w:rsidRPr="000256F5">
        <w:rPr>
          <w:rFonts w:ascii="Times New Roman" w:hAnsi="Times New Roman" w:cs="Times New Roman"/>
          <w:b/>
        </w:rPr>
        <w:t>. Исчерпывающий перечень оснований для отказа в приеме документов, необходимых для предоставления муниципальной услуги</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ненадлежащее оформление заявления (отсутствие подписи заявителя, сведений о заявителе: фамилии, имя, отчества гражданина; наименования, реквизитов юридического лица, почтового адреса или невозможность его прочтения);</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заявление содержит ненормативную лексику и оскорбительные высказывания;</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обращение неуполномоченного лица;</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предоставление пакета документов в ненадлежащий орган.</w:t>
      </w:r>
    </w:p>
    <w:p w:rsidR="00925F52" w:rsidRPr="004C698A" w:rsidRDefault="00925F52" w:rsidP="00925F52">
      <w:pPr>
        <w:spacing w:after="0" w:line="240" w:lineRule="auto"/>
        <w:ind w:firstLine="709"/>
        <w:jc w:val="both"/>
        <w:rPr>
          <w:rFonts w:ascii="Times New Roman" w:hAnsi="Times New Roman" w:cs="Times New Roman"/>
          <w:b/>
        </w:rPr>
      </w:pPr>
      <w:r w:rsidRPr="004C698A">
        <w:rPr>
          <w:rFonts w:ascii="Times New Roman" w:hAnsi="Times New Roman" w:cs="Times New Roman"/>
          <w:b/>
        </w:rPr>
        <w:t>2.8. Исчерпывающий перечень оснований для отказа в предоставлении муниципальной услуги</w:t>
      </w:r>
    </w:p>
    <w:p w:rsidR="00925F52" w:rsidRPr="004C698A" w:rsidRDefault="00925F52" w:rsidP="00925F52">
      <w:pPr>
        <w:spacing w:after="0" w:line="240" w:lineRule="auto"/>
        <w:ind w:firstLine="709"/>
        <w:jc w:val="both"/>
        <w:rPr>
          <w:rFonts w:ascii="Times New Roman" w:hAnsi="Times New Roman" w:cs="Times New Roman"/>
        </w:rPr>
      </w:pPr>
      <w:r w:rsidRPr="004C698A">
        <w:rPr>
          <w:rFonts w:ascii="Times New Roman" w:hAnsi="Times New Roman" w:cs="Times New Roman"/>
        </w:rPr>
        <w:t>- непредставление пакета документов, указанного в п. 2.6;</w:t>
      </w:r>
    </w:p>
    <w:p w:rsidR="00925F52" w:rsidRPr="00101CFE" w:rsidRDefault="00925F52" w:rsidP="00925F52">
      <w:pPr>
        <w:spacing w:after="0" w:line="240" w:lineRule="auto"/>
        <w:ind w:firstLine="709"/>
        <w:jc w:val="both"/>
        <w:rPr>
          <w:rFonts w:ascii="Times New Roman" w:hAnsi="Times New Roman" w:cs="Times New Roman"/>
          <w:sz w:val="24"/>
          <w:szCs w:val="24"/>
        </w:rPr>
      </w:pPr>
      <w:r w:rsidRPr="008B0A7C">
        <w:rPr>
          <w:rFonts w:ascii="Times New Roman" w:hAnsi="Times New Roman" w:cs="Times New Roman"/>
        </w:rPr>
        <w:t>Отказ в предоставлении муниципал</w:t>
      </w:r>
      <w:r>
        <w:rPr>
          <w:rFonts w:ascii="Times New Roman" w:hAnsi="Times New Roman" w:cs="Times New Roman"/>
        </w:rPr>
        <w:t>ьной услуги может быть оспорен з</w:t>
      </w:r>
      <w:r w:rsidRPr="008B0A7C">
        <w:rPr>
          <w:rFonts w:ascii="Times New Roman" w:hAnsi="Times New Roman" w:cs="Times New Roman"/>
        </w:rPr>
        <w:t>аявителем в судебном порядке.</w:t>
      </w:r>
      <w:r>
        <w:rPr>
          <w:rFonts w:ascii="Times New Roman" w:hAnsi="Times New Roman" w:cs="Times New Roman"/>
        </w:rPr>
        <w:t xml:space="preserve"> </w:t>
      </w:r>
    </w:p>
    <w:p w:rsidR="00925F52" w:rsidRPr="005F60B6" w:rsidRDefault="00925F52" w:rsidP="00925F52">
      <w:pPr>
        <w:spacing w:after="0" w:line="240" w:lineRule="auto"/>
        <w:ind w:firstLine="709"/>
        <w:jc w:val="both"/>
        <w:rPr>
          <w:rFonts w:ascii="Times New Roman" w:hAnsi="Times New Roman" w:cs="Times New Roman"/>
          <w:b/>
        </w:rPr>
      </w:pPr>
      <w:r w:rsidRPr="00A44FD6">
        <w:rPr>
          <w:rFonts w:ascii="Times New Roman" w:hAnsi="Times New Roman" w:cs="Times New Roman"/>
          <w:b/>
        </w:rPr>
        <w:t>2.</w:t>
      </w:r>
      <w:r>
        <w:rPr>
          <w:rFonts w:ascii="Times New Roman" w:hAnsi="Times New Roman" w:cs="Times New Roman"/>
          <w:b/>
        </w:rPr>
        <w:t>9</w:t>
      </w:r>
      <w:r w:rsidRPr="00A44FD6">
        <w:rPr>
          <w:rFonts w:ascii="Times New Roman" w:hAnsi="Times New Roman" w:cs="Times New Roman"/>
          <w:b/>
        </w:rPr>
        <w:t xml:space="preserve">. </w:t>
      </w:r>
      <w:r w:rsidRPr="005F60B6">
        <w:rPr>
          <w:rFonts w:ascii="Times New Roman" w:hAnsi="Times New Roman" w:cs="Times New Roman"/>
          <w:b/>
        </w:rPr>
        <w:t>Размер государственной пошлины или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925F52" w:rsidRPr="005F60B6" w:rsidRDefault="00925F52" w:rsidP="00925F52">
      <w:pPr>
        <w:spacing w:after="0" w:line="240" w:lineRule="auto"/>
        <w:ind w:firstLine="709"/>
        <w:jc w:val="both"/>
        <w:rPr>
          <w:rFonts w:ascii="Times New Roman" w:hAnsi="Times New Roman" w:cs="Times New Roman"/>
        </w:rPr>
      </w:pPr>
      <w:r w:rsidRPr="005F60B6">
        <w:rPr>
          <w:rFonts w:ascii="Times New Roman" w:hAnsi="Times New Roman" w:cs="Times New Roman"/>
        </w:rPr>
        <w:t>Предоставление муниципальной услуги "</w:t>
      </w:r>
      <w:r>
        <w:rPr>
          <w:rFonts w:ascii="Times New Roman" w:hAnsi="Times New Roman" w:cs="Times New Roman"/>
        </w:rPr>
        <w:t>Аннулирование</w:t>
      </w:r>
      <w:r w:rsidRPr="005F60B6">
        <w:rPr>
          <w:rFonts w:ascii="Times New Roman" w:hAnsi="Times New Roman" w:cs="Times New Roman"/>
        </w:rPr>
        <w:t xml:space="preserve"> разрешения на установку и эксплуатацию рекламной конструкции на территории муниципального образования" </w:t>
      </w:r>
      <w:r w:rsidRPr="00F463E7">
        <w:rPr>
          <w:rFonts w:ascii="Times New Roman" w:hAnsi="Times New Roman" w:cs="Times New Roman"/>
        </w:rPr>
        <w:t>предоставля</w:t>
      </w:r>
      <w:r>
        <w:rPr>
          <w:rFonts w:ascii="Times New Roman" w:hAnsi="Times New Roman" w:cs="Times New Roman"/>
        </w:rPr>
        <w:t>е</w:t>
      </w:r>
      <w:r w:rsidRPr="00F463E7">
        <w:rPr>
          <w:rFonts w:ascii="Times New Roman" w:hAnsi="Times New Roman" w:cs="Times New Roman"/>
        </w:rPr>
        <w:t>тся заявителям на бесплатной основе</w:t>
      </w:r>
      <w:r w:rsidRPr="005F60B6">
        <w:rPr>
          <w:rFonts w:ascii="Times New Roman" w:hAnsi="Times New Roman" w:cs="Times New Roman"/>
        </w:rPr>
        <w:t xml:space="preserve">. </w:t>
      </w:r>
    </w:p>
    <w:p w:rsidR="00925F52" w:rsidRPr="00A44FD6" w:rsidRDefault="00925F52" w:rsidP="00925F52">
      <w:pPr>
        <w:spacing w:after="0" w:line="240" w:lineRule="auto"/>
        <w:ind w:firstLine="709"/>
        <w:jc w:val="both"/>
        <w:rPr>
          <w:rFonts w:ascii="Times New Roman" w:hAnsi="Times New Roman" w:cs="Times New Roman"/>
          <w:b/>
        </w:rPr>
      </w:pPr>
      <w:r w:rsidRPr="005F60B6">
        <w:rPr>
          <w:rFonts w:ascii="Times New Roman" w:hAnsi="Times New Roman" w:cs="Times New Roman"/>
          <w:b/>
        </w:rPr>
        <w:t xml:space="preserve">2.10. </w:t>
      </w:r>
      <w:r w:rsidR="00544CB2" w:rsidRPr="00544CB2">
        <w:rPr>
          <w:rFonts w:ascii="Times New Roman" w:hAnsi="Times New Roman"/>
          <w:b/>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proofErr w:type="gramStart"/>
      <w:r w:rsidR="00544CB2" w:rsidRPr="00544CB2">
        <w:rPr>
          <w:rFonts w:ascii="Times New Roman" w:hAnsi="Times New Roman"/>
          <w:b/>
          <w:szCs w:val="24"/>
        </w:rPr>
        <w:t>орган</w:t>
      </w:r>
      <w:proofErr w:type="gramEnd"/>
      <w:r w:rsidR="00544CB2" w:rsidRPr="00544CB2">
        <w:rPr>
          <w:rFonts w:ascii="Times New Roman" w:hAnsi="Times New Roman"/>
          <w:b/>
          <w:szCs w:val="24"/>
        </w:rPr>
        <w:t xml:space="preserve"> предоставляющий муниципальную услугу или многофункциональный центр</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Время ожидания приема заявителями при подаче заявления и получении документов не должно превышать 15 минут.</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Продолжительность приема у специалиста </w:t>
      </w:r>
      <w:r w:rsidRPr="00F1297A">
        <w:rPr>
          <w:rFonts w:ascii="Times New Roman" w:hAnsi="Times New Roman" w:cs="Times New Roman"/>
        </w:rPr>
        <w:t>МФЦ</w:t>
      </w:r>
      <w:r w:rsidRPr="008B0A7C">
        <w:rPr>
          <w:rFonts w:ascii="Times New Roman" w:hAnsi="Times New Roman" w:cs="Times New Roman"/>
        </w:rPr>
        <w:t>, либо специалиста Управления не должна превышать 15 минут по каждому заявителю.</w:t>
      </w:r>
    </w:p>
    <w:p w:rsidR="00925F52" w:rsidRPr="005F60B6" w:rsidRDefault="00925F52" w:rsidP="00925F52">
      <w:pPr>
        <w:spacing w:after="0" w:line="240" w:lineRule="auto"/>
        <w:ind w:firstLine="709"/>
        <w:jc w:val="both"/>
        <w:rPr>
          <w:rFonts w:ascii="Times New Roman" w:hAnsi="Times New Roman" w:cs="Times New Roman"/>
          <w:b/>
        </w:rPr>
      </w:pPr>
      <w:r w:rsidRPr="005F60B6">
        <w:rPr>
          <w:rFonts w:ascii="Times New Roman" w:hAnsi="Times New Roman" w:cs="Times New Roman"/>
          <w:b/>
        </w:rPr>
        <w:t>2.11. Срок регистрации запроса заявителя о предоставлении муниципальной услуги.</w:t>
      </w:r>
    </w:p>
    <w:p w:rsidR="00925F52" w:rsidRPr="005F60B6" w:rsidRDefault="00925F52" w:rsidP="00925F52">
      <w:pPr>
        <w:spacing w:after="0" w:line="240" w:lineRule="auto"/>
        <w:ind w:firstLine="709"/>
        <w:jc w:val="both"/>
        <w:rPr>
          <w:rFonts w:ascii="Times New Roman" w:hAnsi="Times New Roman" w:cs="Times New Roman"/>
        </w:rPr>
      </w:pPr>
      <w:r w:rsidRPr="005F60B6">
        <w:rPr>
          <w:rFonts w:ascii="Times New Roman" w:hAnsi="Times New Roman" w:cs="Times New Roman"/>
        </w:rPr>
        <w:t xml:space="preserve">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w:t>
      </w:r>
      <w:r w:rsidRPr="00F1297A">
        <w:rPr>
          <w:rFonts w:ascii="Times New Roman" w:hAnsi="Times New Roman" w:cs="Times New Roman"/>
        </w:rPr>
        <w:t>МФЦ</w:t>
      </w:r>
      <w:r w:rsidRPr="005F60B6">
        <w:rPr>
          <w:rFonts w:ascii="Times New Roman" w:hAnsi="Times New Roman" w:cs="Times New Roman"/>
        </w:rPr>
        <w:t>, оно регистрируется в день его поступления в Управление.</w:t>
      </w:r>
    </w:p>
    <w:p w:rsidR="00925F52" w:rsidRPr="006143AB" w:rsidRDefault="00925F52" w:rsidP="00925F52">
      <w:pPr>
        <w:pStyle w:val="ConsPlusNormal"/>
        <w:widowControl/>
        <w:ind w:firstLine="709"/>
        <w:jc w:val="both"/>
        <w:rPr>
          <w:rFonts w:ascii="Times New Roman" w:hAnsi="Times New Roman" w:cs="Times New Roman"/>
          <w:b/>
          <w:bCs/>
          <w:sz w:val="22"/>
          <w:szCs w:val="22"/>
        </w:rPr>
      </w:pPr>
      <w:proofErr w:type="gramStart"/>
      <w:r w:rsidRPr="006143AB">
        <w:rPr>
          <w:rFonts w:ascii="Times New Roman" w:hAnsi="Times New Roman" w:cs="Times New Roman"/>
          <w:b/>
          <w:bCs/>
          <w:sz w:val="22"/>
          <w:szCs w:val="22"/>
        </w:rPr>
        <w:t xml:space="preserve">2.12 </w:t>
      </w:r>
      <w:r w:rsidR="00544CB2" w:rsidRPr="00544CB2">
        <w:rPr>
          <w:rFonts w:ascii="Times New Roman" w:hAnsi="Times New Roman" w:cs="Times New Roman"/>
          <w:b/>
          <w:bCs/>
          <w:sz w:val="22"/>
          <w:szCs w:val="24"/>
        </w:rPr>
        <w:t>Требования к помещениям, в которых предоставляется муниципальная услуга</w:t>
      </w:r>
      <w:r w:rsidR="00544CB2" w:rsidRPr="00544CB2">
        <w:rPr>
          <w:rFonts w:ascii="Times New Roman" w:hAnsi="Times New Roman" w:cs="Times New Roman"/>
          <w:b/>
          <w:sz w:val="22"/>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Требования к помещениям, в которых предоставляются муниципальные услуги.</w:t>
      </w:r>
    </w:p>
    <w:p w:rsidR="00925F52" w:rsidRPr="00CB5626" w:rsidRDefault="00925F52" w:rsidP="00925F52">
      <w:pPr>
        <w:spacing w:after="0" w:line="240" w:lineRule="auto"/>
        <w:ind w:firstLine="709"/>
        <w:jc w:val="both"/>
        <w:rPr>
          <w:rFonts w:ascii="Times New Roman" w:hAnsi="Times New Roman" w:cs="Times New Roman"/>
        </w:rPr>
      </w:pPr>
      <w:r w:rsidRPr="00CB5626">
        <w:rPr>
          <w:rFonts w:ascii="Times New Roman" w:hAnsi="Times New Roman" w:cs="Times New Roman"/>
        </w:rPr>
        <w:t>Прием заявителей в МФЦ 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CB5626">
        <w:rPr>
          <w:rFonts w:ascii="Times New Roman" w:hAnsi="Times New Roman" w:cs="Times New Roman"/>
        </w:rPr>
        <w:t>.</w:t>
      </w:r>
      <w:proofErr w:type="gramEnd"/>
      <w:r w:rsidRPr="00CB5626">
        <w:rPr>
          <w:rFonts w:ascii="Times New Roman" w:hAnsi="Times New Roman" w:cs="Times New Roman"/>
        </w:rPr>
        <w:t xml:space="preserve"> </w:t>
      </w:r>
      <w:proofErr w:type="gramStart"/>
      <w:r w:rsidRPr="00CB5626">
        <w:rPr>
          <w:rFonts w:ascii="Times New Roman" w:hAnsi="Times New Roman" w:cs="Times New Roman"/>
        </w:rPr>
        <w:t>и</w:t>
      </w:r>
      <w:proofErr w:type="gramEnd"/>
      <w:r w:rsidRPr="00CB5626">
        <w:rPr>
          <w:rFonts w:ascii="Times New Roman" w:hAnsi="Times New Roman" w:cs="Times New Roman"/>
        </w:rPr>
        <w:t xml:space="preserve"> один день в неделю до 20.00 час.</w:t>
      </w:r>
      <w:r w:rsidR="00CB5626" w:rsidRPr="00CB5626">
        <w:rPr>
          <w:rFonts w:ascii="Times New Roman" w:hAnsi="Times New Roman" w:cs="Times New Roman"/>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925F52" w:rsidRPr="00CB5626" w:rsidRDefault="00925F52" w:rsidP="00925F52">
      <w:pPr>
        <w:spacing w:after="0" w:line="240" w:lineRule="auto"/>
        <w:ind w:firstLine="709"/>
        <w:jc w:val="both"/>
        <w:rPr>
          <w:rFonts w:ascii="Times New Roman" w:hAnsi="Times New Roman" w:cs="Times New Roman"/>
        </w:rPr>
      </w:pPr>
      <w:r w:rsidRPr="00CB5626">
        <w:rPr>
          <w:rFonts w:ascii="Times New Roman" w:hAnsi="Times New Roman" w:cs="Times New Roman"/>
        </w:rPr>
        <w:t xml:space="preserve">      Здание МФЦ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На территории, прилегающей к </w:t>
      </w:r>
      <w:r w:rsidRPr="006143AB">
        <w:rPr>
          <w:rFonts w:ascii="Times New Roman" w:hAnsi="Times New Roman" w:cs="Times New Roman"/>
        </w:rPr>
        <w:t>МФЦ</w:t>
      </w:r>
      <w:r w:rsidRPr="008B0A7C">
        <w:rPr>
          <w:rFonts w:ascii="Times New Roman" w:hAnsi="Times New Roman" w:cs="Times New Roman"/>
        </w:rPr>
        <w:t xml:space="preserve">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xml:space="preserve">. </w:t>
      </w:r>
    </w:p>
    <w:p w:rsidR="00925F52" w:rsidRPr="008B0A7C" w:rsidRDefault="00925F52" w:rsidP="00925F52">
      <w:pPr>
        <w:spacing w:after="0" w:line="240" w:lineRule="auto"/>
        <w:ind w:firstLine="709"/>
        <w:jc w:val="both"/>
        <w:rPr>
          <w:rFonts w:ascii="Times New Roman" w:hAnsi="Times New Roman" w:cs="Times New Roman"/>
        </w:rPr>
      </w:pPr>
      <w:proofErr w:type="gramStart"/>
      <w:r w:rsidRPr="008B0A7C">
        <w:rPr>
          <w:rFonts w:ascii="Times New Roman" w:hAnsi="Times New Roman" w:cs="Times New Roman"/>
        </w:rPr>
        <w:t xml:space="preserve">Вход в здание Администрации города Сарапула и </w:t>
      </w:r>
      <w:r w:rsidRPr="006143AB">
        <w:rPr>
          <w:rFonts w:ascii="Times New Roman" w:hAnsi="Times New Roman" w:cs="Times New Roman"/>
        </w:rPr>
        <w:t>МФЦ</w:t>
      </w:r>
      <w:r w:rsidRPr="008B0A7C">
        <w:rPr>
          <w:rFonts w:ascii="Times New Roman" w:hAnsi="Times New Roman" w:cs="Times New Roman"/>
        </w:rPr>
        <w:t xml:space="preserve">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использующи</w:t>
      </w:r>
      <w:r>
        <w:rPr>
          <w:rFonts w:ascii="Times New Roman" w:hAnsi="Times New Roman" w:cs="Times New Roman"/>
        </w:rPr>
        <w:t>х</w:t>
      </w:r>
      <w:r w:rsidRPr="008B0A7C">
        <w:rPr>
          <w:rFonts w:ascii="Times New Roman" w:hAnsi="Times New Roman" w:cs="Times New Roman"/>
        </w:rPr>
        <w:t xml:space="preserve"> кресла-коляски.</w:t>
      </w:r>
      <w:proofErr w:type="gramEnd"/>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lastRenderedPageBreak/>
        <w:t xml:space="preserve">Для удобства граждан помещения для непосредственного взаимодействия сотрудников </w:t>
      </w:r>
      <w:r w:rsidRPr="006143AB">
        <w:rPr>
          <w:rFonts w:ascii="Times New Roman" w:hAnsi="Times New Roman" w:cs="Times New Roman"/>
        </w:rPr>
        <w:t>МФЦ</w:t>
      </w:r>
      <w:r w:rsidRPr="008B0A7C">
        <w:rPr>
          <w:rFonts w:ascii="Times New Roman" w:hAnsi="Times New Roman" w:cs="Times New Roman"/>
        </w:rPr>
        <w:t xml:space="preserve"> и граждан размещается на первом этаже здания. </w:t>
      </w:r>
    </w:p>
    <w:p w:rsidR="00925F52" w:rsidRPr="00D13163" w:rsidRDefault="00925F52" w:rsidP="00925F52">
      <w:pPr>
        <w:spacing w:after="0" w:line="240" w:lineRule="auto"/>
        <w:ind w:firstLine="709"/>
        <w:jc w:val="both"/>
        <w:rPr>
          <w:rFonts w:ascii="Times New Roman" w:hAnsi="Times New Roman" w:cs="Times New Roman"/>
        </w:rPr>
      </w:pPr>
      <w:r w:rsidRPr="00D13163">
        <w:rPr>
          <w:rFonts w:ascii="Times New Roman" w:hAnsi="Times New Roman" w:cs="Times New Roman"/>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925F52" w:rsidRPr="00D13163" w:rsidRDefault="00925F52" w:rsidP="00925F52">
      <w:pPr>
        <w:spacing w:after="0" w:line="240" w:lineRule="auto"/>
        <w:ind w:firstLine="709"/>
        <w:jc w:val="both"/>
        <w:rPr>
          <w:rFonts w:ascii="Times New Roman" w:hAnsi="Times New Roman" w:cs="Times New Roman"/>
        </w:rPr>
      </w:pPr>
      <w:r w:rsidRPr="00D13163">
        <w:rPr>
          <w:rFonts w:ascii="Times New Roman" w:hAnsi="Times New Roman" w:cs="Times New Roman"/>
        </w:rPr>
        <w:t xml:space="preserve">Помещение и рабочие места здания Администрации города Сарапула и МФЦ для предоставления муниципальной услуги соответствуют </w:t>
      </w:r>
      <w:r w:rsidR="00D13163" w:rsidRPr="00D13163">
        <w:rPr>
          <w:rFonts w:ascii="Times New Roman" w:hAnsi="Times New Roman" w:cs="Times New Roman"/>
        </w:rPr>
        <w:t>санитарным правилам СП 2.2.3670-20 "Санитарно-эпидемиологические требования к условиям труда"</w:t>
      </w:r>
      <w:r w:rsidRPr="00D13163">
        <w:rPr>
          <w:rFonts w:ascii="Times New Roman" w:hAnsi="Times New Roman" w:cs="Times New Roman"/>
        </w:rPr>
        <w:t>.</w:t>
      </w:r>
    </w:p>
    <w:p w:rsidR="00925F52" w:rsidRPr="008B0A7C" w:rsidRDefault="00925F52" w:rsidP="00925F52">
      <w:pPr>
        <w:spacing w:after="0" w:line="240" w:lineRule="auto"/>
        <w:ind w:firstLine="709"/>
        <w:jc w:val="both"/>
        <w:rPr>
          <w:rFonts w:ascii="Times New Roman" w:hAnsi="Times New Roman" w:cs="Times New Roman"/>
        </w:rPr>
      </w:pPr>
      <w:r w:rsidRPr="00D13163">
        <w:rPr>
          <w:rFonts w:ascii="Times New Roman" w:hAnsi="Times New Roman" w:cs="Times New Roman"/>
        </w:rPr>
        <w:t>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обеспечивают таким лицам</w:t>
      </w:r>
      <w:r w:rsidRPr="008B0A7C">
        <w:rPr>
          <w:rFonts w:ascii="Times New Roman" w:hAnsi="Times New Roman" w:cs="Times New Roman"/>
        </w:rPr>
        <w:t xml:space="preserve"> (включая </w:t>
      </w:r>
      <w:r>
        <w:rPr>
          <w:rFonts w:ascii="Times New Roman" w:hAnsi="Times New Roman" w:cs="Times New Roman"/>
        </w:rPr>
        <w:t>лиц</w:t>
      </w:r>
      <w:r w:rsidRPr="008B0A7C">
        <w:rPr>
          <w:rFonts w:ascii="Times New Roman" w:hAnsi="Times New Roman" w:cs="Times New Roman"/>
        </w:rPr>
        <w:t>, использующи</w:t>
      </w:r>
      <w:r>
        <w:rPr>
          <w:rFonts w:ascii="Times New Roman" w:hAnsi="Times New Roman" w:cs="Times New Roman"/>
        </w:rPr>
        <w:t>х</w:t>
      </w:r>
      <w:r w:rsidRPr="008B0A7C">
        <w:rPr>
          <w:rFonts w:ascii="Times New Roman" w:hAnsi="Times New Roman" w:cs="Times New Roman"/>
        </w:rPr>
        <w:t xml:space="preserve"> кресла-коляски и собак проводников): </w:t>
      </w:r>
    </w:p>
    <w:p w:rsidR="00925F52" w:rsidRPr="00801A5D"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сопровождение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xml:space="preserve">, имеющих стойкие расстройства функции зрения и самостоятельного передвижения, и оказания им помощи в помещении Администрации города </w:t>
      </w:r>
      <w:r w:rsidRPr="00801A5D">
        <w:rPr>
          <w:rFonts w:ascii="Times New Roman" w:hAnsi="Times New Roman" w:cs="Times New Roman"/>
        </w:rPr>
        <w:t>Сарапула и МФЦ;</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надлежащее размещение оборудования и носителей информации, необходимых для обеспечения беспрепятственного доступа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xml:space="preserve"> с учетом ограничений их жизнедеятельности;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оказание помощи </w:t>
      </w:r>
      <w:r>
        <w:rPr>
          <w:rFonts w:ascii="Times New Roman" w:hAnsi="Times New Roman" w:cs="Times New Roman"/>
        </w:rPr>
        <w:t>лицам с ограниченными возможностями здоровья</w:t>
      </w:r>
      <w:r w:rsidRPr="008B0A7C">
        <w:rPr>
          <w:rFonts w:ascii="Times New Roman" w:hAnsi="Times New Roman" w:cs="Times New Roman"/>
        </w:rPr>
        <w:t xml:space="preserve"> в преодолении барьеров, мешающих получению ими муниципальной услуги наравне с другими лицами.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Приём граждан ведется специалистом Управления, либо специалистом </w:t>
      </w:r>
      <w:r w:rsidRPr="00E07A71">
        <w:rPr>
          <w:rFonts w:ascii="Times New Roman" w:hAnsi="Times New Roman" w:cs="Times New Roman"/>
        </w:rPr>
        <w:t>МФЦ</w:t>
      </w:r>
      <w:r w:rsidRPr="008B0A7C">
        <w:rPr>
          <w:rFonts w:ascii="Times New Roman" w:hAnsi="Times New Roman" w:cs="Times New Roman"/>
        </w:rPr>
        <w:t xml:space="preserve"> в порядке общей очереди,  либо специалистом </w:t>
      </w:r>
      <w:r w:rsidRPr="00E07A71">
        <w:rPr>
          <w:rFonts w:ascii="Times New Roman" w:hAnsi="Times New Roman" w:cs="Times New Roman"/>
        </w:rPr>
        <w:t>МФЦ</w:t>
      </w:r>
      <w:r w:rsidRPr="008B0A7C">
        <w:rPr>
          <w:rFonts w:ascii="Times New Roman" w:hAnsi="Times New Roman" w:cs="Times New Roman"/>
        </w:rPr>
        <w:t xml:space="preserve"> по предварительной записи.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w:t>
      </w:r>
      <w:r w:rsidRPr="00E07A71">
        <w:rPr>
          <w:rFonts w:ascii="Times New Roman" w:hAnsi="Times New Roman" w:cs="Times New Roman"/>
        </w:rPr>
        <w:t>МФЦ</w:t>
      </w:r>
      <w:r w:rsidRPr="008B0A7C">
        <w:rPr>
          <w:rFonts w:ascii="Times New Roman" w:hAnsi="Times New Roman" w:cs="Times New Roman"/>
        </w:rPr>
        <w:t xml:space="preserve"> обеспечивается личной нагрудной карточкой (</w:t>
      </w:r>
      <w:proofErr w:type="spellStart"/>
      <w:r w:rsidRPr="008B0A7C">
        <w:rPr>
          <w:rFonts w:ascii="Times New Roman" w:hAnsi="Times New Roman" w:cs="Times New Roman"/>
        </w:rPr>
        <w:t>бейджем</w:t>
      </w:r>
      <w:proofErr w:type="spellEnd"/>
      <w:r w:rsidRPr="008B0A7C">
        <w:rPr>
          <w:rFonts w:ascii="Times New Roman" w:hAnsi="Times New Roman" w:cs="Times New Roman"/>
        </w:rPr>
        <w:t>) с указанием фамилии, имени, отчества (при наличии) и должности.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Управления и специалист </w:t>
      </w:r>
      <w:r w:rsidRPr="00E07A71">
        <w:rPr>
          <w:rFonts w:ascii="Times New Roman" w:hAnsi="Times New Roman" w:cs="Times New Roman"/>
        </w:rPr>
        <w:t>МФЦ</w:t>
      </w:r>
      <w:r w:rsidRPr="008B0A7C">
        <w:rPr>
          <w:rFonts w:ascii="Times New Roman" w:hAnsi="Times New Roman" w:cs="Times New Roman"/>
        </w:rPr>
        <w:t xml:space="preserve">, а также иные должностные лица, работающие с </w:t>
      </w:r>
      <w:r>
        <w:rPr>
          <w:rFonts w:ascii="Times New Roman" w:hAnsi="Times New Roman" w:cs="Times New Roman"/>
        </w:rPr>
        <w:t>лицами с ограниченными возможностями здоровья</w:t>
      </w:r>
      <w:r w:rsidRPr="008B0A7C">
        <w:rPr>
          <w:rFonts w:ascii="Times New Roman" w:hAnsi="Times New Roman" w:cs="Times New Roman"/>
        </w:rPr>
        <w:t xml:space="preserve">, должны быть проинструктированы или обучены по вопросам, связанным с обеспечением доступности для </w:t>
      </w:r>
      <w:r>
        <w:rPr>
          <w:rFonts w:ascii="Times New Roman" w:hAnsi="Times New Roman" w:cs="Times New Roman"/>
        </w:rPr>
        <w:t>таких лиц,</w:t>
      </w:r>
      <w:r w:rsidRPr="008B0A7C">
        <w:rPr>
          <w:rFonts w:ascii="Times New Roman" w:hAnsi="Times New Roman" w:cs="Times New Roman"/>
        </w:rPr>
        <w:t xml:space="preserve"> объектов социальной, инженерной и транспортной инфраструктуры  и услуг в соответствии с законодательством  Удмуртской Республики.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Рабочее место Специалиста Управления и специалиста </w:t>
      </w:r>
      <w:r w:rsidRPr="00426B77">
        <w:rPr>
          <w:rFonts w:ascii="Times New Roman" w:hAnsi="Times New Roman" w:cs="Times New Roman"/>
        </w:rPr>
        <w:t>МФЦ</w:t>
      </w:r>
      <w:r w:rsidRPr="008B0A7C">
        <w:rPr>
          <w:rFonts w:ascii="Times New Roman" w:hAnsi="Times New Roman" w:cs="Times New Roman"/>
        </w:rPr>
        <w:t xml:space="preserve"> оборудуется персональным компьютером с возможностью доступа к необходимым информационным базам данных и печатающим устройством (принтером).</w:t>
      </w:r>
    </w:p>
    <w:p w:rsidR="00925F52" w:rsidRPr="00FE68B4" w:rsidRDefault="00925F52" w:rsidP="00925F52">
      <w:pPr>
        <w:spacing w:after="0" w:line="240" w:lineRule="auto"/>
        <w:ind w:firstLine="709"/>
        <w:jc w:val="both"/>
        <w:rPr>
          <w:rFonts w:ascii="Times New Roman" w:hAnsi="Times New Roman" w:cs="Times New Roman"/>
        </w:rPr>
      </w:pPr>
      <w:r w:rsidRPr="00FE68B4">
        <w:rPr>
          <w:rFonts w:ascii="Times New Roman" w:hAnsi="Times New Roman" w:cs="Times New Roman"/>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 определении времени приема по телефону специалист </w:t>
      </w:r>
      <w:r w:rsidRPr="00AF3E60">
        <w:rPr>
          <w:rFonts w:ascii="Times New Roman" w:hAnsi="Times New Roman" w:cs="Times New Roman"/>
        </w:rPr>
        <w:t>МФЦ</w:t>
      </w:r>
      <w:r w:rsidRPr="008B0A7C">
        <w:rPr>
          <w:rFonts w:ascii="Times New Roman" w:hAnsi="Times New Roman" w:cs="Times New Roman"/>
        </w:rPr>
        <w:t xml:space="preserve"> назначает время на основании графика уже запланированного времени приема граждан и времени, удобного гражданину.</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Для организации взаимодействия сотрудников </w:t>
      </w:r>
      <w:r w:rsidRPr="00AF3E60">
        <w:rPr>
          <w:rFonts w:ascii="Times New Roman" w:hAnsi="Times New Roman" w:cs="Times New Roman"/>
        </w:rPr>
        <w:t xml:space="preserve">МФЦ </w:t>
      </w:r>
      <w:r w:rsidRPr="008B0A7C">
        <w:rPr>
          <w:rFonts w:ascii="Times New Roman" w:hAnsi="Times New Roman" w:cs="Times New Roman"/>
        </w:rPr>
        <w:t xml:space="preserve">с заявителями, помещение </w:t>
      </w:r>
      <w:r w:rsidRPr="00AF3E60">
        <w:rPr>
          <w:rFonts w:ascii="Times New Roman" w:hAnsi="Times New Roman" w:cs="Times New Roman"/>
        </w:rPr>
        <w:t>МФЦ</w:t>
      </w:r>
      <w:r w:rsidRPr="008B0A7C">
        <w:rPr>
          <w:rFonts w:ascii="Times New Roman" w:hAnsi="Times New Roman" w:cs="Times New Roman"/>
        </w:rPr>
        <w:t xml:space="preserve"> делится на следующие функциональные сектора (зоны):</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сектор информирования;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сектор ожидания;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сектор приема заявителей.</w:t>
      </w:r>
    </w:p>
    <w:p w:rsidR="00925F52" w:rsidRPr="008B0A7C" w:rsidRDefault="00925F52" w:rsidP="00925F52">
      <w:pPr>
        <w:spacing w:after="0" w:line="240" w:lineRule="auto"/>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Требования к организации сектора информирования.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В секторе информирования организовано не менее 2 окон для осуществления информирования о порядке предоставления муниципальных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8B0A7C">
        <w:rPr>
          <w:rFonts w:ascii="Times New Roman" w:hAnsi="Times New Roman" w:cs="Times New Roman"/>
        </w:rPr>
        <w:t>4</w:t>
      </w:r>
      <w:proofErr w:type="gramEnd"/>
      <w:r w:rsidRPr="008B0A7C">
        <w:rPr>
          <w:rFonts w:ascii="Times New Roman" w:hAnsi="Times New Roman" w:cs="Times New Roman"/>
        </w:rPr>
        <w:t>, в которых размещаются информационные листки.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о перечне муниципальных услуг, предоставляемых в </w:t>
      </w:r>
      <w:r w:rsidRPr="00660799">
        <w:rPr>
          <w:rFonts w:ascii="Times New Roman" w:hAnsi="Times New Roman" w:cs="Times New Roman"/>
        </w:rPr>
        <w:t>МФЦ</w:t>
      </w:r>
      <w:r w:rsidRPr="008B0A7C">
        <w:rPr>
          <w:rFonts w:ascii="Times New Roman" w:hAnsi="Times New Roman" w:cs="Times New Roman"/>
        </w:rPr>
        <w:t>,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lastRenderedPageBreak/>
        <w:t>- информацию в текстовом виде, наглядно отображающую алгоритм прохождения административной процедуры;</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о сроках предоставления муниципальных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о перечнях документов, необходимых для получения муниципальных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w:t>
      </w:r>
      <w:r w:rsidRPr="00660799">
        <w:rPr>
          <w:rFonts w:ascii="Times New Roman" w:hAnsi="Times New Roman" w:cs="Times New Roman"/>
        </w:rPr>
        <w:t>МФЦ</w:t>
      </w:r>
      <w:r w:rsidRPr="008B0A7C">
        <w:rPr>
          <w:rFonts w:ascii="Times New Roman" w:hAnsi="Times New Roman" w:cs="Times New Roman"/>
        </w:rPr>
        <w:t xml:space="preserve"> в целях получения муниципальной услуги;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о порядке обжалования действий (бездействия), а также принимаемых решений сотрудников Администрации города Сарапула и </w:t>
      </w:r>
      <w:r w:rsidRPr="00D56736">
        <w:rPr>
          <w:rFonts w:ascii="Times New Roman" w:hAnsi="Times New Roman" w:cs="Times New Roman"/>
        </w:rPr>
        <w:t xml:space="preserve">МФЦ </w:t>
      </w:r>
      <w:r w:rsidRPr="008B0A7C">
        <w:rPr>
          <w:rFonts w:ascii="Times New Roman" w:hAnsi="Times New Roman" w:cs="Times New Roman"/>
        </w:rPr>
        <w:t>в ходе выполнения отдельных административных процедур (действий).</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w:t>
      </w:r>
      <w:r w:rsidRPr="00D56736">
        <w:rPr>
          <w:rFonts w:ascii="Times New Roman" w:hAnsi="Times New Roman" w:cs="Times New Roman"/>
        </w:rPr>
        <w:t>МФЦ</w:t>
      </w:r>
      <w:r w:rsidRPr="008B0A7C">
        <w:rPr>
          <w:rFonts w:ascii="Times New Roman" w:hAnsi="Times New Roman" w:cs="Times New Roman"/>
        </w:rPr>
        <w:t>.</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При большом количестве звонков заявителей организована отдельная телефонная система ("горячей линии" </w:t>
      </w:r>
      <w:proofErr w:type="spellStart"/>
      <w:r w:rsidRPr="008B0A7C">
        <w:rPr>
          <w:rFonts w:ascii="Times New Roman" w:hAnsi="Times New Roman" w:cs="Times New Roman"/>
        </w:rPr>
        <w:t>call</w:t>
      </w:r>
      <w:proofErr w:type="spellEnd"/>
      <w:r w:rsidRPr="008B0A7C">
        <w:rPr>
          <w:rFonts w:ascii="Times New Roman" w:hAnsi="Times New Roman" w:cs="Times New Roman"/>
        </w:rPr>
        <w:t xml:space="preserve">-центра), с помощью которой заявители могут получить информацию о получении муниципальных услуг, включая адрес и телефоны </w:t>
      </w:r>
      <w:r w:rsidRPr="00D56736">
        <w:rPr>
          <w:rFonts w:ascii="Times New Roman" w:hAnsi="Times New Roman" w:cs="Times New Roman"/>
        </w:rPr>
        <w:t>МФЦ</w:t>
      </w:r>
      <w:r w:rsidRPr="008B0A7C">
        <w:rPr>
          <w:rFonts w:ascii="Times New Roman" w:hAnsi="Times New Roman" w:cs="Times New Roman"/>
        </w:rPr>
        <w:t xml:space="preserve"> и режим его работы. </w:t>
      </w:r>
    </w:p>
    <w:p w:rsidR="00925F52" w:rsidRPr="008B0A7C" w:rsidRDefault="00925F52" w:rsidP="00925F52">
      <w:pPr>
        <w:spacing w:after="0" w:line="240" w:lineRule="auto"/>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 xml:space="preserve">Требования к организации сектора ожидания. </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Сектор ожидания создан для комфортного обслуживания посетителей, в том числе </w:t>
      </w:r>
      <w:r>
        <w:rPr>
          <w:rFonts w:ascii="Times New Roman" w:hAnsi="Times New Roman" w:cs="Times New Roman"/>
        </w:rPr>
        <w:t>лиц с ограниченными возможностями здоровья</w:t>
      </w:r>
      <w:r w:rsidRPr="008B0A7C">
        <w:rPr>
          <w:rFonts w:ascii="Times New Roman" w:hAnsi="Times New Roman" w:cs="Times New Roman"/>
        </w:rPr>
        <w:t>, использующих кресла-коляски.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ожидания оборудован в необходимом количестве стульями, скамейками, столами для оформления документов.</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В секторе ожидания на видном месте расположены схемы размещения средств пожаротушения и путей эвакуации посетителей и сотрудников </w:t>
      </w:r>
      <w:r w:rsidRPr="00647A63">
        <w:rPr>
          <w:rFonts w:ascii="Times New Roman" w:hAnsi="Times New Roman" w:cs="Times New Roman"/>
        </w:rPr>
        <w:t>МФЦ</w:t>
      </w:r>
      <w:r w:rsidRPr="008B0A7C">
        <w:rPr>
          <w:rFonts w:ascii="Times New Roman" w:hAnsi="Times New Roman" w:cs="Times New Roman"/>
        </w:rPr>
        <w:t>.</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В секторе ожидания имеется система звукового информирования.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Система электронного управления очередью обеспечивает:</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регистрацию заявителя в очереди;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учет заявителей в очереди, управление отдельными очередями в зависимости от видов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возможность отображения статуса очереди;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 возможность автоматического перенаправления заявителя в очередь на обслуживание к следующему оператору </w:t>
      </w:r>
      <w:r w:rsidRPr="0093224E">
        <w:rPr>
          <w:rFonts w:ascii="Times New Roman" w:hAnsi="Times New Roman" w:cs="Times New Roman"/>
        </w:rPr>
        <w:t>МФЦ</w:t>
      </w:r>
      <w:r w:rsidRPr="008B0A7C">
        <w:rPr>
          <w:rFonts w:ascii="Times New Roman" w:hAnsi="Times New Roman" w:cs="Times New Roman"/>
        </w:rPr>
        <w:t>.</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В секторе ожидания: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размещается платежный терминал для обеспечения приема платежей от физических лиц;</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в свободном доступе находятся формы (бланки) документов, необходимых для получения муниципальных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925F52" w:rsidRPr="008B0A7C" w:rsidRDefault="00925F52" w:rsidP="00925F52">
      <w:pPr>
        <w:spacing w:after="0" w:line="240" w:lineRule="auto"/>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Требования к организации сектора приема заявителей.</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Сектор приема заявителей оборудуется окнами для приема и выдачи документов.</w:t>
      </w:r>
      <w:r w:rsidRPr="008B0A7C">
        <w:rPr>
          <w:rFonts w:ascii="Times New Roman" w:hAnsi="Times New Roman" w:cs="Times New Roman"/>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Количество окон для приема и выдачи документов в </w:t>
      </w:r>
      <w:r w:rsidRPr="0093224E">
        <w:rPr>
          <w:rFonts w:ascii="Times New Roman" w:hAnsi="Times New Roman" w:cs="Times New Roman"/>
        </w:rPr>
        <w:t xml:space="preserve">МФЦ </w:t>
      </w:r>
      <w:r w:rsidRPr="008B0A7C">
        <w:rPr>
          <w:rFonts w:ascii="Times New Roman" w:hAnsi="Times New Roman" w:cs="Times New Roman"/>
        </w:rPr>
        <w:t>составляет не менее 20.</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Для заявителя, находящегося на приеме, предусмотрены места для сидения и столы (стойки) для оформления документов. При необходимости сотрудник </w:t>
      </w:r>
      <w:r w:rsidRPr="0093224E">
        <w:rPr>
          <w:rFonts w:ascii="Times New Roman" w:hAnsi="Times New Roman" w:cs="Times New Roman"/>
        </w:rPr>
        <w:t>МФЦ</w:t>
      </w:r>
      <w:r w:rsidRPr="008B0A7C">
        <w:rPr>
          <w:rFonts w:ascii="Times New Roman" w:hAnsi="Times New Roman" w:cs="Times New Roman"/>
        </w:rPr>
        <w:t xml:space="preserve">, осуществляющий </w:t>
      </w:r>
      <w:r w:rsidRPr="008B0A7C">
        <w:rPr>
          <w:rFonts w:ascii="Times New Roman" w:hAnsi="Times New Roman" w:cs="Times New Roman"/>
        </w:rPr>
        <w:lastRenderedPageBreak/>
        <w:t>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925F52" w:rsidRPr="007B2948" w:rsidRDefault="00925F52" w:rsidP="00925F52">
      <w:pPr>
        <w:spacing w:after="0" w:line="240" w:lineRule="auto"/>
        <w:ind w:firstLine="709"/>
        <w:jc w:val="both"/>
        <w:rPr>
          <w:rFonts w:ascii="Times New Roman" w:hAnsi="Times New Roman" w:cs="Times New Roman"/>
          <w:b/>
        </w:rPr>
      </w:pPr>
      <w:r w:rsidRPr="007B2948">
        <w:rPr>
          <w:rFonts w:ascii="Times New Roman" w:hAnsi="Times New Roman" w:cs="Times New Roman"/>
          <w:b/>
        </w:rPr>
        <w:t>2.13. Показатели доступности и качества муниципальных услуг</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Показателями доступности и качества муниципальной услуги</w:t>
      </w:r>
      <w:r>
        <w:rPr>
          <w:rFonts w:ascii="Times New Roman" w:hAnsi="Times New Roman" w:cs="Times New Roman"/>
        </w:rPr>
        <w:t>, в том числе,</w:t>
      </w:r>
      <w:r w:rsidRPr="008B0A7C">
        <w:rPr>
          <w:rFonts w:ascii="Times New Roman" w:hAnsi="Times New Roman" w:cs="Times New Roman"/>
        </w:rPr>
        <w:t xml:space="preserve"> являются:</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количество взаимодействий заявителя с должностными лицами при предоставлении муниципальной услуги и их продолжительность;</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возможность получения муниципальной услуги в </w:t>
      </w:r>
      <w:r w:rsidRPr="000D51FE">
        <w:rPr>
          <w:rFonts w:ascii="Times New Roman" w:hAnsi="Times New Roman" w:cs="Times New Roman"/>
        </w:rPr>
        <w:t>МФЦ</w:t>
      </w:r>
      <w:r>
        <w:rPr>
          <w:rFonts w:ascii="Times New Roman" w:hAnsi="Times New Roman" w:cs="Times New Roman"/>
        </w:rPr>
        <w:t xml:space="preserve">; </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возможность получения информации о ходе предоставления муниципальной услуги, в том числе с использованием информационн</w:t>
      </w:r>
      <w:proofErr w:type="gramStart"/>
      <w:r>
        <w:rPr>
          <w:rFonts w:ascii="Times New Roman" w:hAnsi="Times New Roman" w:cs="Times New Roman"/>
        </w:rPr>
        <w:t>о-</w:t>
      </w:r>
      <w:proofErr w:type="gramEnd"/>
      <w:r>
        <w:rPr>
          <w:rFonts w:ascii="Times New Roman" w:hAnsi="Times New Roman" w:cs="Times New Roman"/>
        </w:rPr>
        <w:t xml:space="preserve"> коммуникационных технологий;</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иные показатели качества и доступности предоставления муниципальной услуги.</w:t>
      </w:r>
    </w:p>
    <w:p w:rsidR="00925F52" w:rsidRDefault="00925F52" w:rsidP="00925F52">
      <w:pPr>
        <w:autoSpaceDE w:val="0"/>
        <w:autoSpaceDN w:val="0"/>
        <w:adjustRightInd w:val="0"/>
        <w:spacing w:after="0" w:line="240" w:lineRule="auto"/>
        <w:ind w:firstLine="709"/>
        <w:jc w:val="both"/>
        <w:rPr>
          <w:rFonts w:ascii="Times New Roman" w:hAnsi="Times New Roman" w:cs="Times New Roman"/>
          <w:b/>
        </w:rPr>
      </w:pPr>
      <w:r w:rsidRPr="005E65D6">
        <w:rPr>
          <w:rFonts w:ascii="Times New Roman" w:hAnsi="Times New Roman" w:cs="Times New Roman"/>
          <w:b/>
        </w:rPr>
        <w:t xml:space="preserve">2.14. Иные требования, в том числе учитывающие особенности предоставления муниципальных услуг в </w:t>
      </w:r>
      <w:r w:rsidRPr="000D51FE">
        <w:rPr>
          <w:rFonts w:ascii="Times New Roman" w:hAnsi="Times New Roman" w:cs="Times New Roman"/>
          <w:b/>
        </w:rPr>
        <w:t>МФЦ</w:t>
      </w:r>
      <w:r w:rsidRPr="005E65D6">
        <w:rPr>
          <w:rFonts w:ascii="Times New Roman" w:hAnsi="Times New Roman" w:cs="Times New Roman"/>
          <w:b/>
        </w:rPr>
        <w:t xml:space="preserve"> и особенности предоставления муницип</w:t>
      </w:r>
      <w:r>
        <w:rPr>
          <w:rFonts w:ascii="Times New Roman" w:hAnsi="Times New Roman" w:cs="Times New Roman"/>
          <w:b/>
        </w:rPr>
        <w:t>альных услуг в электронной форме</w:t>
      </w:r>
    </w:p>
    <w:p w:rsidR="00925F52" w:rsidRPr="00896929" w:rsidRDefault="00925F52" w:rsidP="00925F52">
      <w:pPr>
        <w:autoSpaceDE w:val="0"/>
        <w:autoSpaceDN w:val="0"/>
        <w:adjustRightInd w:val="0"/>
        <w:spacing w:after="0" w:line="240" w:lineRule="auto"/>
        <w:ind w:firstLine="709"/>
        <w:jc w:val="both"/>
        <w:rPr>
          <w:rFonts w:ascii="Times New Roman" w:hAnsi="Times New Roman" w:cs="Times New Roman"/>
        </w:rPr>
      </w:pPr>
      <w:proofErr w:type="gramStart"/>
      <w:r w:rsidRPr="00896929">
        <w:rPr>
          <w:rFonts w:ascii="Times New Roman" w:hAnsi="Times New Roman" w:cs="Times New Roman"/>
          <w:color w:val="333333"/>
          <w:shd w:val="clear" w:color="auto" w:fill="FFFFFF"/>
        </w:rPr>
        <w:t xml:space="preserve">Предоставление муниципальных услуг в </w:t>
      </w:r>
      <w:r w:rsidRPr="000D51FE">
        <w:rPr>
          <w:rFonts w:ascii="Times New Roman" w:hAnsi="Times New Roman" w:cs="Times New Roman"/>
          <w:color w:val="333333"/>
          <w:shd w:val="clear" w:color="auto" w:fill="FFFFFF"/>
        </w:rPr>
        <w:t xml:space="preserve">МФЦ </w:t>
      </w:r>
      <w:r w:rsidRPr="00896929">
        <w:rPr>
          <w:rFonts w:ascii="Times New Roman" w:hAnsi="Times New Roman" w:cs="Times New Roman"/>
          <w:color w:val="333333"/>
          <w:shd w:val="clear" w:color="auto" w:fill="FFFFFF"/>
        </w:rPr>
        <w:t>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0" w:anchor="dst244" w:history="1">
        <w:r w:rsidRPr="006B7159">
          <w:rPr>
            <w:rStyle w:val="a3"/>
            <w:rFonts w:ascii="Times New Roman" w:hAnsi="Times New Roman" w:cs="Times New Roman"/>
            <w:color w:val="auto"/>
            <w:u w:val="none"/>
            <w:shd w:val="clear" w:color="auto" w:fill="FFFFFF"/>
          </w:rPr>
          <w:t>статье 15.1</w:t>
        </w:r>
      </w:hyperlink>
      <w:r w:rsidRPr="00896929">
        <w:rPr>
          <w:rFonts w:ascii="Times New Roman" w:hAnsi="Times New Roman" w:cs="Times New Roman"/>
          <w:color w:val="333333"/>
          <w:shd w:val="clear" w:color="auto" w:fill="FFFFFF"/>
        </w:rPr>
        <w:t> Федерального закона, а взаимодействие с</w:t>
      </w:r>
      <w:proofErr w:type="gramEnd"/>
      <w:r w:rsidRPr="00896929">
        <w:rPr>
          <w:rFonts w:ascii="Times New Roman" w:hAnsi="Times New Roman" w:cs="Times New Roman"/>
          <w:color w:val="333333"/>
          <w:shd w:val="clear" w:color="auto" w:fill="FFFFFF"/>
        </w:rPr>
        <w:t xml:space="preserve">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r>
        <w:rPr>
          <w:rFonts w:ascii="Times New Roman" w:hAnsi="Times New Roman" w:cs="Times New Roman"/>
          <w:color w:val="333333"/>
          <w:shd w:val="clear" w:color="auto" w:fill="FFFFFF"/>
        </w:rPr>
        <w:t>.</w:t>
      </w:r>
    </w:p>
    <w:p w:rsidR="00925F52" w:rsidRPr="000A2F40" w:rsidRDefault="00925F52" w:rsidP="00925F52">
      <w:pPr>
        <w:spacing w:after="0" w:line="240" w:lineRule="auto"/>
        <w:ind w:firstLine="709"/>
        <w:jc w:val="both"/>
        <w:rPr>
          <w:rFonts w:ascii="Times New Roman" w:hAnsi="Times New Roman" w:cs="Times New Roman"/>
        </w:rPr>
      </w:pPr>
      <w:r w:rsidRPr="000A2F40">
        <w:rPr>
          <w:rFonts w:ascii="Times New Roman" w:hAnsi="Times New Roman" w:cs="Times New Roman"/>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r>
        <w:rPr>
          <w:rFonts w:ascii="Times New Roman" w:hAnsi="Times New Roman" w:cs="Times New Roman"/>
        </w:rPr>
        <w:t>.</w:t>
      </w:r>
    </w:p>
    <w:p w:rsidR="00925F52" w:rsidRPr="000A2F40" w:rsidRDefault="00925F52" w:rsidP="00925F52">
      <w:pPr>
        <w:spacing w:after="0" w:line="240" w:lineRule="auto"/>
        <w:ind w:firstLine="709"/>
        <w:jc w:val="both"/>
        <w:rPr>
          <w:rFonts w:ascii="Times New Roman" w:hAnsi="Times New Roman" w:cs="Times New Roman"/>
        </w:rPr>
      </w:pPr>
    </w:p>
    <w:p w:rsidR="00925F52" w:rsidRPr="00B54A01" w:rsidRDefault="00925F52" w:rsidP="00925F52">
      <w:pPr>
        <w:spacing w:after="0" w:line="240" w:lineRule="auto"/>
        <w:ind w:firstLine="709"/>
        <w:jc w:val="center"/>
        <w:rPr>
          <w:rFonts w:ascii="Times New Roman" w:hAnsi="Times New Roman" w:cs="Times New Roman"/>
          <w:b/>
        </w:rPr>
      </w:pPr>
      <w:r w:rsidRPr="00EB239F">
        <w:rPr>
          <w:rFonts w:ascii="Times New Roman" w:hAnsi="Times New Roman" w:cs="Times New Roman"/>
          <w:b/>
        </w:rPr>
        <w:t>3. Состав, последовательность и сроки выполнения</w:t>
      </w:r>
      <w:r>
        <w:rPr>
          <w:rFonts w:ascii="Times New Roman" w:hAnsi="Times New Roman" w:cs="Times New Roman"/>
          <w:b/>
        </w:rPr>
        <w:t xml:space="preserve"> </w:t>
      </w:r>
      <w:r w:rsidRPr="00B54A01">
        <w:rPr>
          <w:rFonts w:ascii="Times New Roman" w:hAnsi="Times New Roman" w:cs="Times New Roman"/>
          <w:b/>
        </w:rPr>
        <w:t>административных процедур, требования к порядку</w:t>
      </w:r>
      <w:r>
        <w:rPr>
          <w:rFonts w:ascii="Times New Roman" w:hAnsi="Times New Roman" w:cs="Times New Roman"/>
          <w:b/>
        </w:rPr>
        <w:t xml:space="preserve"> </w:t>
      </w:r>
      <w:r w:rsidRPr="00B54A01">
        <w:rPr>
          <w:rFonts w:ascii="Times New Roman" w:hAnsi="Times New Roman" w:cs="Times New Roman"/>
          <w:b/>
        </w:rPr>
        <w:t>их выполнения, в том числе особенности выполнения</w:t>
      </w:r>
    </w:p>
    <w:p w:rsidR="00925F52" w:rsidRDefault="00925F52" w:rsidP="00925F52">
      <w:pPr>
        <w:spacing w:after="0" w:line="240" w:lineRule="auto"/>
        <w:ind w:firstLine="709"/>
        <w:jc w:val="center"/>
        <w:rPr>
          <w:rFonts w:ascii="Times New Roman" w:hAnsi="Times New Roman" w:cs="Times New Roman"/>
          <w:b/>
        </w:rPr>
      </w:pPr>
      <w:r w:rsidRPr="00B54A01">
        <w:rPr>
          <w:rFonts w:ascii="Times New Roman" w:hAnsi="Times New Roman" w:cs="Times New Roman"/>
          <w:b/>
        </w:rPr>
        <w:t>административных процедур в электронной форме</w:t>
      </w:r>
      <w:r>
        <w:rPr>
          <w:rFonts w:ascii="Times New Roman" w:hAnsi="Times New Roman" w:cs="Times New Roman"/>
          <w:b/>
        </w:rPr>
        <w:t xml:space="preserve">, а также особенности выполнении административных процедур в </w:t>
      </w:r>
      <w:r w:rsidRPr="003E47E3">
        <w:rPr>
          <w:rFonts w:ascii="Times New Roman" w:hAnsi="Times New Roman" w:cs="Times New Roman"/>
          <w:b/>
        </w:rPr>
        <w:t>МФЦ</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Предоставление муниципальной услуги включает в себя следующие административные процедуры:</w:t>
      </w:r>
    </w:p>
    <w:p w:rsidR="00925F52" w:rsidRPr="00955545" w:rsidRDefault="00925F52" w:rsidP="00925F52">
      <w:pPr>
        <w:spacing w:after="0" w:line="240" w:lineRule="auto"/>
        <w:ind w:firstLine="709"/>
        <w:jc w:val="both"/>
        <w:rPr>
          <w:rFonts w:ascii="Times New Roman" w:hAnsi="Times New Roman" w:cs="Times New Roman"/>
          <w:b/>
        </w:rPr>
      </w:pPr>
      <w:r w:rsidRPr="00955545">
        <w:rPr>
          <w:rFonts w:ascii="Times New Roman" w:hAnsi="Times New Roman" w:cs="Times New Roman"/>
          <w:b/>
        </w:rPr>
        <w:t xml:space="preserve">3.1. Прием и проверка пакета документов для подготовки </w:t>
      </w:r>
      <w:r>
        <w:rPr>
          <w:rFonts w:ascii="Times New Roman" w:hAnsi="Times New Roman" w:cs="Times New Roman"/>
          <w:b/>
        </w:rPr>
        <w:t xml:space="preserve">постановления об аннулировании </w:t>
      </w:r>
      <w:r w:rsidRPr="00955545">
        <w:rPr>
          <w:rFonts w:ascii="Times New Roman" w:hAnsi="Times New Roman" w:cs="Times New Roman"/>
          <w:b/>
        </w:rPr>
        <w:t>разрешени</w:t>
      </w:r>
      <w:r>
        <w:rPr>
          <w:rFonts w:ascii="Times New Roman" w:hAnsi="Times New Roman" w:cs="Times New Roman"/>
          <w:b/>
        </w:rPr>
        <w:t>я</w:t>
      </w:r>
      <w:r w:rsidRPr="00955545">
        <w:rPr>
          <w:rFonts w:ascii="Times New Roman" w:hAnsi="Times New Roman" w:cs="Times New Roman"/>
          <w:b/>
        </w:rPr>
        <w:t xml:space="preserve"> на установку и эксплуатацию рекламн</w:t>
      </w:r>
      <w:r>
        <w:rPr>
          <w:rFonts w:ascii="Times New Roman" w:hAnsi="Times New Roman" w:cs="Times New Roman"/>
          <w:b/>
        </w:rPr>
        <w:t>ой</w:t>
      </w:r>
      <w:r w:rsidRPr="00955545">
        <w:rPr>
          <w:rFonts w:ascii="Times New Roman" w:hAnsi="Times New Roman" w:cs="Times New Roman"/>
          <w:b/>
        </w:rPr>
        <w:t xml:space="preserve"> конструкци</w:t>
      </w:r>
      <w:r>
        <w:rPr>
          <w:rFonts w:ascii="Times New Roman" w:hAnsi="Times New Roman" w:cs="Times New Roman"/>
          <w:b/>
        </w:rPr>
        <w:t>и</w:t>
      </w:r>
      <w:r w:rsidRPr="00955545">
        <w:rPr>
          <w:rFonts w:ascii="Times New Roman" w:hAnsi="Times New Roman" w:cs="Times New Roman"/>
          <w:b/>
        </w:rPr>
        <w:t xml:space="preserve"> на территории муниципального образования «Город Сарапул»</w:t>
      </w:r>
    </w:p>
    <w:p w:rsidR="00925F52" w:rsidRPr="00B23E5F" w:rsidRDefault="00925F52" w:rsidP="00925F52">
      <w:pPr>
        <w:spacing w:after="0" w:line="240" w:lineRule="auto"/>
        <w:ind w:firstLine="709"/>
        <w:jc w:val="both"/>
        <w:rPr>
          <w:rFonts w:ascii="Times New Roman" w:hAnsi="Times New Roman" w:cs="Times New Roman"/>
          <w:color w:val="000000" w:themeColor="text1"/>
        </w:rPr>
      </w:pPr>
      <w:r w:rsidRPr="008B0A7C">
        <w:rPr>
          <w:rFonts w:ascii="Times New Roman" w:hAnsi="Times New Roman" w:cs="Times New Roman"/>
        </w:rPr>
        <w:t xml:space="preserve">Основанием для начала процедуры предоставления муниципальной услуги является получение заявления </w:t>
      </w:r>
      <w:r>
        <w:rPr>
          <w:rFonts w:ascii="Times New Roman" w:hAnsi="Times New Roman" w:cs="Times New Roman"/>
        </w:rPr>
        <w:t>об аннулировании</w:t>
      </w:r>
      <w:r w:rsidRPr="008B0A7C">
        <w:rPr>
          <w:rFonts w:ascii="Times New Roman" w:hAnsi="Times New Roman" w:cs="Times New Roman"/>
        </w:rPr>
        <w:t xml:space="preserve"> разрешения на установку и экс</w:t>
      </w:r>
      <w:r>
        <w:rPr>
          <w:rFonts w:ascii="Times New Roman" w:hAnsi="Times New Roman" w:cs="Times New Roman"/>
        </w:rPr>
        <w:t>плуатацию рекламной конструкции</w:t>
      </w:r>
      <w:r w:rsidRPr="002B486A">
        <w:t xml:space="preserve"> </w:t>
      </w:r>
      <w:r w:rsidRPr="000F271F">
        <w:rPr>
          <w:rFonts w:ascii="Times New Roman" w:hAnsi="Times New Roman" w:cs="Times New Roman"/>
        </w:rPr>
        <w:t>с</w:t>
      </w:r>
      <w:r w:rsidRPr="002B486A">
        <w:rPr>
          <w:rFonts w:ascii="Times New Roman" w:hAnsi="Times New Roman" w:cs="Times New Roman"/>
          <w:color w:val="FF0000"/>
        </w:rPr>
        <w:t xml:space="preserve"> </w:t>
      </w:r>
      <w:r w:rsidRPr="00FE68B4">
        <w:rPr>
          <w:rFonts w:ascii="Times New Roman" w:hAnsi="Times New Roman" w:cs="Times New Roman"/>
        </w:rPr>
        <w:t>пакетом документов, указанных в п.2.6 настоящего регламента, в том числе получение запроса о</w:t>
      </w:r>
      <w:r w:rsidRPr="00B23E5F">
        <w:rPr>
          <w:rFonts w:ascii="Times New Roman" w:hAnsi="Times New Roman" w:cs="Times New Roman"/>
          <w:color w:val="000000" w:themeColor="text1"/>
        </w:rPr>
        <w:t xml:space="preserve"> предоставлении муниципальной услуги в электронной форме.</w:t>
      </w:r>
    </w:p>
    <w:p w:rsidR="00925F52" w:rsidRPr="008D5D92" w:rsidRDefault="00925F52" w:rsidP="00925F52">
      <w:pPr>
        <w:spacing w:after="0" w:line="240" w:lineRule="auto"/>
        <w:ind w:firstLine="709"/>
        <w:jc w:val="both"/>
        <w:rPr>
          <w:rFonts w:ascii="Times New Roman" w:hAnsi="Times New Roman" w:cs="Times New Roman"/>
          <w:b/>
        </w:rPr>
      </w:pPr>
      <w:r w:rsidRPr="008D5D92">
        <w:rPr>
          <w:rFonts w:ascii="Times New Roman" w:hAnsi="Times New Roman" w:cs="Times New Roman"/>
          <w:b/>
        </w:rPr>
        <w:t xml:space="preserve">3.2. Регистрация заявления </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w:t>
      </w:r>
      <w:r w:rsidRPr="0046740E">
        <w:rPr>
          <w:rFonts w:ascii="Times New Roman" w:hAnsi="Times New Roman" w:cs="Times New Roman"/>
        </w:rPr>
        <w:t>МФЦ</w:t>
      </w:r>
      <w:r w:rsidRPr="008B0A7C">
        <w:rPr>
          <w:rFonts w:ascii="Times New Roman" w:hAnsi="Times New Roman" w:cs="Times New Roman"/>
        </w:rPr>
        <w:t>, осуществляющий прием документов, либо специалист Управления: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представителя;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тексты документов написаны разборчиво;</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указано наименование и место нахождения юридических лиц;</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Ф.И.О. физических лиц, адреса их места жительства написаны полностью;</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документы не содержат серьезных повреждений, наличие которых не позволяет однозначно истолковать их содержание;</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3) помогает Заявителю оформить заявление о предоставлении муниципальной услуги (Приложение № 1</w:t>
      </w:r>
      <w:r>
        <w:rPr>
          <w:rFonts w:ascii="Times New Roman" w:hAnsi="Times New Roman" w:cs="Times New Roman"/>
        </w:rPr>
        <w:t xml:space="preserve"> к настоящему регламенту</w:t>
      </w:r>
      <w:r w:rsidRPr="008B0A7C">
        <w:rPr>
          <w:rFonts w:ascii="Times New Roman" w:hAnsi="Times New Roman" w:cs="Times New Roman"/>
        </w:rPr>
        <w:t>);</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4) предоставляет Заявителю информацию по порядку и срокам предоставления муниципальной услуги;</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5) в случае если представлены не все необходимые документы, указанные в п. 2.</w:t>
      </w:r>
      <w:r>
        <w:rPr>
          <w:rFonts w:ascii="Times New Roman" w:hAnsi="Times New Roman" w:cs="Times New Roman"/>
        </w:rPr>
        <w:t>6</w:t>
      </w:r>
      <w:r w:rsidRPr="008B0A7C">
        <w:rPr>
          <w:rFonts w:ascii="Times New Roman" w:hAnsi="Times New Roman" w:cs="Times New Roman"/>
        </w:rPr>
        <w:t xml:space="preserve"> раздела 2 настоящего регламента, кроме тех документов, которые находятся в распоряжении органов, предоставляющих муниципальные услуги; иных государственных органов; органов местного самоуправления; </w:t>
      </w:r>
      <w:proofErr w:type="gramStart"/>
      <w:r w:rsidRPr="008B0A7C">
        <w:rPr>
          <w:rFonts w:ascii="Times New Roman" w:hAnsi="Times New Roman" w:cs="Times New Roman"/>
        </w:rPr>
        <w:t xml:space="preserve">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w:t>
      </w:r>
      <w:r w:rsidRPr="008B0A7C">
        <w:rPr>
          <w:rFonts w:ascii="Times New Roman" w:hAnsi="Times New Roman" w:cs="Times New Roman"/>
        </w:rPr>
        <w:lastRenderedPageBreak/>
        <w:t xml:space="preserve">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специалист </w:t>
      </w:r>
      <w:r w:rsidRPr="0046740E">
        <w:rPr>
          <w:rFonts w:ascii="Times New Roman" w:hAnsi="Times New Roman" w:cs="Times New Roman"/>
        </w:rPr>
        <w:t>МФЦ</w:t>
      </w:r>
      <w:r w:rsidRPr="008B0A7C">
        <w:rPr>
          <w:rFonts w:ascii="Times New Roman" w:hAnsi="Times New Roman" w:cs="Times New Roman"/>
        </w:rPr>
        <w:t>, либо специалист Управления отказывает Заявителю в приеме заявления о предоставлении муниципальной</w:t>
      </w:r>
      <w:proofErr w:type="gramEnd"/>
      <w:r w:rsidRPr="008B0A7C">
        <w:rPr>
          <w:rFonts w:ascii="Times New Roman" w:hAnsi="Times New Roman" w:cs="Times New Roman"/>
        </w:rPr>
        <w:t xml:space="preserve"> услуги с объяснением причин, а также представляет заявителю письменный мотивированный отказ </w:t>
      </w:r>
      <w:r w:rsidRPr="00C628C2">
        <w:rPr>
          <w:rFonts w:ascii="Times New Roman" w:hAnsi="Times New Roman" w:cs="Times New Roman"/>
        </w:rPr>
        <w:t xml:space="preserve">в приеме документов </w:t>
      </w:r>
      <w:r w:rsidRPr="000F271F">
        <w:rPr>
          <w:rFonts w:ascii="Times New Roman" w:hAnsi="Times New Roman" w:cs="Times New Roman"/>
        </w:rPr>
        <w:t>за подписью</w:t>
      </w:r>
      <w:r w:rsidRPr="000F271F">
        <w:t xml:space="preserve"> </w:t>
      </w:r>
      <w:r w:rsidRPr="000F271F">
        <w:rPr>
          <w:rFonts w:ascii="Times New Roman" w:hAnsi="Times New Roman" w:cs="Times New Roman"/>
        </w:rPr>
        <w:t>начальника управления архитектуры и градостроительства Администрации города Сарапула</w:t>
      </w:r>
      <w:r>
        <w:rPr>
          <w:rFonts w:ascii="Times New Roman" w:hAnsi="Times New Roman" w:cs="Times New Roman"/>
        </w:rPr>
        <w:t>,</w:t>
      </w:r>
      <w:r w:rsidRPr="008B0A7C">
        <w:rPr>
          <w:rFonts w:ascii="Times New Roman" w:hAnsi="Times New Roman" w:cs="Times New Roman"/>
        </w:rPr>
        <w:t xml:space="preserve"> </w:t>
      </w:r>
      <w:r>
        <w:rPr>
          <w:rFonts w:ascii="Times New Roman" w:hAnsi="Times New Roman" w:cs="Times New Roman"/>
        </w:rPr>
        <w:t xml:space="preserve">либо директора МФЦ </w:t>
      </w:r>
      <w:r w:rsidRPr="008B0A7C">
        <w:rPr>
          <w:rFonts w:ascii="Times New Roman" w:hAnsi="Times New Roman" w:cs="Times New Roman"/>
        </w:rPr>
        <w:t>в течение 10 рабочих дней с момента регистрации заявления.</w:t>
      </w:r>
    </w:p>
    <w:p w:rsidR="00925F52" w:rsidRPr="008B0A7C"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 xml:space="preserve">Специалист </w:t>
      </w:r>
      <w:r w:rsidRPr="0046740E">
        <w:rPr>
          <w:rFonts w:ascii="Times New Roman" w:hAnsi="Times New Roman" w:cs="Times New Roman"/>
        </w:rPr>
        <w:t>МФЦ</w:t>
      </w:r>
      <w:r w:rsidRPr="008B0A7C">
        <w:rPr>
          <w:rFonts w:ascii="Times New Roman" w:hAnsi="Times New Roman" w:cs="Times New Roman"/>
        </w:rPr>
        <w:t xml:space="preserve">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925F52" w:rsidRDefault="00925F52" w:rsidP="00925F52">
      <w:pPr>
        <w:spacing w:after="0" w:line="240" w:lineRule="auto"/>
        <w:ind w:firstLine="709"/>
        <w:jc w:val="both"/>
        <w:rPr>
          <w:rFonts w:ascii="Times New Roman" w:hAnsi="Times New Roman" w:cs="Times New Roman"/>
        </w:rPr>
      </w:pPr>
      <w:r w:rsidRPr="008B0A7C">
        <w:rPr>
          <w:rFonts w:ascii="Times New Roman" w:hAnsi="Times New Roman" w:cs="Times New Roman"/>
        </w:rPr>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925F52"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государственной информационной системы Удмуртской Республики «Портал государственных и муниципальных услуг (действий)», следующих административных процедур (действий):</w:t>
      </w:r>
    </w:p>
    <w:p w:rsidR="00925F52" w:rsidRPr="005F37EC" w:rsidRDefault="00925F52" w:rsidP="00925F52">
      <w:pPr>
        <w:spacing w:after="0" w:line="240" w:lineRule="auto"/>
        <w:ind w:firstLine="709"/>
        <w:jc w:val="both"/>
        <w:rPr>
          <w:rFonts w:ascii="Times New Roman" w:hAnsi="Times New Roman" w:cs="Times New Roman"/>
        </w:rPr>
      </w:pPr>
      <w:r w:rsidRPr="005F37EC">
        <w:rPr>
          <w:rFonts w:ascii="Times New Roman" w:hAnsi="Times New Roman" w:cs="Times New Roman"/>
        </w:rPr>
        <w:t>При предоставлении муниципальной услуги в электронной форме (при подаче заявления через ЕПГУ или РПГУ) Заявителю обеспечиваются:</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получение информации о порядке и сроках предоставления муниципальной услуги;</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запись на прием в МФЦ для подачи запроса о предоставлении муниципальной услуги (далее - запрос);</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формирование запроса;</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прием и регистрация запроса и иных документов, необходимых для предоставления услуги;</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получение результата предоставления услуги;</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получение сведений о ходе выполнения запроса;</w:t>
      </w:r>
    </w:p>
    <w:p w:rsidR="00925F52" w:rsidRPr="005F37EC" w:rsidRDefault="00925F52" w:rsidP="00925F5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F37EC">
        <w:rPr>
          <w:rFonts w:ascii="Times New Roman" w:hAnsi="Times New Roman" w:cs="Times New Roman"/>
        </w:rPr>
        <w:t>осуществление оценки качества предоставления услуги;</w:t>
      </w:r>
    </w:p>
    <w:p w:rsidR="00925F52" w:rsidRPr="005F37EC" w:rsidRDefault="00925F52" w:rsidP="00925F52">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Pr="005F37EC">
        <w:rPr>
          <w:rFonts w:ascii="Times New Roman" w:hAnsi="Times New Roman" w:cs="Times New Roma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925F52" w:rsidRPr="005F37EC" w:rsidRDefault="00925F52" w:rsidP="00925F52">
      <w:pPr>
        <w:spacing w:after="0" w:line="240" w:lineRule="auto"/>
        <w:ind w:firstLine="709"/>
        <w:jc w:val="both"/>
        <w:rPr>
          <w:rFonts w:ascii="Times New Roman" w:hAnsi="Times New Roman" w:cs="Times New Roman"/>
        </w:rPr>
      </w:pPr>
      <w:r w:rsidRPr="005F37EC">
        <w:rPr>
          <w:rFonts w:ascii="Times New Roman" w:hAnsi="Times New Roman" w:cs="Times New Roman"/>
        </w:rP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925F52" w:rsidRPr="005F37EC" w:rsidRDefault="00925F52" w:rsidP="00925F52">
      <w:pPr>
        <w:spacing w:after="0" w:line="240" w:lineRule="auto"/>
        <w:ind w:firstLine="709"/>
        <w:jc w:val="both"/>
        <w:rPr>
          <w:rFonts w:ascii="Times New Roman" w:hAnsi="Times New Roman" w:cs="Times New Roman"/>
        </w:rPr>
      </w:pPr>
      <w:r w:rsidRPr="005F37EC">
        <w:rPr>
          <w:rFonts w:ascii="Times New Roman" w:hAnsi="Times New Roman" w:cs="Times New Roman"/>
        </w:rPr>
        <w:t>При предоставлении муниципальной услуги в электронной форме заявителю направляются:</w:t>
      </w:r>
    </w:p>
    <w:p w:rsidR="00925F52" w:rsidRPr="005F37EC" w:rsidRDefault="00925F52" w:rsidP="00925F52">
      <w:pPr>
        <w:spacing w:after="0" w:line="240" w:lineRule="auto"/>
        <w:ind w:firstLine="709"/>
        <w:jc w:val="both"/>
        <w:rPr>
          <w:rFonts w:ascii="Times New Roman" w:hAnsi="Times New Roman" w:cs="Times New Roman"/>
        </w:rPr>
      </w:pPr>
      <w:r w:rsidRPr="005F37EC">
        <w:rPr>
          <w:rFonts w:ascii="Times New Roman" w:hAnsi="Times New Roman" w:cs="Times New Roman"/>
        </w:rPr>
        <w:t>а) уведомление о записи на прием в МФЦ, содержащее сведения о дате, времени и месте приема;</w:t>
      </w:r>
    </w:p>
    <w:p w:rsidR="00925F52" w:rsidRPr="005F37EC" w:rsidRDefault="00925F52" w:rsidP="00925F52">
      <w:pPr>
        <w:spacing w:after="0" w:line="240" w:lineRule="auto"/>
        <w:ind w:firstLine="708"/>
        <w:jc w:val="both"/>
        <w:rPr>
          <w:rFonts w:ascii="Times New Roman" w:hAnsi="Times New Roman" w:cs="Times New Roman"/>
        </w:rPr>
      </w:pPr>
      <w:proofErr w:type="gramStart"/>
      <w:r w:rsidRPr="005F37EC">
        <w:rPr>
          <w:rFonts w:ascii="Times New Roman" w:hAnsi="Times New Roman" w:cs="Times New Roma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25F52" w:rsidRPr="00DD7AC7" w:rsidRDefault="00925F52" w:rsidP="00925F52">
      <w:pPr>
        <w:spacing w:after="0" w:line="240" w:lineRule="auto"/>
        <w:ind w:firstLine="709"/>
        <w:jc w:val="both"/>
        <w:rPr>
          <w:rFonts w:ascii="Times New Roman" w:hAnsi="Times New Roman" w:cs="Times New Roman"/>
        </w:rPr>
      </w:pPr>
      <w:r w:rsidRPr="005F37EC">
        <w:rPr>
          <w:rFonts w:ascii="Times New Roman" w:hAnsi="Times New Roman" w:cs="Times New Roman"/>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25F52" w:rsidRPr="006660FE" w:rsidRDefault="00925F52" w:rsidP="00925F52">
      <w:pPr>
        <w:spacing w:after="0" w:line="240" w:lineRule="auto"/>
        <w:ind w:firstLine="709"/>
        <w:jc w:val="both"/>
        <w:rPr>
          <w:rFonts w:ascii="Times New Roman" w:hAnsi="Times New Roman" w:cs="Times New Roman"/>
        </w:rPr>
      </w:pPr>
      <w:r w:rsidRPr="006660FE">
        <w:rPr>
          <w:rFonts w:ascii="Times New Roman" w:hAnsi="Times New Roman" w:cs="Times New Roman"/>
        </w:rPr>
        <w:t xml:space="preserve">Специалист </w:t>
      </w:r>
      <w:r w:rsidRPr="00DE24C2">
        <w:rPr>
          <w:rFonts w:ascii="Times New Roman" w:hAnsi="Times New Roman" w:cs="Times New Roman"/>
        </w:rPr>
        <w:t>МФЦ</w:t>
      </w:r>
      <w:r w:rsidRPr="006660FE">
        <w:rPr>
          <w:rFonts w:ascii="Times New Roman" w:hAnsi="Times New Roman" w:cs="Times New Roman"/>
        </w:rPr>
        <w:t xml:space="preserve"> осуществляет в информационной системе учет прохождения муниципальной услуги.</w:t>
      </w:r>
    </w:p>
    <w:p w:rsidR="00925F52" w:rsidRDefault="00925F52" w:rsidP="00925F52">
      <w:pPr>
        <w:spacing w:after="0" w:line="240" w:lineRule="auto"/>
        <w:ind w:firstLine="709"/>
        <w:jc w:val="both"/>
        <w:rPr>
          <w:rFonts w:ascii="Times New Roman" w:hAnsi="Times New Roman" w:cs="Times New Roman"/>
        </w:rPr>
      </w:pPr>
      <w:r w:rsidRPr="006660FE">
        <w:rPr>
          <w:rFonts w:ascii="Times New Roman" w:hAnsi="Times New Roman" w:cs="Times New Roman"/>
        </w:rPr>
        <w:t xml:space="preserve">Специалист </w:t>
      </w:r>
      <w:r w:rsidRPr="00DE24C2">
        <w:rPr>
          <w:rFonts w:ascii="Times New Roman" w:hAnsi="Times New Roman" w:cs="Times New Roman"/>
        </w:rPr>
        <w:t>МФЦ</w:t>
      </w:r>
      <w:r w:rsidRPr="006660FE">
        <w:rPr>
          <w:rFonts w:ascii="Times New Roman" w:hAnsi="Times New Roman" w:cs="Times New Roman"/>
        </w:rPr>
        <w:t xml:space="preserve">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r>
        <w:rPr>
          <w:rFonts w:ascii="Times New Roman" w:hAnsi="Times New Roman" w:cs="Times New Roman"/>
        </w:rPr>
        <w:t>.</w:t>
      </w:r>
    </w:p>
    <w:p w:rsidR="00925F52" w:rsidRPr="007A28E0" w:rsidRDefault="00925F52" w:rsidP="00925F52">
      <w:pPr>
        <w:spacing w:after="0" w:line="240" w:lineRule="auto"/>
        <w:ind w:firstLine="709"/>
        <w:jc w:val="both"/>
        <w:rPr>
          <w:rFonts w:ascii="Times New Roman" w:hAnsi="Times New Roman" w:cs="Times New Roman"/>
          <w:b/>
        </w:rPr>
      </w:pPr>
      <w:r w:rsidRPr="007A28E0">
        <w:rPr>
          <w:rFonts w:ascii="Times New Roman" w:hAnsi="Times New Roman" w:cs="Times New Roman"/>
          <w:b/>
        </w:rPr>
        <w:t>3.3.</w:t>
      </w:r>
      <w:r w:rsidRPr="007A28E0">
        <w:rPr>
          <w:b/>
        </w:rPr>
        <w:t xml:space="preserve"> </w:t>
      </w:r>
      <w:r w:rsidRPr="007A28E0">
        <w:rPr>
          <w:rFonts w:ascii="Times New Roman" w:hAnsi="Times New Roman" w:cs="Times New Roman"/>
          <w:b/>
        </w:rPr>
        <w:t>Получение заявителем результата предоставления муниципальной услуги.</w:t>
      </w:r>
    </w:p>
    <w:p w:rsidR="00925F52" w:rsidRDefault="00925F52" w:rsidP="00925F52">
      <w:pPr>
        <w:spacing w:after="0" w:line="240" w:lineRule="auto"/>
        <w:ind w:firstLine="709"/>
        <w:jc w:val="both"/>
        <w:rPr>
          <w:rFonts w:ascii="Times New Roman" w:hAnsi="Times New Roman" w:cs="Times New Roman"/>
        </w:rPr>
      </w:pPr>
      <w:r w:rsidRPr="00591114">
        <w:rPr>
          <w:rFonts w:ascii="Times New Roman" w:hAnsi="Times New Roman" w:cs="Times New Roman"/>
        </w:rPr>
        <w:t>Исполнитель в срок до 10.00 часов последнего дня месяца</w:t>
      </w:r>
      <w:r>
        <w:rPr>
          <w:rFonts w:ascii="Times New Roman" w:hAnsi="Times New Roman" w:cs="Times New Roman"/>
        </w:rPr>
        <w:t>,</w:t>
      </w:r>
      <w:r w:rsidRPr="00591114">
        <w:rPr>
          <w:rFonts w:ascii="Times New Roman" w:hAnsi="Times New Roman" w:cs="Times New Roman"/>
        </w:rPr>
        <w:t xml:space="preserve"> со дня регистрации в </w:t>
      </w:r>
      <w:r w:rsidRPr="00DE24C2">
        <w:rPr>
          <w:rFonts w:ascii="Times New Roman" w:hAnsi="Times New Roman" w:cs="Times New Roman"/>
        </w:rPr>
        <w:t>МФЦ</w:t>
      </w:r>
      <w:r w:rsidRPr="00591114">
        <w:rPr>
          <w:rFonts w:ascii="Times New Roman" w:hAnsi="Times New Roman" w:cs="Times New Roman"/>
        </w:rPr>
        <w:t xml:space="preserve"> заявления о предоставлении муниципальной услуги</w:t>
      </w:r>
      <w:r>
        <w:rPr>
          <w:rFonts w:ascii="Times New Roman" w:hAnsi="Times New Roman" w:cs="Times New Roman"/>
        </w:rPr>
        <w:t>,</w:t>
      </w:r>
      <w:r w:rsidRPr="00591114">
        <w:rPr>
          <w:rFonts w:ascii="Times New Roman" w:hAnsi="Times New Roman" w:cs="Times New Roman"/>
        </w:rPr>
        <w:t xml:space="preserve"> формирует результат предоставления муниципальной услуги и обеспечивает передачу его специалисту </w:t>
      </w:r>
      <w:r w:rsidRPr="00DE24C2">
        <w:rPr>
          <w:rFonts w:ascii="Times New Roman" w:hAnsi="Times New Roman" w:cs="Times New Roman"/>
        </w:rPr>
        <w:t>МФЦ</w:t>
      </w:r>
      <w:r w:rsidRPr="00591114">
        <w:rPr>
          <w:rFonts w:ascii="Times New Roman" w:hAnsi="Times New Roman" w:cs="Times New Roman"/>
        </w:rPr>
        <w:t xml:space="preserve">, согласно описи. Специалист </w:t>
      </w:r>
      <w:r w:rsidRPr="00DE24C2">
        <w:rPr>
          <w:rFonts w:ascii="Times New Roman" w:hAnsi="Times New Roman" w:cs="Times New Roman"/>
        </w:rPr>
        <w:t>МФЦ</w:t>
      </w:r>
      <w:r w:rsidRPr="00591114">
        <w:rPr>
          <w:rFonts w:ascii="Times New Roman" w:hAnsi="Times New Roman" w:cs="Times New Roman"/>
        </w:rPr>
        <w:t xml:space="preserve"> обеспечивает организацию получения результата муниципальной услуги от Управления в срок до 11.00 часов последнего дня месяца</w:t>
      </w:r>
      <w:r>
        <w:rPr>
          <w:rFonts w:ascii="Times New Roman" w:hAnsi="Times New Roman" w:cs="Times New Roman"/>
        </w:rPr>
        <w:t>,</w:t>
      </w:r>
      <w:r w:rsidRPr="00591114">
        <w:rPr>
          <w:rFonts w:ascii="Times New Roman" w:hAnsi="Times New Roman" w:cs="Times New Roman"/>
        </w:rPr>
        <w:t xml:space="preserve"> со дня регистрации заявления в </w:t>
      </w:r>
      <w:r w:rsidRPr="00DE24C2">
        <w:rPr>
          <w:rFonts w:ascii="Times New Roman" w:hAnsi="Times New Roman" w:cs="Times New Roman"/>
        </w:rPr>
        <w:t>МФЦ</w:t>
      </w:r>
      <w:r w:rsidRPr="00591114">
        <w:rPr>
          <w:rFonts w:ascii="Times New Roman" w:hAnsi="Times New Roman" w:cs="Times New Roman"/>
        </w:rPr>
        <w:t>.</w:t>
      </w:r>
    </w:p>
    <w:p w:rsidR="00925F52" w:rsidRPr="001759ED" w:rsidRDefault="00925F52" w:rsidP="00925F52">
      <w:pPr>
        <w:spacing w:after="0" w:line="240" w:lineRule="auto"/>
        <w:ind w:firstLine="709"/>
        <w:jc w:val="both"/>
        <w:rPr>
          <w:rFonts w:ascii="Times New Roman" w:hAnsi="Times New Roman" w:cs="Times New Roman"/>
        </w:rPr>
      </w:pPr>
      <w:r w:rsidRPr="007F4715">
        <w:rPr>
          <w:rFonts w:ascii="Times New Roman" w:hAnsi="Times New Roman" w:cs="Times New Roman"/>
          <w:u w:val="single"/>
        </w:rPr>
        <w:t xml:space="preserve">В случае обращения Заявителя в </w:t>
      </w:r>
      <w:r w:rsidRPr="00DE24C2">
        <w:rPr>
          <w:rFonts w:ascii="Times New Roman" w:hAnsi="Times New Roman" w:cs="Times New Roman"/>
          <w:u w:val="single"/>
        </w:rPr>
        <w:t>МФЦ</w:t>
      </w:r>
      <w:r>
        <w:rPr>
          <w:rFonts w:ascii="Times New Roman" w:hAnsi="Times New Roman" w:cs="Times New Roman"/>
        </w:rPr>
        <w:t>:</w:t>
      </w:r>
    </w:p>
    <w:p w:rsidR="00925F52" w:rsidRPr="001759ED" w:rsidRDefault="00925F52" w:rsidP="00925F52">
      <w:pPr>
        <w:spacing w:after="0" w:line="240" w:lineRule="auto"/>
        <w:ind w:firstLine="709"/>
        <w:jc w:val="both"/>
        <w:rPr>
          <w:rFonts w:ascii="Times New Roman" w:hAnsi="Times New Roman" w:cs="Times New Roman"/>
        </w:rPr>
      </w:pPr>
      <w:r w:rsidRPr="001759ED">
        <w:rPr>
          <w:rFonts w:ascii="Times New Roman" w:hAnsi="Times New Roman" w:cs="Times New Roman"/>
        </w:rPr>
        <w:lastRenderedPageBreak/>
        <w:t xml:space="preserve">Основанием для начала выдачи документов является поступление специалисту </w:t>
      </w:r>
      <w:r w:rsidRPr="00DE24C2">
        <w:rPr>
          <w:rFonts w:ascii="Times New Roman" w:hAnsi="Times New Roman" w:cs="Times New Roman"/>
        </w:rPr>
        <w:t>МФЦ</w:t>
      </w:r>
      <w:r w:rsidRPr="001759ED">
        <w:rPr>
          <w:rFonts w:ascii="Times New Roman" w:hAnsi="Times New Roman" w:cs="Times New Roman"/>
        </w:rPr>
        <w:t>, ответственному за выдачу документов, необходимых документов для выдачи их Заявителю.</w:t>
      </w:r>
    </w:p>
    <w:p w:rsidR="00925F52" w:rsidRPr="001759ED" w:rsidRDefault="00925F52" w:rsidP="00925F52">
      <w:pPr>
        <w:spacing w:after="0" w:line="240" w:lineRule="auto"/>
        <w:ind w:firstLine="709"/>
        <w:jc w:val="both"/>
        <w:rPr>
          <w:rFonts w:ascii="Times New Roman" w:hAnsi="Times New Roman" w:cs="Times New Roman"/>
        </w:rPr>
      </w:pPr>
      <w:r w:rsidRPr="001759ED">
        <w:rPr>
          <w:rFonts w:ascii="Times New Roman" w:hAnsi="Times New Roman" w:cs="Times New Roman"/>
        </w:rPr>
        <w:t xml:space="preserve">Специалист </w:t>
      </w:r>
      <w:r w:rsidRPr="00DE24C2">
        <w:rPr>
          <w:rFonts w:ascii="Times New Roman" w:hAnsi="Times New Roman" w:cs="Times New Roman"/>
        </w:rPr>
        <w:t>МФЦ</w:t>
      </w:r>
      <w:r w:rsidRPr="001759ED">
        <w:rPr>
          <w:rFonts w:ascii="Times New Roman" w:hAnsi="Times New Roman" w:cs="Times New Roman"/>
        </w:rPr>
        <w:t>,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925F52" w:rsidRPr="001759ED" w:rsidRDefault="00925F52" w:rsidP="00925F52">
      <w:pPr>
        <w:spacing w:after="0" w:line="240" w:lineRule="auto"/>
        <w:ind w:firstLine="709"/>
        <w:jc w:val="both"/>
        <w:rPr>
          <w:rFonts w:ascii="Times New Roman" w:hAnsi="Times New Roman" w:cs="Times New Roman"/>
        </w:rPr>
      </w:pPr>
      <w:r w:rsidRPr="001759ED">
        <w:rPr>
          <w:rFonts w:ascii="Times New Roman" w:hAnsi="Times New Roman" w:cs="Times New Roman"/>
        </w:rPr>
        <w:t xml:space="preserve">Специалист </w:t>
      </w:r>
      <w:r w:rsidRPr="000F584E">
        <w:rPr>
          <w:rFonts w:ascii="Times New Roman" w:hAnsi="Times New Roman" w:cs="Times New Roman"/>
        </w:rPr>
        <w:t>МФЦ</w:t>
      </w:r>
      <w:r w:rsidRPr="001759ED">
        <w:rPr>
          <w:rFonts w:ascii="Times New Roman" w:hAnsi="Times New Roman" w:cs="Times New Roman"/>
        </w:rPr>
        <w:t xml:space="preserve">,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расписке. </w:t>
      </w:r>
    </w:p>
    <w:p w:rsidR="00925F52" w:rsidRDefault="00925F52" w:rsidP="00925F52">
      <w:pPr>
        <w:spacing w:after="0" w:line="240" w:lineRule="auto"/>
        <w:ind w:firstLine="709"/>
        <w:jc w:val="both"/>
        <w:rPr>
          <w:rFonts w:ascii="Times New Roman" w:hAnsi="Times New Roman" w:cs="Times New Roman"/>
        </w:rPr>
      </w:pPr>
      <w:r w:rsidRPr="001759ED">
        <w:rPr>
          <w:rFonts w:ascii="Times New Roman" w:hAnsi="Times New Roman" w:cs="Times New Roman"/>
        </w:rPr>
        <w:t xml:space="preserve">Специалист </w:t>
      </w:r>
      <w:r w:rsidRPr="000F584E">
        <w:rPr>
          <w:rFonts w:ascii="Times New Roman" w:hAnsi="Times New Roman" w:cs="Times New Roman"/>
        </w:rPr>
        <w:t>МФЦ</w:t>
      </w:r>
      <w:r w:rsidRPr="001759ED">
        <w:rPr>
          <w:rFonts w:ascii="Times New Roman" w:hAnsi="Times New Roman" w:cs="Times New Roman"/>
        </w:rPr>
        <w:t>, ответственный за выдачу документов, выдает документы заявителю лично, либо направляет ему одним из способов, указанных заявителем в заявлении.</w:t>
      </w:r>
    </w:p>
    <w:p w:rsidR="00925F52" w:rsidRPr="007F4715" w:rsidRDefault="00925F52" w:rsidP="00925F52">
      <w:pPr>
        <w:spacing w:after="0" w:line="240" w:lineRule="auto"/>
        <w:ind w:firstLine="709"/>
        <w:jc w:val="both"/>
        <w:rPr>
          <w:rFonts w:ascii="Times New Roman" w:hAnsi="Times New Roman" w:cs="Times New Roman"/>
          <w:u w:val="single"/>
        </w:rPr>
      </w:pPr>
      <w:r w:rsidRPr="007F4715">
        <w:rPr>
          <w:rFonts w:ascii="Times New Roman" w:hAnsi="Times New Roman" w:cs="Times New Roman"/>
          <w:u w:val="single"/>
        </w:rPr>
        <w:t>В случае обращения Заявителя в Управление</w:t>
      </w:r>
      <w:r>
        <w:rPr>
          <w:rFonts w:ascii="Times New Roman" w:hAnsi="Times New Roman" w:cs="Times New Roman"/>
          <w:u w:val="single"/>
        </w:rPr>
        <w:t>:</w:t>
      </w:r>
    </w:p>
    <w:p w:rsidR="00925F52" w:rsidRPr="007F4715" w:rsidRDefault="00925F52" w:rsidP="00925F52">
      <w:pPr>
        <w:spacing w:after="0" w:line="240" w:lineRule="auto"/>
        <w:ind w:firstLine="709"/>
        <w:jc w:val="both"/>
        <w:rPr>
          <w:rFonts w:ascii="Times New Roman" w:hAnsi="Times New Roman" w:cs="Times New Roman"/>
        </w:rPr>
      </w:pPr>
      <w:r w:rsidRPr="007F4715">
        <w:rPr>
          <w:rFonts w:ascii="Times New Roman" w:hAnsi="Times New Roman" w:cs="Times New Roman"/>
        </w:rPr>
        <w:t xml:space="preserve">Основанием для начала выдачи документов является поступление Исполнителю, необходимых документов для выдачи их заявителю. </w:t>
      </w:r>
    </w:p>
    <w:p w:rsidR="00925F52" w:rsidRPr="007F4715" w:rsidRDefault="00925F52" w:rsidP="00925F52">
      <w:pPr>
        <w:spacing w:after="0" w:line="240" w:lineRule="auto"/>
        <w:ind w:firstLine="709"/>
        <w:jc w:val="both"/>
        <w:rPr>
          <w:rFonts w:ascii="Times New Roman" w:hAnsi="Times New Roman" w:cs="Times New Roman"/>
        </w:rPr>
      </w:pPr>
      <w:r w:rsidRPr="007F4715">
        <w:rPr>
          <w:rFonts w:ascii="Times New Roman" w:hAnsi="Times New Roman" w:cs="Times New Roman"/>
        </w:rPr>
        <w:t>Исполнитель,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925F52" w:rsidRPr="007F4715" w:rsidRDefault="00925F52" w:rsidP="00925F52">
      <w:pPr>
        <w:spacing w:after="0" w:line="240" w:lineRule="auto"/>
        <w:ind w:firstLine="709"/>
        <w:jc w:val="both"/>
        <w:rPr>
          <w:rFonts w:ascii="Times New Roman" w:hAnsi="Times New Roman" w:cs="Times New Roman"/>
        </w:rPr>
      </w:pPr>
      <w:r w:rsidRPr="007F4715">
        <w:rPr>
          <w:rFonts w:ascii="Times New Roman" w:hAnsi="Times New Roman" w:cs="Times New Roman"/>
        </w:rPr>
        <w:t xml:space="preserve">Исполнитель,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документов. </w:t>
      </w:r>
    </w:p>
    <w:p w:rsidR="00925F52" w:rsidRPr="008B0A7C" w:rsidRDefault="00925F52" w:rsidP="00925F52">
      <w:pPr>
        <w:spacing w:after="0" w:line="240" w:lineRule="auto"/>
        <w:ind w:firstLine="709"/>
        <w:jc w:val="both"/>
        <w:rPr>
          <w:rFonts w:ascii="Times New Roman" w:hAnsi="Times New Roman" w:cs="Times New Roman"/>
        </w:rPr>
      </w:pPr>
      <w:r w:rsidRPr="007F4715">
        <w:rPr>
          <w:rFonts w:ascii="Times New Roman" w:hAnsi="Times New Roman" w:cs="Times New Roman"/>
        </w:rPr>
        <w:t>Исполнитель, выдает документы заявителю лично, либо направляет их заявителю способом, указанным в заявлении.</w:t>
      </w:r>
    </w:p>
    <w:p w:rsidR="00925F52" w:rsidRPr="00544CB2" w:rsidRDefault="00925F52" w:rsidP="00925F52">
      <w:pPr>
        <w:spacing w:after="0" w:line="240" w:lineRule="auto"/>
        <w:ind w:firstLine="709"/>
        <w:jc w:val="both"/>
        <w:rPr>
          <w:rFonts w:ascii="Times New Roman" w:hAnsi="Times New Roman" w:cs="Times New Roman"/>
          <w:sz w:val="20"/>
        </w:rPr>
      </w:pPr>
      <w:r>
        <w:rPr>
          <w:rFonts w:ascii="Times New Roman" w:hAnsi="Times New Roman" w:cs="Times New Roman"/>
        </w:rPr>
        <w:t xml:space="preserve">    </w:t>
      </w:r>
    </w:p>
    <w:p w:rsidR="00544CB2" w:rsidRPr="00544CB2" w:rsidRDefault="00544CB2" w:rsidP="00544CB2">
      <w:pPr>
        <w:spacing w:after="0"/>
        <w:ind w:firstLine="709"/>
        <w:jc w:val="center"/>
        <w:rPr>
          <w:rFonts w:ascii="Times New Roman" w:hAnsi="Times New Roman"/>
          <w:i/>
          <w:szCs w:val="24"/>
        </w:rPr>
      </w:pPr>
      <w:r w:rsidRPr="00544CB2">
        <w:rPr>
          <w:rFonts w:ascii="Times New Roman" w:hAnsi="Times New Roman"/>
          <w:b/>
          <w:szCs w:val="24"/>
        </w:rPr>
        <w:t xml:space="preserve">4. </w:t>
      </w:r>
      <w:r w:rsidRPr="00544CB2">
        <w:rPr>
          <w:rFonts w:ascii="Times New Roman" w:hAnsi="Times New Roman"/>
          <w:i/>
          <w:szCs w:val="24"/>
        </w:rPr>
        <w:t>(исключен постановлением Администрации города Сарапула №918 от 16.04.2025 г.)</w:t>
      </w:r>
    </w:p>
    <w:p w:rsidR="00544CB2" w:rsidRPr="00544CB2" w:rsidRDefault="00544CB2" w:rsidP="00544CB2">
      <w:pPr>
        <w:spacing w:after="0"/>
        <w:ind w:firstLine="709"/>
        <w:jc w:val="center"/>
        <w:rPr>
          <w:rFonts w:ascii="Times New Roman" w:hAnsi="Times New Roman"/>
          <w:szCs w:val="24"/>
        </w:rPr>
      </w:pPr>
    </w:p>
    <w:p w:rsidR="00544CB2" w:rsidRPr="00544CB2" w:rsidRDefault="00544CB2" w:rsidP="00544CB2">
      <w:pPr>
        <w:spacing w:after="0"/>
        <w:ind w:firstLine="709"/>
        <w:jc w:val="center"/>
        <w:rPr>
          <w:rFonts w:ascii="Times New Roman" w:hAnsi="Times New Roman"/>
          <w:i/>
          <w:szCs w:val="24"/>
        </w:rPr>
      </w:pPr>
      <w:r w:rsidRPr="00544CB2">
        <w:rPr>
          <w:rFonts w:ascii="Times New Roman" w:hAnsi="Times New Roman"/>
          <w:b/>
          <w:szCs w:val="24"/>
        </w:rPr>
        <w:t xml:space="preserve">5. </w:t>
      </w:r>
      <w:r w:rsidRPr="00544CB2">
        <w:rPr>
          <w:rFonts w:ascii="Times New Roman" w:hAnsi="Times New Roman"/>
          <w:i/>
          <w:szCs w:val="24"/>
        </w:rPr>
        <w:t>(исключено постановлением Администрации города Сарапула №918 от 16.04.2025 г.)</w:t>
      </w:r>
    </w:p>
    <w:p w:rsidR="00925F52" w:rsidRDefault="00925F52" w:rsidP="00925F52">
      <w:pPr>
        <w:spacing w:after="0"/>
        <w:jc w:val="both"/>
        <w:rPr>
          <w:rFonts w:ascii="Times New Roman" w:hAnsi="Times New Roman" w:cs="Times New Roman"/>
        </w:rPr>
      </w:pPr>
    </w:p>
    <w:p w:rsidR="0031292C" w:rsidRDefault="0031292C" w:rsidP="0031292C">
      <w:pPr>
        <w:spacing w:after="0"/>
        <w:jc w:val="both"/>
        <w:rPr>
          <w:rFonts w:ascii="Times New Roman" w:hAnsi="Times New Roman" w:cs="Times New Roman"/>
        </w:rPr>
      </w:pPr>
      <w:bookmarkStart w:id="4" w:name="_GoBack"/>
      <w:bookmarkEnd w:id="4"/>
    </w:p>
    <w:p w:rsidR="0031292C" w:rsidRDefault="0031292C" w:rsidP="0031292C">
      <w:pPr>
        <w:spacing w:after="0"/>
        <w:jc w:val="both"/>
        <w:rPr>
          <w:rFonts w:ascii="Times New Roman" w:hAnsi="Times New Roman" w:cs="Times New Roman"/>
        </w:rPr>
      </w:pPr>
    </w:p>
    <w:p w:rsidR="0031292C" w:rsidRDefault="0031292C" w:rsidP="0031292C">
      <w:pPr>
        <w:spacing w:after="0"/>
        <w:jc w:val="both"/>
        <w:rPr>
          <w:rFonts w:ascii="Times New Roman" w:hAnsi="Times New Roman" w:cs="Times New Roman"/>
        </w:rPr>
      </w:pPr>
    </w:p>
    <w:p w:rsidR="0031292C" w:rsidRDefault="0031292C" w:rsidP="0031292C">
      <w:pPr>
        <w:spacing w:after="0"/>
        <w:jc w:val="both"/>
        <w:rPr>
          <w:rFonts w:ascii="Times New Roman" w:hAnsi="Times New Roman" w:cs="Times New Roman"/>
        </w:rPr>
      </w:pPr>
    </w:p>
    <w:p w:rsidR="0031292C" w:rsidRDefault="0031292C" w:rsidP="0031292C">
      <w:pPr>
        <w:spacing w:after="0"/>
        <w:jc w:val="both"/>
        <w:rPr>
          <w:rFonts w:ascii="Times New Roman" w:hAnsi="Times New Roman" w:cs="Times New Roman"/>
        </w:rPr>
      </w:pPr>
    </w:p>
    <w:p w:rsidR="0031292C" w:rsidRDefault="0031292C" w:rsidP="0031292C">
      <w:pPr>
        <w:jc w:val="both"/>
        <w:rPr>
          <w:rFonts w:ascii="Times New Roman" w:hAnsi="Times New Roman" w:cs="Times New Roman"/>
        </w:rPr>
      </w:pPr>
      <w:r>
        <w:rPr>
          <w:rFonts w:ascii="Times New Roman" w:hAnsi="Times New Roman" w:cs="Times New Roman"/>
        </w:rPr>
        <w:object w:dxaOrig="8505" w:dyaOrig="15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767.8pt" o:ole="">
            <v:imagedata r:id="rId11" o:title=""/>
          </v:shape>
          <o:OLEObject Type="Embed" ProgID="Word.Document.12" ShapeID="_x0000_i1025" DrawAspect="Content" ObjectID="_1838197545" r:id="rId12">
            <o:FieldCodes>\s</o:FieldCodes>
          </o:OLEObject>
        </w:object>
      </w:r>
    </w:p>
    <w:p w:rsidR="0031292C" w:rsidRDefault="0031292C" w:rsidP="0031292C">
      <w:pPr>
        <w:spacing w:after="0"/>
        <w:jc w:val="both"/>
        <w:rPr>
          <w:rFonts w:ascii="Times New Roman" w:hAnsi="Times New Roman" w:cs="Times New Roman"/>
        </w:rPr>
      </w:pPr>
      <w:r>
        <w:rPr>
          <w:rFonts w:ascii="Times New Roman" w:hAnsi="Times New Roman" w:cs="Times New Roman"/>
        </w:rPr>
        <w:t>- вручить лично;</w:t>
      </w:r>
    </w:p>
    <w:p w:rsidR="0031292C" w:rsidRDefault="0031292C" w:rsidP="0031292C">
      <w:pPr>
        <w:spacing w:after="0"/>
        <w:jc w:val="both"/>
        <w:rPr>
          <w:rFonts w:ascii="Times New Roman" w:hAnsi="Times New Roman" w:cs="Times New Roman"/>
        </w:rPr>
      </w:pPr>
      <w:r>
        <w:rPr>
          <w:rFonts w:ascii="Times New Roman" w:hAnsi="Times New Roman" w:cs="Times New Roman"/>
        </w:rPr>
        <w:lastRenderedPageBreak/>
        <w:t xml:space="preserve">- направить по месту фактического проживания (месту нахождения) в форме документа на бумажном носителе; </w:t>
      </w:r>
    </w:p>
    <w:p w:rsidR="0031292C" w:rsidRDefault="0031292C" w:rsidP="0031292C">
      <w:pPr>
        <w:spacing w:after="0"/>
        <w:jc w:val="both"/>
        <w:rPr>
          <w:rFonts w:ascii="Times New Roman" w:hAnsi="Times New Roman" w:cs="Times New Roman"/>
        </w:rPr>
      </w:pPr>
      <w:r>
        <w:rPr>
          <w:rFonts w:ascii="Times New Roman" w:hAnsi="Times New Roman" w:cs="Times New Roman"/>
        </w:rPr>
        <w:t xml:space="preserve">-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
    <w:p w:rsidR="0031292C" w:rsidRDefault="0031292C" w:rsidP="0031292C">
      <w:pPr>
        <w:spacing w:after="0"/>
        <w:jc w:val="both"/>
        <w:rPr>
          <w:rFonts w:ascii="Times New Roman" w:hAnsi="Times New Roman" w:cs="Times New Roman"/>
        </w:rPr>
      </w:pPr>
      <w:r>
        <w:rPr>
          <w:rFonts w:ascii="Times New Roman" w:hAnsi="Times New Roman" w:cs="Times New Roman"/>
        </w:rPr>
        <w:t>(нужное подчеркнуть).</w:t>
      </w: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r>
        <w:rPr>
          <w:rFonts w:ascii="Times New Roman" w:hAnsi="Times New Roman" w:cs="Times New Roman"/>
        </w:rPr>
        <w:t>«___» _____________               ___________________________________</w:t>
      </w:r>
    </w:p>
    <w:p w:rsidR="0031292C" w:rsidRDefault="0031292C" w:rsidP="0031292C">
      <w:pPr>
        <w:jc w:val="both"/>
        <w:rPr>
          <w:rFonts w:ascii="Times New Roman" w:hAnsi="Times New Roman" w:cs="Times New Roman"/>
        </w:rPr>
      </w:pPr>
      <w:r>
        <w:rPr>
          <w:rFonts w:ascii="Times New Roman" w:hAnsi="Times New Roman" w:cs="Times New Roman"/>
        </w:rPr>
        <w:t xml:space="preserve">                                                             (подпись, расшифровка)</w:t>
      </w: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rPr>
          <w:rFonts w:ascii="Times New Roman" w:hAnsi="Times New Roman" w:cs="Times New Roman"/>
        </w:rPr>
      </w:pPr>
    </w:p>
    <w:p w:rsidR="0031292C" w:rsidRDefault="0031292C" w:rsidP="0031292C">
      <w:pPr>
        <w:jc w:val="both"/>
      </w:pPr>
      <w:r>
        <w:rPr>
          <w:rFonts w:ascii="Times New Roman" w:hAnsi="Times New Roman" w:cs="Times New Roman"/>
        </w:rPr>
        <w:t xml:space="preserve">                                                                                                                       </w:t>
      </w:r>
      <w:r>
        <w:t xml:space="preserve">                                             </w:t>
      </w:r>
    </w:p>
    <w:p w:rsidR="0031292C" w:rsidRDefault="0031292C" w:rsidP="0031292C"/>
    <w:p w:rsidR="0031292C" w:rsidRDefault="0031292C" w:rsidP="0031292C">
      <w:pPr>
        <w:ind w:firstLine="708"/>
      </w:pPr>
    </w:p>
    <w:p w:rsidR="0031292C" w:rsidRDefault="0031292C" w:rsidP="0031292C"/>
    <w:p w:rsidR="0031292C" w:rsidRDefault="0031292C" w:rsidP="0031292C">
      <w:pPr>
        <w:spacing w:after="0"/>
        <w:jc w:val="center"/>
      </w:pPr>
    </w:p>
    <w:p w:rsidR="00B20B74" w:rsidRPr="00B20B74" w:rsidRDefault="00B20B74" w:rsidP="0031292C">
      <w:pPr>
        <w:spacing w:after="0" w:line="240" w:lineRule="auto"/>
        <w:jc w:val="center"/>
      </w:pPr>
    </w:p>
    <w:sectPr w:rsidR="00B20B74" w:rsidRPr="00B20B74" w:rsidSect="00B20B74">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6073"/>
    <w:rsid w:val="00023D1C"/>
    <w:rsid w:val="000256F5"/>
    <w:rsid w:val="00026137"/>
    <w:rsid w:val="00031FB8"/>
    <w:rsid w:val="00036E45"/>
    <w:rsid w:val="00045E71"/>
    <w:rsid w:val="000473EC"/>
    <w:rsid w:val="0005469B"/>
    <w:rsid w:val="00054A04"/>
    <w:rsid w:val="00063A17"/>
    <w:rsid w:val="00063E78"/>
    <w:rsid w:val="00065A7B"/>
    <w:rsid w:val="00066ADB"/>
    <w:rsid w:val="00074633"/>
    <w:rsid w:val="0007472A"/>
    <w:rsid w:val="00075EC2"/>
    <w:rsid w:val="0007791F"/>
    <w:rsid w:val="00086A04"/>
    <w:rsid w:val="000972DD"/>
    <w:rsid w:val="000A2F40"/>
    <w:rsid w:val="000A587D"/>
    <w:rsid w:val="000A68FF"/>
    <w:rsid w:val="000B7206"/>
    <w:rsid w:val="000C5454"/>
    <w:rsid w:val="000D2CD8"/>
    <w:rsid w:val="000D728A"/>
    <w:rsid w:val="000D73D0"/>
    <w:rsid w:val="000D79C5"/>
    <w:rsid w:val="000E0B4F"/>
    <w:rsid w:val="000E377F"/>
    <w:rsid w:val="000E5C80"/>
    <w:rsid w:val="000F21C1"/>
    <w:rsid w:val="000F751F"/>
    <w:rsid w:val="00106009"/>
    <w:rsid w:val="0010686B"/>
    <w:rsid w:val="00111EBD"/>
    <w:rsid w:val="00112963"/>
    <w:rsid w:val="00114528"/>
    <w:rsid w:val="00117AF3"/>
    <w:rsid w:val="00130AED"/>
    <w:rsid w:val="001318E4"/>
    <w:rsid w:val="0013592D"/>
    <w:rsid w:val="001400A6"/>
    <w:rsid w:val="00145FD2"/>
    <w:rsid w:val="00152A8C"/>
    <w:rsid w:val="00157011"/>
    <w:rsid w:val="0015723C"/>
    <w:rsid w:val="00157DA3"/>
    <w:rsid w:val="0016332A"/>
    <w:rsid w:val="00163454"/>
    <w:rsid w:val="001651B2"/>
    <w:rsid w:val="00172625"/>
    <w:rsid w:val="001759ED"/>
    <w:rsid w:val="00190CFC"/>
    <w:rsid w:val="0019139A"/>
    <w:rsid w:val="00191D6B"/>
    <w:rsid w:val="001927D7"/>
    <w:rsid w:val="001952D6"/>
    <w:rsid w:val="001961DD"/>
    <w:rsid w:val="001A012F"/>
    <w:rsid w:val="001A54B7"/>
    <w:rsid w:val="001B1D12"/>
    <w:rsid w:val="001B3684"/>
    <w:rsid w:val="001B5CAA"/>
    <w:rsid w:val="001C1F91"/>
    <w:rsid w:val="001C2806"/>
    <w:rsid w:val="001D6146"/>
    <w:rsid w:val="001E56EF"/>
    <w:rsid w:val="001E6EA1"/>
    <w:rsid w:val="001E7CAE"/>
    <w:rsid w:val="001F0BF0"/>
    <w:rsid w:val="001F52E1"/>
    <w:rsid w:val="001F700F"/>
    <w:rsid w:val="001F740E"/>
    <w:rsid w:val="001F7533"/>
    <w:rsid w:val="0020208A"/>
    <w:rsid w:val="00213718"/>
    <w:rsid w:val="00230368"/>
    <w:rsid w:val="00231662"/>
    <w:rsid w:val="00232F65"/>
    <w:rsid w:val="00235B59"/>
    <w:rsid w:val="002405D4"/>
    <w:rsid w:val="00245201"/>
    <w:rsid w:val="00245B64"/>
    <w:rsid w:val="002502D2"/>
    <w:rsid w:val="00250F37"/>
    <w:rsid w:val="00254D3B"/>
    <w:rsid w:val="00257BF7"/>
    <w:rsid w:val="002624C7"/>
    <w:rsid w:val="00266502"/>
    <w:rsid w:val="002672F5"/>
    <w:rsid w:val="00271C7B"/>
    <w:rsid w:val="0027541A"/>
    <w:rsid w:val="00277173"/>
    <w:rsid w:val="00277A60"/>
    <w:rsid w:val="00277BD9"/>
    <w:rsid w:val="00281E8F"/>
    <w:rsid w:val="00282D8B"/>
    <w:rsid w:val="00283950"/>
    <w:rsid w:val="00283BA2"/>
    <w:rsid w:val="00297BF4"/>
    <w:rsid w:val="002A0936"/>
    <w:rsid w:val="002A4BC4"/>
    <w:rsid w:val="002B28F9"/>
    <w:rsid w:val="002B468F"/>
    <w:rsid w:val="002C792F"/>
    <w:rsid w:val="002D39D0"/>
    <w:rsid w:val="002E148C"/>
    <w:rsid w:val="002E162F"/>
    <w:rsid w:val="002E3F28"/>
    <w:rsid w:val="002F01FC"/>
    <w:rsid w:val="002F04F1"/>
    <w:rsid w:val="002F4721"/>
    <w:rsid w:val="00300BA9"/>
    <w:rsid w:val="00302E33"/>
    <w:rsid w:val="00304910"/>
    <w:rsid w:val="00304DDC"/>
    <w:rsid w:val="00304FE5"/>
    <w:rsid w:val="0030731F"/>
    <w:rsid w:val="0031292C"/>
    <w:rsid w:val="00313E94"/>
    <w:rsid w:val="00323564"/>
    <w:rsid w:val="00327C21"/>
    <w:rsid w:val="00333401"/>
    <w:rsid w:val="00333643"/>
    <w:rsid w:val="003364DB"/>
    <w:rsid w:val="00337F0D"/>
    <w:rsid w:val="0034109F"/>
    <w:rsid w:val="0035064E"/>
    <w:rsid w:val="00351DA1"/>
    <w:rsid w:val="00352FEA"/>
    <w:rsid w:val="00356598"/>
    <w:rsid w:val="00356740"/>
    <w:rsid w:val="00357F4D"/>
    <w:rsid w:val="0036239D"/>
    <w:rsid w:val="003731C1"/>
    <w:rsid w:val="00375A60"/>
    <w:rsid w:val="00385998"/>
    <w:rsid w:val="00387C91"/>
    <w:rsid w:val="0039528F"/>
    <w:rsid w:val="003A2421"/>
    <w:rsid w:val="003A2F9D"/>
    <w:rsid w:val="003A309E"/>
    <w:rsid w:val="003A3323"/>
    <w:rsid w:val="003A6DED"/>
    <w:rsid w:val="003B30F4"/>
    <w:rsid w:val="003B710D"/>
    <w:rsid w:val="003C22DA"/>
    <w:rsid w:val="003C24FD"/>
    <w:rsid w:val="003C3311"/>
    <w:rsid w:val="003C64C5"/>
    <w:rsid w:val="003C6A84"/>
    <w:rsid w:val="003D0094"/>
    <w:rsid w:val="003D2636"/>
    <w:rsid w:val="003D5BC2"/>
    <w:rsid w:val="003E158A"/>
    <w:rsid w:val="003E50E6"/>
    <w:rsid w:val="003E5CAE"/>
    <w:rsid w:val="003F04CA"/>
    <w:rsid w:val="00402A35"/>
    <w:rsid w:val="004034D7"/>
    <w:rsid w:val="004072F0"/>
    <w:rsid w:val="00407F3B"/>
    <w:rsid w:val="00410C72"/>
    <w:rsid w:val="00420A9E"/>
    <w:rsid w:val="004256C6"/>
    <w:rsid w:val="00427E58"/>
    <w:rsid w:val="004420F8"/>
    <w:rsid w:val="0044390E"/>
    <w:rsid w:val="00450B52"/>
    <w:rsid w:val="00450E27"/>
    <w:rsid w:val="004529A4"/>
    <w:rsid w:val="00455D75"/>
    <w:rsid w:val="00456442"/>
    <w:rsid w:val="004663C4"/>
    <w:rsid w:val="00466DE3"/>
    <w:rsid w:val="00470CEC"/>
    <w:rsid w:val="0047195B"/>
    <w:rsid w:val="0047354B"/>
    <w:rsid w:val="00474878"/>
    <w:rsid w:val="0047496E"/>
    <w:rsid w:val="004757F8"/>
    <w:rsid w:val="00475943"/>
    <w:rsid w:val="004778DD"/>
    <w:rsid w:val="004847F9"/>
    <w:rsid w:val="00493332"/>
    <w:rsid w:val="00493425"/>
    <w:rsid w:val="004954A3"/>
    <w:rsid w:val="004A1885"/>
    <w:rsid w:val="004A35E1"/>
    <w:rsid w:val="004A6D8B"/>
    <w:rsid w:val="004A7688"/>
    <w:rsid w:val="004B0D00"/>
    <w:rsid w:val="004B6A0D"/>
    <w:rsid w:val="004B6C6F"/>
    <w:rsid w:val="004C1799"/>
    <w:rsid w:val="004C20F2"/>
    <w:rsid w:val="004D29E0"/>
    <w:rsid w:val="004D2AC1"/>
    <w:rsid w:val="004D4821"/>
    <w:rsid w:val="004D71D7"/>
    <w:rsid w:val="004E3C1F"/>
    <w:rsid w:val="004E482D"/>
    <w:rsid w:val="004F01B3"/>
    <w:rsid w:val="004F2FED"/>
    <w:rsid w:val="004F476E"/>
    <w:rsid w:val="00500DB6"/>
    <w:rsid w:val="005105F1"/>
    <w:rsid w:val="005151BF"/>
    <w:rsid w:val="00516C5F"/>
    <w:rsid w:val="00521F4A"/>
    <w:rsid w:val="005229A4"/>
    <w:rsid w:val="00527CD9"/>
    <w:rsid w:val="00530FF2"/>
    <w:rsid w:val="00540D3E"/>
    <w:rsid w:val="0054197D"/>
    <w:rsid w:val="00544CB2"/>
    <w:rsid w:val="00545D8E"/>
    <w:rsid w:val="00550772"/>
    <w:rsid w:val="0056026D"/>
    <w:rsid w:val="00561EB8"/>
    <w:rsid w:val="00561F21"/>
    <w:rsid w:val="00562CD6"/>
    <w:rsid w:val="0056677A"/>
    <w:rsid w:val="005743F5"/>
    <w:rsid w:val="00583891"/>
    <w:rsid w:val="00585D48"/>
    <w:rsid w:val="00591114"/>
    <w:rsid w:val="00591128"/>
    <w:rsid w:val="00595D4F"/>
    <w:rsid w:val="005A083E"/>
    <w:rsid w:val="005B054A"/>
    <w:rsid w:val="005B3449"/>
    <w:rsid w:val="005C4B86"/>
    <w:rsid w:val="005C4E79"/>
    <w:rsid w:val="005C7E5D"/>
    <w:rsid w:val="005D0C3D"/>
    <w:rsid w:val="005D2421"/>
    <w:rsid w:val="005D2478"/>
    <w:rsid w:val="005E0875"/>
    <w:rsid w:val="005E127D"/>
    <w:rsid w:val="005E2E6E"/>
    <w:rsid w:val="005E5C68"/>
    <w:rsid w:val="005E633F"/>
    <w:rsid w:val="005E65D6"/>
    <w:rsid w:val="005F37EC"/>
    <w:rsid w:val="005F60B6"/>
    <w:rsid w:val="00601788"/>
    <w:rsid w:val="0060213A"/>
    <w:rsid w:val="00615F8A"/>
    <w:rsid w:val="00616B39"/>
    <w:rsid w:val="00617CE0"/>
    <w:rsid w:val="00620CF5"/>
    <w:rsid w:val="00620FC6"/>
    <w:rsid w:val="006210EA"/>
    <w:rsid w:val="006212FE"/>
    <w:rsid w:val="006219C5"/>
    <w:rsid w:val="00625865"/>
    <w:rsid w:val="00634142"/>
    <w:rsid w:val="006342D8"/>
    <w:rsid w:val="006357B6"/>
    <w:rsid w:val="006401B6"/>
    <w:rsid w:val="006542C2"/>
    <w:rsid w:val="00654A1D"/>
    <w:rsid w:val="006604E2"/>
    <w:rsid w:val="00660E47"/>
    <w:rsid w:val="00662473"/>
    <w:rsid w:val="00662F3D"/>
    <w:rsid w:val="006660FE"/>
    <w:rsid w:val="0066638B"/>
    <w:rsid w:val="00673D67"/>
    <w:rsid w:val="006802F0"/>
    <w:rsid w:val="00680CCA"/>
    <w:rsid w:val="0068267B"/>
    <w:rsid w:val="0069109B"/>
    <w:rsid w:val="0069235D"/>
    <w:rsid w:val="00693975"/>
    <w:rsid w:val="006976DE"/>
    <w:rsid w:val="006A24A5"/>
    <w:rsid w:val="006B41A4"/>
    <w:rsid w:val="006B7159"/>
    <w:rsid w:val="006C5983"/>
    <w:rsid w:val="006D5DA4"/>
    <w:rsid w:val="006D71C5"/>
    <w:rsid w:val="006E4687"/>
    <w:rsid w:val="006F1C16"/>
    <w:rsid w:val="006F3C23"/>
    <w:rsid w:val="006F6D1A"/>
    <w:rsid w:val="00701FFA"/>
    <w:rsid w:val="00702654"/>
    <w:rsid w:val="00703A2F"/>
    <w:rsid w:val="00707212"/>
    <w:rsid w:val="007100C6"/>
    <w:rsid w:val="00714DB7"/>
    <w:rsid w:val="007170A5"/>
    <w:rsid w:val="0072155E"/>
    <w:rsid w:val="00722C11"/>
    <w:rsid w:val="007252F3"/>
    <w:rsid w:val="00727482"/>
    <w:rsid w:val="00730CC3"/>
    <w:rsid w:val="00741BC1"/>
    <w:rsid w:val="00742E88"/>
    <w:rsid w:val="00752904"/>
    <w:rsid w:val="00754658"/>
    <w:rsid w:val="00754F32"/>
    <w:rsid w:val="00775EED"/>
    <w:rsid w:val="00780A67"/>
    <w:rsid w:val="00783FE0"/>
    <w:rsid w:val="007908D6"/>
    <w:rsid w:val="00791999"/>
    <w:rsid w:val="00794231"/>
    <w:rsid w:val="007A28E0"/>
    <w:rsid w:val="007A297E"/>
    <w:rsid w:val="007A705F"/>
    <w:rsid w:val="007B2948"/>
    <w:rsid w:val="007C4725"/>
    <w:rsid w:val="007C4864"/>
    <w:rsid w:val="007C5107"/>
    <w:rsid w:val="007C56A4"/>
    <w:rsid w:val="007D3DEE"/>
    <w:rsid w:val="007D626E"/>
    <w:rsid w:val="007E1250"/>
    <w:rsid w:val="007E24D6"/>
    <w:rsid w:val="007E3535"/>
    <w:rsid w:val="007E41F4"/>
    <w:rsid w:val="007F4715"/>
    <w:rsid w:val="007F6E4E"/>
    <w:rsid w:val="007F7ECE"/>
    <w:rsid w:val="008004BB"/>
    <w:rsid w:val="00800739"/>
    <w:rsid w:val="00803B99"/>
    <w:rsid w:val="00805833"/>
    <w:rsid w:val="0080669C"/>
    <w:rsid w:val="00807E74"/>
    <w:rsid w:val="00810F6F"/>
    <w:rsid w:val="00814D87"/>
    <w:rsid w:val="00817C75"/>
    <w:rsid w:val="00823DD7"/>
    <w:rsid w:val="00825B21"/>
    <w:rsid w:val="00826843"/>
    <w:rsid w:val="0083440D"/>
    <w:rsid w:val="00834762"/>
    <w:rsid w:val="00835C20"/>
    <w:rsid w:val="008407D2"/>
    <w:rsid w:val="0084664A"/>
    <w:rsid w:val="008565F4"/>
    <w:rsid w:val="00857B26"/>
    <w:rsid w:val="00860850"/>
    <w:rsid w:val="00860981"/>
    <w:rsid w:val="008610A3"/>
    <w:rsid w:val="00864616"/>
    <w:rsid w:val="00871C21"/>
    <w:rsid w:val="00871EB5"/>
    <w:rsid w:val="008762C6"/>
    <w:rsid w:val="00877DEB"/>
    <w:rsid w:val="00881256"/>
    <w:rsid w:val="00887DEC"/>
    <w:rsid w:val="0089448C"/>
    <w:rsid w:val="00896929"/>
    <w:rsid w:val="008A0909"/>
    <w:rsid w:val="008A616F"/>
    <w:rsid w:val="008A62A3"/>
    <w:rsid w:val="008B0A7C"/>
    <w:rsid w:val="008B79DB"/>
    <w:rsid w:val="008C53C8"/>
    <w:rsid w:val="008C5F03"/>
    <w:rsid w:val="008D0237"/>
    <w:rsid w:val="008D544E"/>
    <w:rsid w:val="008D5D92"/>
    <w:rsid w:val="008D785E"/>
    <w:rsid w:val="008F1D66"/>
    <w:rsid w:val="008F5808"/>
    <w:rsid w:val="00900789"/>
    <w:rsid w:val="0090534F"/>
    <w:rsid w:val="009053E1"/>
    <w:rsid w:val="00905D06"/>
    <w:rsid w:val="00906FAE"/>
    <w:rsid w:val="00907552"/>
    <w:rsid w:val="00907E1B"/>
    <w:rsid w:val="0091027F"/>
    <w:rsid w:val="00910ED2"/>
    <w:rsid w:val="00911253"/>
    <w:rsid w:val="0091427B"/>
    <w:rsid w:val="00916C07"/>
    <w:rsid w:val="00917311"/>
    <w:rsid w:val="009216B8"/>
    <w:rsid w:val="00922B6A"/>
    <w:rsid w:val="00925F52"/>
    <w:rsid w:val="00930725"/>
    <w:rsid w:val="00932DE7"/>
    <w:rsid w:val="00934554"/>
    <w:rsid w:val="009352A5"/>
    <w:rsid w:val="00935616"/>
    <w:rsid w:val="0093575F"/>
    <w:rsid w:val="00942DF7"/>
    <w:rsid w:val="00943B76"/>
    <w:rsid w:val="009442E6"/>
    <w:rsid w:val="00946E81"/>
    <w:rsid w:val="00947BF9"/>
    <w:rsid w:val="00955545"/>
    <w:rsid w:val="00967D80"/>
    <w:rsid w:val="0097303C"/>
    <w:rsid w:val="00974C77"/>
    <w:rsid w:val="0097640E"/>
    <w:rsid w:val="00983BE1"/>
    <w:rsid w:val="00983FA8"/>
    <w:rsid w:val="00986BF3"/>
    <w:rsid w:val="00990672"/>
    <w:rsid w:val="00990974"/>
    <w:rsid w:val="00992880"/>
    <w:rsid w:val="009A0D68"/>
    <w:rsid w:val="009A19FD"/>
    <w:rsid w:val="009A3A7A"/>
    <w:rsid w:val="009A4999"/>
    <w:rsid w:val="009A5A15"/>
    <w:rsid w:val="009A7BA3"/>
    <w:rsid w:val="009B2061"/>
    <w:rsid w:val="009B27FB"/>
    <w:rsid w:val="009B4D6A"/>
    <w:rsid w:val="009B5480"/>
    <w:rsid w:val="009B5843"/>
    <w:rsid w:val="009C1962"/>
    <w:rsid w:val="009C56D7"/>
    <w:rsid w:val="009D751D"/>
    <w:rsid w:val="009D7E93"/>
    <w:rsid w:val="009E06E0"/>
    <w:rsid w:val="009E6AD5"/>
    <w:rsid w:val="009F5286"/>
    <w:rsid w:val="00A01F8C"/>
    <w:rsid w:val="00A04ECE"/>
    <w:rsid w:val="00A11B58"/>
    <w:rsid w:val="00A11E62"/>
    <w:rsid w:val="00A13A06"/>
    <w:rsid w:val="00A13ACE"/>
    <w:rsid w:val="00A14B95"/>
    <w:rsid w:val="00A15459"/>
    <w:rsid w:val="00A15A72"/>
    <w:rsid w:val="00A1668C"/>
    <w:rsid w:val="00A16FCF"/>
    <w:rsid w:val="00A17A14"/>
    <w:rsid w:val="00A21F52"/>
    <w:rsid w:val="00A22534"/>
    <w:rsid w:val="00A230AB"/>
    <w:rsid w:val="00A23F2B"/>
    <w:rsid w:val="00A24884"/>
    <w:rsid w:val="00A24FB6"/>
    <w:rsid w:val="00A34DA6"/>
    <w:rsid w:val="00A44FD6"/>
    <w:rsid w:val="00A46D99"/>
    <w:rsid w:val="00A56356"/>
    <w:rsid w:val="00A5662E"/>
    <w:rsid w:val="00A56D41"/>
    <w:rsid w:val="00A56F1F"/>
    <w:rsid w:val="00A62036"/>
    <w:rsid w:val="00A71D0F"/>
    <w:rsid w:val="00A71DDF"/>
    <w:rsid w:val="00A73F50"/>
    <w:rsid w:val="00A801B2"/>
    <w:rsid w:val="00A91FE6"/>
    <w:rsid w:val="00A95518"/>
    <w:rsid w:val="00AA0211"/>
    <w:rsid w:val="00AA24D7"/>
    <w:rsid w:val="00AA6C05"/>
    <w:rsid w:val="00AB0CE2"/>
    <w:rsid w:val="00AB2E16"/>
    <w:rsid w:val="00AB5006"/>
    <w:rsid w:val="00AC3B27"/>
    <w:rsid w:val="00AC6AA2"/>
    <w:rsid w:val="00AC6B42"/>
    <w:rsid w:val="00AC7345"/>
    <w:rsid w:val="00AC7AED"/>
    <w:rsid w:val="00AD005B"/>
    <w:rsid w:val="00AE2017"/>
    <w:rsid w:val="00AE33A7"/>
    <w:rsid w:val="00AE72EC"/>
    <w:rsid w:val="00AF2FB2"/>
    <w:rsid w:val="00AF455A"/>
    <w:rsid w:val="00B07130"/>
    <w:rsid w:val="00B20B74"/>
    <w:rsid w:val="00B23E5F"/>
    <w:rsid w:val="00B25C46"/>
    <w:rsid w:val="00B315CE"/>
    <w:rsid w:val="00B317C3"/>
    <w:rsid w:val="00B34F83"/>
    <w:rsid w:val="00B36534"/>
    <w:rsid w:val="00B367FB"/>
    <w:rsid w:val="00B36C23"/>
    <w:rsid w:val="00B37214"/>
    <w:rsid w:val="00B40BEF"/>
    <w:rsid w:val="00B4263B"/>
    <w:rsid w:val="00B42780"/>
    <w:rsid w:val="00B52347"/>
    <w:rsid w:val="00B53749"/>
    <w:rsid w:val="00B54A01"/>
    <w:rsid w:val="00B61F0C"/>
    <w:rsid w:val="00B64970"/>
    <w:rsid w:val="00B67A33"/>
    <w:rsid w:val="00B74ABA"/>
    <w:rsid w:val="00B74D65"/>
    <w:rsid w:val="00B75357"/>
    <w:rsid w:val="00B76C2E"/>
    <w:rsid w:val="00B77B0E"/>
    <w:rsid w:val="00B80DCF"/>
    <w:rsid w:val="00B8243A"/>
    <w:rsid w:val="00B84655"/>
    <w:rsid w:val="00B9479B"/>
    <w:rsid w:val="00B9770D"/>
    <w:rsid w:val="00BB1D45"/>
    <w:rsid w:val="00BB2376"/>
    <w:rsid w:val="00BB33B3"/>
    <w:rsid w:val="00BB43AF"/>
    <w:rsid w:val="00BB6800"/>
    <w:rsid w:val="00BC10E0"/>
    <w:rsid w:val="00BC3CDC"/>
    <w:rsid w:val="00BC6BBA"/>
    <w:rsid w:val="00BD19EE"/>
    <w:rsid w:val="00BD29E4"/>
    <w:rsid w:val="00BD538C"/>
    <w:rsid w:val="00BD552E"/>
    <w:rsid w:val="00BD6EDC"/>
    <w:rsid w:val="00BD7D8F"/>
    <w:rsid w:val="00BE14CA"/>
    <w:rsid w:val="00BE3FEE"/>
    <w:rsid w:val="00BE5E44"/>
    <w:rsid w:val="00BE6200"/>
    <w:rsid w:val="00BE6A4F"/>
    <w:rsid w:val="00BF4700"/>
    <w:rsid w:val="00BF507B"/>
    <w:rsid w:val="00BF6027"/>
    <w:rsid w:val="00BF7F27"/>
    <w:rsid w:val="00C03A14"/>
    <w:rsid w:val="00C0736E"/>
    <w:rsid w:val="00C10DAC"/>
    <w:rsid w:val="00C10F86"/>
    <w:rsid w:val="00C1304E"/>
    <w:rsid w:val="00C27B9F"/>
    <w:rsid w:val="00C34219"/>
    <w:rsid w:val="00C34EDA"/>
    <w:rsid w:val="00C4183E"/>
    <w:rsid w:val="00C43A6D"/>
    <w:rsid w:val="00C50240"/>
    <w:rsid w:val="00C50A51"/>
    <w:rsid w:val="00C50C1A"/>
    <w:rsid w:val="00C55719"/>
    <w:rsid w:val="00C55DC8"/>
    <w:rsid w:val="00C56D76"/>
    <w:rsid w:val="00C56E13"/>
    <w:rsid w:val="00C57A67"/>
    <w:rsid w:val="00C60B0D"/>
    <w:rsid w:val="00C61B74"/>
    <w:rsid w:val="00C62682"/>
    <w:rsid w:val="00C66184"/>
    <w:rsid w:val="00C66D25"/>
    <w:rsid w:val="00C71268"/>
    <w:rsid w:val="00C72A9F"/>
    <w:rsid w:val="00C72F64"/>
    <w:rsid w:val="00C80E5F"/>
    <w:rsid w:val="00C903F8"/>
    <w:rsid w:val="00C928F5"/>
    <w:rsid w:val="00C92AEE"/>
    <w:rsid w:val="00C93766"/>
    <w:rsid w:val="00C93A83"/>
    <w:rsid w:val="00C96EF6"/>
    <w:rsid w:val="00CA3E8C"/>
    <w:rsid w:val="00CA46E9"/>
    <w:rsid w:val="00CB5626"/>
    <w:rsid w:val="00CD3BB7"/>
    <w:rsid w:val="00CE7C3B"/>
    <w:rsid w:val="00CF2C61"/>
    <w:rsid w:val="00CF446E"/>
    <w:rsid w:val="00CF47C2"/>
    <w:rsid w:val="00D0050D"/>
    <w:rsid w:val="00D02B5E"/>
    <w:rsid w:val="00D02C31"/>
    <w:rsid w:val="00D02FDD"/>
    <w:rsid w:val="00D04170"/>
    <w:rsid w:val="00D07308"/>
    <w:rsid w:val="00D13163"/>
    <w:rsid w:val="00D13A40"/>
    <w:rsid w:val="00D1685A"/>
    <w:rsid w:val="00D247F0"/>
    <w:rsid w:val="00D25F4E"/>
    <w:rsid w:val="00D30584"/>
    <w:rsid w:val="00D35AAB"/>
    <w:rsid w:val="00D375E9"/>
    <w:rsid w:val="00D410A1"/>
    <w:rsid w:val="00D41FE1"/>
    <w:rsid w:val="00D5241A"/>
    <w:rsid w:val="00D705AD"/>
    <w:rsid w:val="00D722A0"/>
    <w:rsid w:val="00D73A15"/>
    <w:rsid w:val="00D80BD7"/>
    <w:rsid w:val="00D83122"/>
    <w:rsid w:val="00D831B1"/>
    <w:rsid w:val="00D869E3"/>
    <w:rsid w:val="00D940BF"/>
    <w:rsid w:val="00D94C0C"/>
    <w:rsid w:val="00D96611"/>
    <w:rsid w:val="00DA6A03"/>
    <w:rsid w:val="00DB2C2F"/>
    <w:rsid w:val="00DB434C"/>
    <w:rsid w:val="00DB7797"/>
    <w:rsid w:val="00DB7E2A"/>
    <w:rsid w:val="00DC1DAA"/>
    <w:rsid w:val="00DC598E"/>
    <w:rsid w:val="00DC6810"/>
    <w:rsid w:val="00DD50DE"/>
    <w:rsid w:val="00DD7AC7"/>
    <w:rsid w:val="00DE26A7"/>
    <w:rsid w:val="00DF0026"/>
    <w:rsid w:val="00DF0D16"/>
    <w:rsid w:val="00DF2FFE"/>
    <w:rsid w:val="00DF36C0"/>
    <w:rsid w:val="00E16EB7"/>
    <w:rsid w:val="00E202B7"/>
    <w:rsid w:val="00E23741"/>
    <w:rsid w:val="00E23DC9"/>
    <w:rsid w:val="00E24A31"/>
    <w:rsid w:val="00E255AA"/>
    <w:rsid w:val="00E265CF"/>
    <w:rsid w:val="00E27CE8"/>
    <w:rsid w:val="00E30D3C"/>
    <w:rsid w:val="00E35A63"/>
    <w:rsid w:val="00E42C66"/>
    <w:rsid w:val="00E433A8"/>
    <w:rsid w:val="00E4737E"/>
    <w:rsid w:val="00E54E8B"/>
    <w:rsid w:val="00E66237"/>
    <w:rsid w:val="00E7078F"/>
    <w:rsid w:val="00E80773"/>
    <w:rsid w:val="00E82022"/>
    <w:rsid w:val="00E83CAF"/>
    <w:rsid w:val="00E92684"/>
    <w:rsid w:val="00E942CD"/>
    <w:rsid w:val="00E97C64"/>
    <w:rsid w:val="00EA0F38"/>
    <w:rsid w:val="00EA128E"/>
    <w:rsid w:val="00EA1382"/>
    <w:rsid w:val="00EB0378"/>
    <w:rsid w:val="00EB22E5"/>
    <w:rsid w:val="00EB239F"/>
    <w:rsid w:val="00EB5095"/>
    <w:rsid w:val="00EC1B38"/>
    <w:rsid w:val="00EC506B"/>
    <w:rsid w:val="00EC5CA9"/>
    <w:rsid w:val="00ED7E4C"/>
    <w:rsid w:val="00EE1C1C"/>
    <w:rsid w:val="00EE6E6E"/>
    <w:rsid w:val="00EE6EC9"/>
    <w:rsid w:val="00EE703B"/>
    <w:rsid w:val="00EF5015"/>
    <w:rsid w:val="00EF6A12"/>
    <w:rsid w:val="00EF6C55"/>
    <w:rsid w:val="00EF7051"/>
    <w:rsid w:val="00F01B51"/>
    <w:rsid w:val="00F01DB8"/>
    <w:rsid w:val="00F02C44"/>
    <w:rsid w:val="00F03D68"/>
    <w:rsid w:val="00F0551F"/>
    <w:rsid w:val="00F1038E"/>
    <w:rsid w:val="00F1239C"/>
    <w:rsid w:val="00F2381F"/>
    <w:rsid w:val="00F26738"/>
    <w:rsid w:val="00F31971"/>
    <w:rsid w:val="00F3238E"/>
    <w:rsid w:val="00F4183D"/>
    <w:rsid w:val="00F4264F"/>
    <w:rsid w:val="00F463E7"/>
    <w:rsid w:val="00F52A72"/>
    <w:rsid w:val="00F52CDA"/>
    <w:rsid w:val="00F52FE4"/>
    <w:rsid w:val="00F53A2F"/>
    <w:rsid w:val="00F5604C"/>
    <w:rsid w:val="00F5694A"/>
    <w:rsid w:val="00F61ED0"/>
    <w:rsid w:val="00F6245F"/>
    <w:rsid w:val="00F62CC3"/>
    <w:rsid w:val="00F6434C"/>
    <w:rsid w:val="00F71A41"/>
    <w:rsid w:val="00F7214C"/>
    <w:rsid w:val="00F8639D"/>
    <w:rsid w:val="00F94EB4"/>
    <w:rsid w:val="00F9572F"/>
    <w:rsid w:val="00FA2A1C"/>
    <w:rsid w:val="00FB1444"/>
    <w:rsid w:val="00FB16DE"/>
    <w:rsid w:val="00FB30ED"/>
    <w:rsid w:val="00FB32E1"/>
    <w:rsid w:val="00FB4F0B"/>
    <w:rsid w:val="00FB5269"/>
    <w:rsid w:val="00FB5ED9"/>
    <w:rsid w:val="00FC16F3"/>
    <w:rsid w:val="00FD15AC"/>
    <w:rsid w:val="00FD1AEB"/>
    <w:rsid w:val="00FD27FE"/>
    <w:rsid w:val="00FE117D"/>
    <w:rsid w:val="00FE27FB"/>
    <w:rsid w:val="00FE63E8"/>
    <w:rsid w:val="00FE700C"/>
    <w:rsid w:val="00FE7062"/>
    <w:rsid w:val="00FE7C7D"/>
    <w:rsid w:val="00FF18BF"/>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37381">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a2588b2a1374c05e0939bb4df8e54fc0dfd6e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21522/a593eaab768d34bf2d7419322eac79481e73cf03/" TargetMode="External"/><Relationship Id="rId12"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consultant.ru/document/cons_doc_LAW_321522/330a220d4fee09ee290fc31fd9fbf1c1b7467a53/" TargetMode="External"/><Relationship Id="rId4" Type="http://schemas.microsoft.com/office/2007/relationships/stylesWithEffects" Target="stylesWithEffect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45C8D-46AA-479A-82F5-6A4AA025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6704</Words>
  <Characters>38213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SAR-ARCH_04</cp:lastModifiedBy>
  <cp:revision>4</cp:revision>
  <cp:lastPrinted>2019-09-09T12:57:00Z</cp:lastPrinted>
  <dcterms:created xsi:type="dcterms:W3CDTF">2023-12-13T09:57:00Z</dcterms:created>
  <dcterms:modified xsi:type="dcterms:W3CDTF">2026-04-20T09:39:00Z</dcterms:modified>
</cp:coreProperties>
</file>