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44" w:rsidRPr="00385765" w:rsidRDefault="000A4B44" w:rsidP="006B1883">
      <w:pPr>
        <w:spacing w:after="0" w:line="240" w:lineRule="auto"/>
        <w:jc w:val="right"/>
        <w:rPr>
          <w:rFonts w:ascii="Times New Roman" w:hAnsi="Times New Roman" w:cs="Times New Roman"/>
        </w:rPr>
      </w:pPr>
      <w:r w:rsidRPr="00385765">
        <w:rPr>
          <w:rFonts w:ascii="Times New Roman" w:hAnsi="Times New Roman" w:cs="Times New Roman"/>
        </w:rPr>
        <w:t xml:space="preserve">Приложение к постановлению </w:t>
      </w:r>
    </w:p>
    <w:p w:rsidR="000A4B44" w:rsidRPr="00385765" w:rsidRDefault="000A4B44" w:rsidP="006B1883">
      <w:pPr>
        <w:spacing w:after="0" w:line="240" w:lineRule="auto"/>
        <w:jc w:val="right"/>
        <w:rPr>
          <w:rFonts w:ascii="Times New Roman" w:hAnsi="Times New Roman" w:cs="Times New Roman"/>
        </w:rPr>
      </w:pPr>
      <w:r w:rsidRPr="00385765">
        <w:rPr>
          <w:rFonts w:ascii="Times New Roman" w:hAnsi="Times New Roman" w:cs="Times New Roman"/>
        </w:rPr>
        <w:t>Администрации города Сарапула</w:t>
      </w:r>
    </w:p>
    <w:p w:rsidR="00252992" w:rsidRDefault="00D03BE1" w:rsidP="006B1883">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от 14.06.2023 г. </w:t>
      </w:r>
      <w:r w:rsidR="000A4B44">
        <w:rPr>
          <w:rFonts w:ascii="Times New Roman" w:hAnsi="Times New Roman" w:cs="Times New Roman"/>
          <w:sz w:val="24"/>
          <w:szCs w:val="24"/>
        </w:rPr>
        <w:t>№</w:t>
      </w:r>
      <w:r>
        <w:rPr>
          <w:rFonts w:ascii="Times New Roman" w:hAnsi="Times New Roman" w:cs="Times New Roman"/>
          <w:sz w:val="24"/>
          <w:szCs w:val="24"/>
        </w:rPr>
        <w:t>1287</w:t>
      </w:r>
    </w:p>
    <w:p w:rsidR="005448B6" w:rsidRDefault="00FB1732" w:rsidP="006B1883">
      <w:pPr>
        <w:pStyle w:val="ConsPlusNormal"/>
        <w:ind w:firstLine="709"/>
        <w:jc w:val="right"/>
        <w:outlineLvl w:val="0"/>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 1981</w:t>
      </w:r>
      <w:proofErr w:type="gramEnd"/>
    </w:p>
    <w:p w:rsidR="00FB1732" w:rsidRPr="0072780F" w:rsidRDefault="005448B6" w:rsidP="006B1883">
      <w:pPr>
        <w:pStyle w:val="ConsPlusNormal"/>
        <w:ind w:firstLine="709"/>
        <w:jc w:val="right"/>
        <w:outlineLvl w:val="0"/>
        <w:rPr>
          <w:rFonts w:ascii="Times New Roman" w:hAnsi="Times New Roman" w:cs="Times New Roman"/>
          <w:sz w:val="24"/>
          <w:szCs w:val="24"/>
        </w:rPr>
      </w:pPr>
      <w:r w:rsidRPr="005448B6">
        <w:rPr>
          <w:rFonts w:ascii="Times New Roman" w:hAnsi="Times New Roman" w:cs="Times New Roman"/>
          <w:sz w:val="24"/>
          <w:szCs w:val="24"/>
          <w:shd w:val="clear" w:color="auto" w:fill="FFFFFF"/>
        </w:rPr>
        <w:t>от 16.04.2025 г. №918</w:t>
      </w:r>
      <w:r w:rsidR="00FB1732" w:rsidRPr="005448B6">
        <w:rPr>
          <w:rFonts w:ascii="Times New Roman" w:hAnsi="Times New Roman" w:cs="Times New Roman"/>
          <w:sz w:val="24"/>
          <w:szCs w:val="24"/>
          <w:shd w:val="clear" w:color="auto" w:fill="FFFFFF"/>
        </w:rPr>
        <w:t>)</w:t>
      </w:r>
    </w:p>
    <w:p w:rsidR="00252992" w:rsidRDefault="00252992" w:rsidP="006B1883">
      <w:pPr>
        <w:spacing w:after="0" w:line="240" w:lineRule="auto"/>
        <w:ind w:firstLine="709"/>
        <w:jc w:val="both"/>
        <w:rPr>
          <w:rFonts w:ascii="Times New Roman" w:hAnsi="Times New Roman" w:cs="Times New Roman"/>
          <w:sz w:val="24"/>
          <w:szCs w:val="24"/>
        </w:rPr>
      </w:pPr>
    </w:p>
    <w:p w:rsidR="000A4B44" w:rsidRPr="0072780F" w:rsidRDefault="000A4B44" w:rsidP="006B1883">
      <w:pPr>
        <w:spacing w:after="0" w:line="240" w:lineRule="auto"/>
        <w:ind w:firstLine="709"/>
        <w:jc w:val="both"/>
        <w:rPr>
          <w:rFonts w:ascii="Times New Roman" w:hAnsi="Times New Roman" w:cs="Times New Roman"/>
          <w:sz w:val="24"/>
          <w:szCs w:val="24"/>
        </w:rPr>
      </w:pPr>
    </w:p>
    <w:p w:rsidR="00252992" w:rsidRPr="0072780F" w:rsidRDefault="00252992" w:rsidP="006B1883">
      <w:pPr>
        <w:spacing w:after="0" w:line="240" w:lineRule="auto"/>
        <w:ind w:firstLine="709"/>
        <w:jc w:val="center"/>
        <w:rPr>
          <w:rFonts w:ascii="Times New Roman" w:hAnsi="Times New Roman" w:cs="Times New Roman"/>
          <w:b/>
          <w:sz w:val="24"/>
          <w:szCs w:val="24"/>
        </w:rPr>
      </w:pPr>
      <w:r w:rsidRPr="0072780F">
        <w:rPr>
          <w:rFonts w:ascii="Times New Roman" w:hAnsi="Times New Roman" w:cs="Times New Roman"/>
          <w:b/>
          <w:sz w:val="24"/>
          <w:szCs w:val="24"/>
        </w:rPr>
        <w:t>АДМИНИСТРАТИВНЫЙ РЕГЛАМЕНТ</w:t>
      </w:r>
    </w:p>
    <w:p w:rsidR="00252992" w:rsidRPr="0072780F" w:rsidRDefault="00252992" w:rsidP="006B1883">
      <w:pPr>
        <w:spacing w:after="0" w:line="240" w:lineRule="auto"/>
        <w:ind w:firstLine="709"/>
        <w:jc w:val="center"/>
        <w:rPr>
          <w:rFonts w:ascii="Times New Roman" w:hAnsi="Times New Roman" w:cs="Times New Roman"/>
          <w:b/>
          <w:sz w:val="24"/>
          <w:szCs w:val="24"/>
        </w:rPr>
      </w:pPr>
      <w:r w:rsidRPr="0072780F">
        <w:rPr>
          <w:rFonts w:ascii="Times New Roman" w:hAnsi="Times New Roman" w:cs="Times New Roman"/>
          <w:b/>
          <w:sz w:val="24"/>
          <w:szCs w:val="24"/>
        </w:rPr>
        <w:t>АДМИНИСТРАЦИИ ГОРОДА САРАПУЛА ПРЕДОСТАВЛЕНИЯ МУНИЦИПАЛЬНОЙ УСЛУГИ «ПРЕДОСТАВЛЕНИЕ РАЗРЕШЕНИЯ НА СТРОИТЕЛЬСТВО»</w:t>
      </w:r>
    </w:p>
    <w:p w:rsidR="00252992" w:rsidRPr="0072780F" w:rsidRDefault="00252992" w:rsidP="006B1883">
      <w:pPr>
        <w:spacing w:after="0" w:line="240" w:lineRule="auto"/>
        <w:ind w:firstLine="709"/>
        <w:jc w:val="both"/>
        <w:rPr>
          <w:rFonts w:ascii="Times New Roman" w:hAnsi="Times New Roman" w:cs="Times New Roman"/>
          <w:sz w:val="24"/>
          <w:szCs w:val="24"/>
        </w:rPr>
      </w:pPr>
    </w:p>
    <w:p w:rsidR="00252992" w:rsidRPr="0072780F" w:rsidRDefault="00252992" w:rsidP="006B1883">
      <w:pPr>
        <w:pStyle w:val="af2"/>
        <w:numPr>
          <w:ilvl w:val="0"/>
          <w:numId w:val="1"/>
        </w:numPr>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Общие положения</w:t>
      </w:r>
    </w:p>
    <w:p w:rsidR="00252992" w:rsidRPr="0072780F" w:rsidRDefault="00252992" w:rsidP="006B1883">
      <w:pPr>
        <w:pStyle w:val="af2"/>
        <w:spacing w:after="0" w:line="240" w:lineRule="auto"/>
        <w:ind w:left="502"/>
        <w:rPr>
          <w:rFonts w:ascii="Times New Roman" w:hAnsi="Times New Roman" w:cs="Times New Roman"/>
          <w:b/>
          <w:sz w:val="24"/>
          <w:szCs w:val="24"/>
        </w:rPr>
      </w:pPr>
    </w:p>
    <w:p w:rsidR="00252992" w:rsidRPr="0072780F" w:rsidRDefault="00252992" w:rsidP="006B1883">
      <w:pPr>
        <w:pStyle w:val="af2"/>
        <w:numPr>
          <w:ilvl w:val="1"/>
          <w:numId w:val="2"/>
        </w:numPr>
        <w:spacing w:after="0" w:line="240" w:lineRule="auto"/>
        <w:ind w:left="0" w:firstLine="709"/>
        <w:jc w:val="both"/>
        <w:rPr>
          <w:rFonts w:ascii="Times New Roman" w:hAnsi="Times New Roman" w:cs="Times New Roman"/>
          <w:b/>
          <w:sz w:val="24"/>
          <w:szCs w:val="24"/>
          <w:lang w:val="en-US"/>
        </w:rPr>
      </w:pPr>
      <w:r w:rsidRPr="0072780F">
        <w:rPr>
          <w:rFonts w:ascii="Times New Roman" w:hAnsi="Times New Roman" w:cs="Times New Roman"/>
          <w:b/>
          <w:sz w:val="24"/>
          <w:szCs w:val="24"/>
        </w:rPr>
        <w:t xml:space="preserve"> Предмет регулирования административного регламента </w:t>
      </w:r>
    </w:p>
    <w:p w:rsidR="00C362D5" w:rsidRPr="0072780F" w:rsidRDefault="00252992" w:rsidP="006B1883">
      <w:pPr>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Административный регламент предоставления муниципальной услуги «Предоставление разрешения на строительство»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и стандарту предоставления муниципальной услуги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w:t>
      </w:r>
      <w:proofErr w:type="gramEnd"/>
      <w:r w:rsidRPr="0072780F">
        <w:rPr>
          <w:rFonts w:ascii="Times New Roman" w:hAnsi="Times New Roman" w:cs="Times New Roman"/>
          <w:sz w:val="24"/>
          <w:szCs w:val="24"/>
        </w:rPr>
        <w:t xml:space="preserve"> предоставлением муниципальной услуги, порядок досудебного (внесудебного) обжалования решений и действий (бездействия) Администрации города Сарапула, управления архитектуры и градостроительства Администрации города Сарапула (далее – Управление), филиала «Сарапульский» автономного учреждения «Многофункциональный центр предоставления государственных и муниципальных услуг Удмуртской Республики» (далее – МФЦ), предоставляющих муниципальную услугу. </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Предметом регулирования Административного регламента являются отношения, возникающие в связи с предоставлением разрешения на строительство. </w:t>
      </w:r>
    </w:p>
    <w:p w:rsidR="00FC5C71" w:rsidRDefault="00FC5C71" w:rsidP="006B1883">
      <w:pPr>
        <w:pStyle w:val="formattext"/>
        <w:spacing w:before="0" w:after="0"/>
        <w:ind w:firstLine="709"/>
        <w:jc w:val="both"/>
      </w:pPr>
      <w:r w:rsidRPr="0072780F">
        <w:t>Административный регламент также устанавливает порядок взаимодействия структурных подразделений Автономного учреждения Удмуртской республики «Многофункциональный центр предоставления государственных и муниципальных услуг Удмуртской Республики» (далее – МФЦ) между собой и с заявителями, направления межведомственных запросов при  предоставлении муниципальной услуги.</w:t>
      </w:r>
    </w:p>
    <w:p w:rsidR="00EA3E64" w:rsidRPr="0072780F" w:rsidRDefault="00EA3E64" w:rsidP="006B1883">
      <w:pPr>
        <w:pStyle w:val="formattext"/>
        <w:spacing w:before="0" w:after="0"/>
        <w:ind w:firstLine="709"/>
        <w:jc w:val="both"/>
      </w:pPr>
    </w:p>
    <w:p w:rsidR="00252992" w:rsidRPr="0072780F" w:rsidRDefault="00252992" w:rsidP="006B1883">
      <w:pPr>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b/>
          <w:sz w:val="24"/>
          <w:szCs w:val="24"/>
        </w:rPr>
        <w:t>1.2. Описание заявителей</w:t>
      </w:r>
    </w:p>
    <w:p w:rsidR="00FC5C71" w:rsidRPr="0072780F" w:rsidRDefault="00252992" w:rsidP="006B1883">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72780F">
        <w:rPr>
          <w:rFonts w:ascii="Times New Roman" w:hAnsi="Times New Roman" w:cs="Times New Roman"/>
          <w:sz w:val="24"/>
          <w:szCs w:val="24"/>
        </w:rPr>
        <w:t>Заявителями на получение муниципальной услуги могут выступать физические или юридические лица,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w:t>
      </w:r>
      <w:proofErr w:type="gramEnd"/>
      <w:r w:rsidRPr="0072780F">
        <w:rPr>
          <w:rFonts w:ascii="Times New Roman" w:hAnsi="Times New Roman" w:cs="Times New Roman"/>
          <w:sz w:val="24"/>
          <w:szCs w:val="24"/>
        </w:rPr>
        <w:t xml:space="preserve"> свои полномочия государственного (муниципального) заказчика) или которым в соответствии со статьей 13.3 Федерального за</w:t>
      </w:r>
      <w:r w:rsidR="00C362D5" w:rsidRPr="0072780F">
        <w:rPr>
          <w:rFonts w:ascii="Times New Roman" w:hAnsi="Times New Roman" w:cs="Times New Roman"/>
          <w:sz w:val="24"/>
          <w:szCs w:val="24"/>
        </w:rPr>
        <w:t xml:space="preserve">кона от 29 июля 2017 года № 218 </w:t>
      </w:r>
      <w:r w:rsidR="000A4B44">
        <w:rPr>
          <w:rFonts w:ascii="Times New Roman" w:hAnsi="Times New Roman" w:cs="Times New Roman"/>
          <w:sz w:val="24"/>
          <w:szCs w:val="24"/>
        </w:rPr>
        <w:t>«</w:t>
      </w:r>
      <w:r w:rsidR="00EC7C7B" w:rsidRPr="0072780F">
        <w:rPr>
          <w:rFonts w:ascii="Times New Roman" w:hAnsi="Times New Roman" w:cs="Times New Roman"/>
          <w:sz w:val="24"/>
          <w:szCs w:val="24"/>
        </w:rPr>
        <w:t xml:space="preserve">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w:t>
      </w:r>
      <w:r w:rsidRPr="0072780F">
        <w:rPr>
          <w:rFonts w:ascii="Times New Roman" w:hAnsi="Times New Roman" w:cs="Times New Roman"/>
          <w:sz w:val="24"/>
          <w:szCs w:val="24"/>
        </w:rPr>
        <w:t>(далее – заявитель).</w:t>
      </w:r>
    </w:p>
    <w:p w:rsidR="00252992" w:rsidRPr="0072780F" w:rsidRDefault="00252992"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в соответствии с требованиями законодательства Российской Федерации.</w:t>
      </w:r>
    </w:p>
    <w:p w:rsidR="008335D9" w:rsidRDefault="008335D9" w:rsidP="006B1883">
      <w:pPr>
        <w:spacing w:after="0" w:line="240" w:lineRule="auto"/>
        <w:jc w:val="both"/>
        <w:rPr>
          <w:rFonts w:ascii="Times New Roman" w:hAnsi="Times New Roman" w:cs="Times New Roman"/>
          <w:sz w:val="24"/>
          <w:szCs w:val="24"/>
        </w:rPr>
      </w:pPr>
    </w:p>
    <w:p w:rsidR="006B1883" w:rsidRDefault="006B1883" w:rsidP="006B1883">
      <w:pPr>
        <w:spacing w:after="0" w:line="240" w:lineRule="auto"/>
        <w:jc w:val="both"/>
        <w:rPr>
          <w:rFonts w:ascii="Times New Roman" w:hAnsi="Times New Roman" w:cs="Times New Roman"/>
          <w:sz w:val="24"/>
          <w:szCs w:val="24"/>
        </w:rPr>
      </w:pPr>
    </w:p>
    <w:p w:rsidR="006B1883" w:rsidRPr="0072780F" w:rsidRDefault="006B1883" w:rsidP="006B1883">
      <w:pPr>
        <w:spacing w:after="0" w:line="240" w:lineRule="auto"/>
        <w:jc w:val="both"/>
        <w:rPr>
          <w:rFonts w:ascii="Times New Roman" w:hAnsi="Times New Roman" w:cs="Times New Roman"/>
          <w:sz w:val="24"/>
          <w:szCs w:val="24"/>
        </w:rPr>
      </w:pPr>
    </w:p>
    <w:p w:rsidR="00452320" w:rsidRPr="0072780F" w:rsidRDefault="006B1883" w:rsidP="006B1883">
      <w:pPr>
        <w:tabs>
          <w:tab w:val="left" w:pos="709"/>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8335D9" w:rsidRPr="0072780F">
        <w:rPr>
          <w:rFonts w:ascii="Times New Roman" w:hAnsi="Times New Roman" w:cs="Times New Roman"/>
          <w:b/>
          <w:sz w:val="24"/>
          <w:szCs w:val="24"/>
        </w:rPr>
        <w:t>1.3. Порядок информирования о предоставлении муниципальной услуги</w:t>
      </w:r>
    </w:p>
    <w:p w:rsidR="00EC7C7B" w:rsidRPr="0072780F" w:rsidRDefault="00EC7C7B" w:rsidP="006B1883">
      <w:pPr>
        <w:spacing w:after="0" w:line="240" w:lineRule="auto"/>
        <w:ind w:firstLine="708"/>
        <w:jc w:val="both"/>
        <w:rPr>
          <w:rStyle w:val="aa"/>
          <w:rFonts w:eastAsia="Calibri"/>
          <w:b/>
          <w:sz w:val="24"/>
          <w:szCs w:val="24"/>
        </w:rPr>
      </w:pPr>
      <w:r w:rsidRPr="0072780F">
        <w:rPr>
          <w:rStyle w:val="aa"/>
          <w:rFonts w:eastAsia="Calibri"/>
          <w:b/>
          <w:sz w:val="24"/>
          <w:szCs w:val="24"/>
        </w:rPr>
        <w:t xml:space="preserve">1.3.1. </w:t>
      </w:r>
      <w:proofErr w:type="gramStart"/>
      <w:r w:rsidRPr="0072780F">
        <w:rPr>
          <w:rStyle w:val="aa"/>
          <w:rFonts w:eastAsia="Calibri"/>
          <w:b/>
          <w:sz w:val="24"/>
          <w:szCs w:val="24"/>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72780F">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72780F">
        <w:rPr>
          <w:rStyle w:val="aa"/>
          <w:rFonts w:eastAsia="Calibri"/>
          <w:b/>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72780F">
        <w:rPr>
          <w:rStyle w:val="aa"/>
          <w:rFonts w:eastAsia="Calibri"/>
          <w:b/>
          <w:sz w:val="24"/>
          <w:szCs w:val="24"/>
        </w:rPr>
        <w:t xml:space="preserve"> и муниципальных услуг (функций)»</w:t>
      </w:r>
    </w:p>
    <w:p w:rsidR="00EC7C7B" w:rsidRPr="0072780F" w:rsidRDefault="00EC7C7B" w:rsidP="006B1883">
      <w:pPr>
        <w:pStyle w:val="af1"/>
        <w:ind w:firstLine="709"/>
        <w:jc w:val="both"/>
      </w:pPr>
      <w:proofErr w:type="gramStart"/>
      <w:r w:rsidRPr="0072780F">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72780F">
        <w:t xml:space="preserve"> и муниципальных услуг (функций)» www.mfc18.ru (далее – РПГУ), на официальном сайте филиала «Сарапульский» автономного учреждения МФЦ.</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Консультации предоставляются специалистом управления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Консультации предоставляются по следующим вопросам:</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перечне документов, представляемых для получения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времени приема документов, необходимых для получения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сроке предоставления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Все консультации, а также предоставленные специалистами Управления либо МФЦ в ходе консультации документы, предоставляются бесплатно.</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Индивидуальное устное консультирование каждого заявителя специалист Управления либо МФЦ осуществляет не более 15 минут.</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В случае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w:t>
      </w:r>
      <w:r w:rsidRPr="0072780F">
        <w:rPr>
          <w:rFonts w:ascii="Times New Roman" w:hAnsi="Times New Roman" w:cs="Times New Roman"/>
          <w:sz w:val="24"/>
          <w:szCs w:val="24"/>
        </w:rPr>
        <w:lastRenderedPageBreak/>
        <w:t xml:space="preserve">окружающими людьми и не прерывать разговор по причине поступления звонка на другой аппарат. </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Время разговора не должно превышать 15 минут.</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случае поступления от заявителя запроса на получение письменной консультации специалист Управления либо МФЦ обязан ответить на него в течение 7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EC7C7B" w:rsidRPr="0072780F" w:rsidRDefault="00EC7C7B" w:rsidP="006B1883">
      <w:pPr>
        <w:spacing w:after="0" w:line="240" w:lineRule="auto"/>
        <w:ind w:firstLine="709"/>
        <w:jc w:val="both"/>
        <w:rPr>
          <w:rStyle w:val="aa"/>
          <w:rFonts w:eastAsia="Calibri"/>
          <w:b/>
          <w:sz w:val="24"/>
          <w:szCs w:val="24"/>
        </w:rPr>
      </w:pPr>
      <w:r w:rsidRPr="0072780F">
        <w:rPr>
          <w:rFonts w:ascii="Times New Roman" w:hAnsi="Times New Roman" w:cs="Times New Roman"/>
          <w:b/>
          <w:bCs/>
          <w:sz w:val="24"/>
          <w:szCs w:val="24"/>
        </w:rPr>
        <w:t xml:space="preserve">1.3.2. </w:t>
      </w:r>
      <w:proofErr w:type="gramStart"/>
      <w:r w:rsidRPr="0072780F">
        <w:rPr>
          <w:rStyle w:val="aa"/>
          <w:rFonts w:eastAsia="Calibri"/>
          <w:b/>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72780F">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72780F">
        <w:rPr>
          <w:rStyle w:val="aa"/>
          <w:rFonts w:eastAsia="Calibri"/>
          <w:b/>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порядке предоставления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форма заявления о предоставлении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перечень документов, необходимых для получения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режим работы;</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адреса иных органов, участвующих в предоставлении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адрес официального сайта;</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номера телефонов и адреса электронной почты.</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информационными стендами;</w:t>
      </w:r>
    </w:p>
    <w:p w:rsidR="00EC7C7B" w:rsidRPr="0072780F" w:rsidRDefault="00EC7C7B"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 стульями и столами для оформления документов.</w:t>
      </w:r>
    </w:p>
    <w:p w:rsidR="00EC7C7B" w:rsidRPr="0072780F" w:rsidRDefault="00EC7C7B" w:rsidP="006B1883">
      <w:pPr>
        <w:spacing w:after="0" w:line="240" w:lineRule="auto"/>
        <w:ind w:firstLine="709"/>
        <w:jc w:val="both"/>
        <w:rPr>
          <w:rFonts w:ascii="Times New Roman" w:hAnsi="Times New Roman" w:cs="Times New Roman"/>
          <w:b/>
          <w:bCs/>
          <w:sz w:val="24"/>
          <w:szCs w:val="24"/>
        </w:rPr>
      </w:pPr>
      <w:r w:rsidRPr="0072780F">
        <w:rPr>
          <w:rFonts w:ascii="Times New Roman" w:hAnsi="Times New Roman" w:cs="Times New Roman"/>
          <w:b/>
          <w:bCs/>
          <w:sz w:val="24"/>
          <w:szCs w:val="24"/>
        </w:rPr>
        <w:t xml:space="preserve">1.3.3. </w:t>
      </w:r>
      <w:r w:rsidRPr="0072780F">
        <w:rPr>
          <w:rStyle w:val="aa"/>
          <w:rFonts w:eastAsia="Calibri"/>
          <w:b/>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EC7C7B" w:rsidRPr="0072780F" w:rsidRDefault="00EC7C7B" w:rsidP="006B1883">
      <w:pPr>
        <w:pStyle w:val="1"/>
        <w:spacing w:before="0" w:beforeAutospacing="0" w:after="0" w:afterAutospacing="0"/>
        <w:ind w:firstLine="709"/>
        <w:jc w:val="both"/>
        <w:rPr>
          <w:b w:val="0"/>
          <w:sz w:val="24"/>
          <w:szCs w:val="24"/>
        </w:rPr>
      </w:pPr>
      <w:r w:rsidRPr="0072780F">
        <w:rPr>
          <w:b w:val="0"/>
          <w:sz w:val="24"/>
          <w:szCs w:val="24"/>
        </w:rPr>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образования «Город Сарапул» в информационн</w:t>
      </w:r>
      <w:proofErr w:type="gramStart"/>
      <w:r w:rsidRPr="0072780F">
        <w:rPr>
          <w:b w:val="0"/>
          <w:sz w:val="24"/>
          <w:szCs w:val="24"/>
        </w:rPr>
        <w:t>о-</w:t>
      </w:r>
      <w:proofErr w:type="gramEnd"/>
      <w:r w:rsidRPr="0072780F">
        <w:rPr>
          <w:b w:val="0"/>
          <w:sz w:val="24"/>
          <w:szCs w:val="24"/>
        </w:rPr>
        <w:t xml:space="preserve">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EC7C7B" w:rsidRPr="0072780F" w:rsidRDefault="00EC7C7B" w:rsidP="006B1883">
      <w:pPr>
        <w:pStyle w:val="1"/>
        <w:spacing w:before="0" w:beforeAutospacing="0" w:after="0" w:afterAutospacing="0"/>
        <w:ind w:firstLine="709"/>
        <w:jc w:val="both"/>
        <w:rPr>
          <w:b w:val="0"/>
          <w:sz w:val="24"/>
          <w:szCs w:val="24"/>
        </w:rPr>
      </w:pPr>
      <w:r w:rsidRPr="0072780F">
        <w:rPr>
          <w:b w:val="0"/>
          <w:sz w:val="24"/>
          <w:szCs w:val="24"/>
        </w:rPr>
        <w:t>Телефон-автоинформатор не предусмотрен.</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Заявители могут получить информацию о порядке предоставления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 при непосредственном обращении к специалисту Управления, предоставляющему муниципальную услугу, либо к специалисту МФЦ;</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 по телефону;</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 при письменном обращении;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lastRenderedPageBreak/>
        <w:t xml:space="preserve"> - в виде информационных материалов, которые размещены на информационных стендах Управления, либо МФЦ;</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 обратившись по электронной почте.</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Основными требованиями к информированию заявителей являются:</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достоверность предоставляемой информации;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четкость в изложении информации;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полнота информирования;</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наглядность форм предоставления информации;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удобство и доступность получения информации;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оперативность при предоставлении информации.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30 календарных дней со дня регистрации обращения в органе, принявшем заявление.</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При получении запроса по электронной почте письменный ответ направляется заявителю по электронной почте в течение 30 календарных дней.</w:t>
      </w:r>
    </w:p>
    <w:p w:rsidR="00EC7C7B" w:rsidRPr="0072780F" w:rsidRDefault="00EC7C7B"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1.3.4.</w:t>
      </w:r>
      <w:r w:rsidRPr="0072780F">
        <w:rPr>
          <w:rFonts w:ascii="Times New Roman" w:hAnsi="Times New Roman" w:cs="Times New Roman"/>
          <w:sz w:val="24"/>
          <w:szCs w:val="24"/>
        </w:rPr>
        <w:t xml:space="preserve"> </w:t>
      </w:r>
      <w:proofErr w:type="gramStart"/>
      <w:r w:rsidRPr="0072780F">
        <w:rPr>
          <w:rFonts w:ascii="Times New Roman" w:hAnsi="Times New Roman" w:cs="Times New Roman"/>
          <w:b/>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7" w:history="1">
        <w:r w:rsidRPr="0072780F">
          <w:rPr>
            <w:rStyle w:val="InternetLink"/>
            <w:rFonts w:ascii="Times New Roman" w:hAnsi="Times New Roman" w:cs="Times New Roman"/>
            <w:b/>
            <w:color w:val="auto"/>
            <w:sz w:val="24"/>
            <w:szCs w:val="24"/>
            <w:u w:val="none"/>
          </w:rPr>
          <w:t>постановлением</w:t>
        </w:r>
      </w:hyperlink>
      <w:r w:rsidRPr="0072780F">
        <w:rPr>
          <w:rFonts w:ascii="Times New Roman" w:hAnsi="Times New Roman" w:cs="Times New Roman"/>
          <w:b/>
          <w:sz w:val="24"/>
          <w:szCs w:val="24"/>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72780F">
        <w:rPr>
          <w:rFonts w:ascii="Times New Roman" w:hAnsi="Times New Roman" w:cs="Times New Roman"/>
          <w:b/>
          <w:sz w:val="24"/>
          <w:szCs w:val="24"/>
        </w:rPr>
        <w:t xml:space="preserve"> </w:t>
      </w:r>
      <w:proofErr w:type="gramStart"/>
      <w:r w:rsidRPr="0072780F">
        <w:rPr>
          <w:rFonts w:ascii="Times New Roman" w:hAnsi="Times New Roman" w:cs="Times New Roman"/>
          <w:b/>
          <w:sz w:val="24"/>
          <w:szCs w:val="24"/>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w:t>
      </w:r>
      <w:proofErr w:type="gramEnd"/>
      <w:r w:rsidRPr="0072780F">
        <w:rPr>
          <w:rFonts w:ascii="Times New Roman" w:hAnsi="Times New Roman" w:cs="Times New Roman"/>
          <w:b/>
          <w:sz w:val="24"/>
          <w:szCs w:val="24"/>
        </w:rPr>
        <w:t xml:space="preserve">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Style w:val="StrongEmphasis"/>
          <w:rFonts w:ascii="Times New Roman" w:hAnsi="Times New Roman" w:cs="Times New Roman"/>
          <w:sz w:val="24"/>
          <w:szCs w:val="24"/>
        </w:rPr>
        <w:t>Оценка качества предоставления муниципальной услуги осуществляется по следующим критериям:</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1) время предоставления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2) время ожидания в очереди при получении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3) вежливость и компетентность сотрудника, взаимодействующего с заявителем при предоставлении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4) комфортность условий в помещении, в котором предоставлена муниципальная услуга;</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lastRenderedPageBreak/>
        <w:t>5) доступность информации о порядке предоставления муниципальной услуги.</w:t>
      </w:r>
    </w:p>
    <w:p w:rsidR="00EC7C7B" w:rsidRPr="0072780F" w:rsidRDefault="00EC7C7B"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EC7C7B" w:rsidRPr="0072780F" w:rsidRDefault="00EC7C7B" w:rsidP="006B1883">
      <w:pPr>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b/>
          <w:sz w:val="24"/>
          <w:szCs w:val="24"/>
        </w:rPr>
        <w:t xml:space="preserve">1.3.5. </w:t>
      </w:r>
      <w:proofErr w:type="gramStart"/>
      <w:r w:rsidRPr="0072780F">
        <w:rPr>
          <w:rFonts w:ascii="Times New Roman" w:hAnsi="Times New Roman" w:cs="Times New Roman"/>
          <w:b/>
          <w:sz w:val="24"/>
          <w:szCs w:val="24"/>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72780F">
        <w:rPr>
          <w:rFonts w:ascii="Times New Roman" w:hAnsi="Times New Roman" w:cs="Times New Roman"/>
          <w:b/>
          <w:sz w:val="24"/>
          <w:szCs w:val="24"/>
        </w:rPr>
        <w:t xml:space="preserve"> и муниципальных услуг (функций).</w:t>
      </w:r>
    </w:p>
    <w:p w:rsidR="00EC7C7B" w:rsidRPr="0072780F" w:rsidRDefault="00EC7C7B" w:rsidP="006B1883">
      <w:pPr>
        <w:pStyle w:val="1"/>
        <w:spacing w:before="0" w:beforeAutospacing="0" w:after="0" w:afterAutospacing="0"/>
        <w:ind w:firstLine="709"/>
        <w:jc w:val="both"/>
        <w:rPr>
          <w:b w:val="0"/>
          <w:sz w:val="24"/>
          <w:szCs w:val="24"/>
        </w:rPr>
      </w:pPr>
      <w:r w:rsidRPr="0072780F">
        <w:rPr>
          <w:b w:val="0"/>
          <w:sz w:val="24"/>
          <w:szCs w:val="24"/>
        </w:rPr>
        <w:t xml:space="preserve">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72780F">
        <w:rPr>
          <w:rStyle w:val="aa"/>
          <w:b w:val="0"/>
          <w:sz w:val="24"/>
          <w:szCs w:val="24"/>
        </w:rPr>
        <w:t>на ЕПГУ,</w:t>
      </w:r>
      <w:r w:rsidRPr="0072780F">
        <w:rPr>
          <w:rStyle w:val="aa"/>
          <w:sz w:val="24"/>
          <w:szCs w:val="24"/>
        </w:rPr>
        <w:t xml:space="preserve"> </w:t>
      </w:r>
      <w:r w:rsidRPr="0072780F">
        <w:rPr>
          <w:rStyle w:val="aa"/>
          <w:b w:val="0"/>
          <w:sz w:val="24"/>
          <w:szCs w:val="24"/>
        </w:rPr>
        <w:t>РПГУ.</w:t>
      </w:r>
    </w:p>
    <w:p w:rsidR="00EC7C7B" w:rsidRPr="0072780F" w:rsidRDefault="00EC7C7B" w:rsidP="006B1883">
      <w:pPr>
        <w:pStyle w:val="1"/>
        <w:spacing w:before="0" w:beforeAutospacing="0" w:after="0" w:afterAutospacing="0"/>
        <w:ind w:firstLine="709"/>
        <w:jc w:val="both"/>
        <w:rPr>
          <w:b w:val="0"/>
          <w:sz w:val="24"/>
          <w:szCs w:val="24"/>
        </w:rPr>
      </w:pPr>
      <w:r w:rsidRPr="0072780F">
        <w:rPr>
          <w:b w:val="0"/>
          <w:sz w:val="24"/>
          <w:szCs w:val="24"/>
        </w:rPr>
        <w:t>Телефон-автоинформатор не предусмотрен.</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Pr="0072780F">
        <w:rPr>
          <w:rFonts w:ascii="Times New Roman" w:hAnsi="Times New Roman" w:cs="Times New Roman"/>
          <w:b/>
          <w:sz w:val="24"/>
          <w:szCs w:val="24"/>
        </w:rPr>
        <w:t xml:space="preserve">   </w:t>
      </w:r>
    </w:p>
    <w:p w:rsidR="00252992" w:rsidRPr="0072780F" w:rsidRDefault="008335D9" w:rsidP="006B1883">
      <w:pPr>
        <w:pStyle w:val="af2"/>
        <w:spacing w:after="0" w:line="240" w:lineRule="auto"/>
        <w:ind w:left="360"/>
        <w:jc w:val="center"/>
        <w:rPr>
          <w:rFonts w:ascii="Times New Roman" w:hAnsi="Times New Roman" w:cs="Times New Roman"/>
          <w:b/>
          <w:sz w:val="24"/>
          <w:szCs w:val="24"/>
        </w:rPr>
      </w:pPr>
      <w:r w:rsidRPr="0072780F">
        <w:rPr>
          <w:rFonts w:ascii="Times New Roman" w:hAnsi="Times New Roman" w:cs="Times New Roman"/>
          <w:b/>
          <w:sz w:val="24"/>
          <w:szCs w:val="24"/>
        </w:rPr>
        <w:t xml:space="preserve">2. </w:t>
      </w:r>
      <w:r w:rsidR="00252992" w:rsidRPr="0072780F">
        <w:rPr>
          <w:rFonts w:ascii="Times New Roman" w:hAnsi="Times New Roman" w:cs="Times New Roman"/>
          <w:b/>
          <w:sz w:val="24"/>
          <w:szCs w:val="24"/>
        </w:rPr>
        <w:t>Стандарт предоставления муниципальной услуги</w:t>
      </w:r>
    </w:p>
    <w:p w:rsidR="00252992" w:rsidRPr="0072780F" w:rsidRDefault="00252992" w:rsidP="006B1883">
      <w:pPr>
        <w:spacing w:after="0" w:line="240" w:lineRule="auto"/>
        <w:ind w:firstLine="709"/>
        <w:jc w:val="center"/>
        <w:rPr>
          <w:rFonts w:ascii="Times New Roman" w:hAnsi="Times New Roman" w:cs="Times New Roman"/>
          <w:sz w:val="24"/>
          <w:szCs w:val="24"/>
        </w:rPr>
      </w:pPr>
    </w:p>
    <w:p w:rsidR="00252992" w:rsidRPr="0072780F" w:rsidRDefault="00252992" w:rsidP="006B1883">
      <w:pPr>
        <w:pStyle w:val="af2"/>
        <w:spacing w:after="0" w:line="240" w:lineRule="auto"/>
        <w:ind w:left="0" w:firstLine="708"/>
        <w:jc w:val="both"/>
        <w:rPr>
          <w:rFonts w:ascii="Times New Roman" w:hAnsi="Times New Roman" w:cs="Times New Roman"/>
          <w:b/>
          <w:sz w:val="24"/>
          <w:szCs w:val="24"/>
        </w:rPr>
      </w:pPr>
      <w:r w:rsidRPr="0072780F">
        <w:rPr>
          <w:rFonts w:ascii="Times New Roman" w:hAnsi="Times New Roman" w:cs="Times New Roman"/>
          <w:b/>
          <w:sz w:val="24"/>
          <w:szCs w:val="24"/>
        </w:rPr>
        <w:t xml:space="preserve">2.1. Наименование муниципальной услуги  </w:t>
      </w:r>
    </w:p>
    <w:p w:rsidR="00252992" w:rsidRPr="0072780F" w:rsidRDefault="008335D9" w:rsidP="006B1883">
      <w:pPr>
        <w:pStyle w:val="af2"/>
        <w:spacing w:after="0" w:line="240" w:lineRule="auto"/>
        <w:ind w:left="709"/>
        <w:jc w:val="both"/>
        <w:rPr>
          <w:rFonts w:ascii="Times New Roman" w:hAnsi="Times New Roman" w:cs="Times New Roman"/>
          <w:sz w:val="24"/>
          <w:szCs w:val="24"/>
        </w:rPr>
      </w:pPr>
      <w:r w:rsidRPr="0072780F">
        <w:rPr>
          <w:rFonts w:ascii="Times New Roman" w:hAnsi="Times New Roman" w:cs="Times New Roman"/>
          <w:sz w:val="24"/>
          <w:szCs w:val="24"/>
        </w:rPr>
        <w:t>Наименование муниципальной услуги</w:t>
      </w:r>
      <w:r w:rsidR="000A4B44">
        <w:rPr>
          <w:rFonts w:ascii="Times New Roman" w:hAnsi="Times New Roman" w:cs="Times New Roman"/>
          <w:sz w:val="24"/>
          <w:szCs w:val="24"/>
        </w:rPr>
        <w:t>:</w:t>
      </w:r>
      <w:r w:rsidR="00252992" w:rsidRPr="0072780F">
        <w:rPr>
          <w:rFonts w:ascii="Times New Roman" w:hAnsi="Times New Roman" w:cs="Times New Roman"/>
          <w:sz w:val="24"/>
          <w:szCs w:val="24"/>
        </w:rPr>
        <w:t xml:space="preserve"> «Предоставлени</w:t>
      </w:r>
      <w:r w:rsidRPr="0072780F">
        <w:rPr>
          <w:rFonts w:ascii="Times New Roman" w:hAnsi="Times New Roman" w:cs="Times New Roman"/>
          <w:sz w:val="24"/>
          <w:szCs w:val="24"/>
        </w:rPr>
        <w:t>е разрешения на строительство».</w:t>
      </w:r>
    </w:p>
    <w:p w:rsidR="00C362D5" w:rsidRPr="0072780F" w:rsidRDefault="00C362D5" w:rsidP="006B1883">
      <w:pPr>
        <w:tabs>
          <w:tab w:val="left" w:pos="709"/>
        </w:tabs>
        <w:spacing w:after="0" w:line="240" w:lineRule="auto"/>
        <w:ind w:firstLine="709"/>
        <w:jc w:val="both"/>
        <w:rPr>
          <w:rFonts w:ascii="Times New Roman" w:hAnsi="Times New Roman" w:cs="Times New Roman"/>
          <w:b/>
          <w:sz w:val="24"/>
          <w:szCs w:val="24"/>
        </w:rPr>
      </w:pPr>
    </w:p>
    <w:p w:rsidR="00C362D5" w:rsidRPr="0072780F" w:rsidRDefault="00C362D5" w:rsidP="006B1883">
      <w:pPr>
        <w:tabs>
          <w:tab w:val="left" w:pos="709"/>
        </w:tabs>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b/>
          <w:sz w:val="24"/>
          <w:szCs w:val="24"/>
        </w:rPr>
        <w:t>2.2. Наименование органа, предоставляющего муниципальную услугу</w:t>
      </w:r>
    </w:p>
    <w:p w:rsidR="00C362D5" w:rsidRPr="0072780F" w:rsidRDefault="00C362D5" w:rsidP="006B1883">
      <w:pPr>
        <w:tabs>
          <w:tab w:val="left" w:pos="709"/>
        </w:tabs>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Администрация города Сарапула </w:t>
      </w:r>
    </w:p>
    <w:p w:rsidR="008335D9" w:rsidRPr="0072780F" w:rsidRDefault="008335D9" w:rsidP="006B1883">
      <w:pPr>
        <w:tabs>
          <w:tab w:val="left" w:pos="709"/>
        </w:tabs>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b/>
          <w:sz w:val="24"/>
          <w:szCs w:val="24"/>
        </w:rPr>
        <w:t>2.2.1. Наименование органа, обращение в который необходимо для предоставления муниципальной услуги</w:t>
      </w:r>
    </w:p>
    <w:p w:rsidR="008335D9" w:rsidRPr="0072780F" w:rsidRDefault="008335D9"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Структурное подразделение – управление архитектуры и градостроительства Администрации города Сарапула.</w:t>
      </w:r>
    </w:p>
    <w:p w:rsidR="008335D9" w:rsidRPr="0072780F" w:rsidRDefault="008335D9"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МФЦ.</w:t>
      </w:r>
    </w:p>
    <w:p w:rsidR="008335D9" w:rsidRPr="0072780F" w:rsidRDefault="008335D9"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Заявитель имеет право обратиться за предоставлением муниципальной услуги непосредственно в Администрацию в электронной форме через ЕПГУ и РПГУ.</w:t>
      </w:r>
    </w:p>
    <w:p w:rsidR="008335D9" w:rsidRPr="0072780F" w:rsidRDefault="008335D9" w:rsidP="006B1883">
      <w:pPr>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При предоставлении муниципальной услуги в электронной форме через ЕПГУ, через РПГУ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roofErr w:type="gramEnd"/>
    </w:p>
    <w:p w:rsidR="008335D9" w:rsidRPr="0072780F" w:rsidRDefault="008335D9" w:rsidP="006B1883">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72780F">
        <w:rPr>
          <w:rFonts w:ascii="Times New Roman" w:hAnsi="Times New Roman" w:cs="Times New Roman"/>
          <w:sz w:val="24"/>
          <w:szCs w:val="24"/>
        </w:rPr>
        <w:t xml:space="preserve"> Указанные документы могут быть представлены, в том числе в форме электронного документа. </w:t>
      </w:r>
    </w:p>
    <w:p w:rsidR="008335D9" w:rsidRPr="0072780F" w:rsidRDefault="008335D9" w:rsidP="006B1883">
      <w:pPr>
        <w:autoSpaceDE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lastRenderedPageBreak/>
        <w:t>В соответствии с пунктом 3 части 1 статьи 7 Федерального закона от 27.07.2010г.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w:t>
      </w:r>
      <w:proofErr w:type="gramEnd"/>
      <w:r w:rsidRPr="0072780F">
        <w:rPr>
          <w:rFonts w:ascii="Times New Roman" w:hAnsi="Times New Roman" w:cs="Times New Roman"/>
          <w:sz w:val="24"/>
          <w:szCs w:val="24"/>
        </w:rPr>
        <w:t xml:space="preserve">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Орган, предоставляющий муниципальную услугу, не вправе требовать от заявителя:</w:t>
      </w:r>
    </w:p>
    <w:p w:rsidR="008335D9" w:rsidRPr="0072780F" w:rsidRDefault="008335D9" w:rsidP="006B1883">
      <w:pPr>
        <w:widowControl w:val="0"/>
        <w:autoSpaceDE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335D9" w:rsidRPr="0072780F" w:rsidRDefault="008335D9" w:rsidP="006B1883">
      <w:pPr>
        <w:widowControl w:val="0"/>
        <w:autoSpaceDE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w:t>
      </w:r>
      <w:proofErr w:type="gramEnd"/>
      <w:r w:rsidRPr="0072780F">
        <w:rPr>
          <w:rFonts w:ascii="Times New Roman" w:hAnsi="Times New Roman" w:cs="Times New Roman"/>
          <w:sz w:val="24"/>
          <w:szCs w:val="24"/>
        </w:rPr>
        <w:t xml:space="preserve">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52992" w:rsidRPr="0072780F" w:rsidRDefault="008335D9" w:rsidP="006B1883">
      <w:pPr>
        <w:autoSpaceDE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252992" w:rsidRPr="0072780F" w:rsidRDefault="00252992" w:rsidP="006B1883">
      <w:pPr>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b/>
          <w:sz w:val="24"/>
          <w:szCs w:val="24"/>
        </w:rPr>
        <w:t>2.3. Результат предоставления муниципальной услуги</w:t>
      </w:r>
    </w:p>
    <w:p w:rsidR="00252992" w:rsidRPr="0072780F" w:rsidRDefault="00252992"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2.3.1.</w:t>
      </w:r>
      <w:r w:rsidRPr="0072780F">
        <w:rPr>
          <w:rFonts w:ascii="Times New Roman" w:hAnsi="Times New Roman" w:cs="Times New Roman"/>
          <w:sz w:val="24"/>
          <w:szCs w:val="24"/>
        </w:rPr>
        <w:t xml:space="preserve"> Результатом предоставления муниципальной услуги является:</w:t>
      </w:r>
    </w:p>
    <w:p w:rsidR="00252992" w:rsidRPr="0072780F" w:rsidRDefault="005B557C"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выдача</w:t>
      </w:r>
      <w:r w:rsidR="00252992" w:rsidRPr="0072780F">
        <w:rPr>
          <w:rFonts w:ascii="Times New Roman" w:hAnsi="Times New Roman" w:cs="Times New Roman"/>
          <w:color w:val="000000" w:themeColor="text1"/>
          <w:sz w:val="24"/>
          <w:szCs w:val="24"/>
        </w:rPr>
        <w:t xml:space="preserve"> </w:t>
      </w:r>
      <w:hyperlink r:id="rId8" w:anchor="P367" w:history="1">
        <w:r w:rsidR="00252992" w:rsidRPr="0072780F">
          <w:rPr>
            <w:rStyle w:val="a3"/>
            <w:rFonts w:ascii="Times New Roman" w:hAnsi="Times New Roman" w:cs="Times New Roman"/>
            <w:color w:val="000000" w:themeColor="text1"/>
            <w:sz w:val="24"/>
            <w:szCs w:val="24"/>
            <w:u w:val="none"/>
          </w:rPr>
          <w:t>разрешения</w:t>
        </w:r>
      </w:hyperlink>
      <w:r w:rsidR="00252992" w:rsidRPr="0072780F">
        <w:rPr>
          <w:rFonts w:ascii="Times New Roman" w:hAnsi="Times New Roman" w:cs="Times New Roman"/>
          <w:color w:val="000000" w:themeColor="text1"/>
          <w:sz w:val="24"/>
          <w:szCs w:val="24"/>
        </w:rPr>
        <w:t xml:space="preserve"> </w:t>
      </w:r>
      <w:r w:rsidR="00252992" w:rsidRPr="0072780F">
        <w:rPr>
          <w:rFonts w:ascii="Times New Roman" w:hAnsi="Times New Roman" w:cs="Times New Roman"/>
          <w:sz w:val="24"/>
          <w:szCs w:val="24"/>
        </w:rPr>
        <w:t>на строительство за подписью Гла</w:t>
      </w:r>
      <w:r w:rsidR="005D70C1" w:rsidRPr="0072780F">
        <w:rPr>
          <w:rFonts w:ascii="Times New Roman" w:hAnsi="Times New Roman" w:cs="Times New Roman"/>
          <w:sz w:val="24"/>
          <w:szCs w:val="24"/>
        </w:rPr>
        <w:t>вы города Сарапула (Приложение 1</w:t>
      </w:r>
      <w:r w:rsidR="00252992" w:rsidRPr="0072780F">
        <w:rPr>
          <w:rFonts w:ascii="Times New Roman" w:hAnsi="Times New Roman" w:cs="Times New Roman"/>
          <w:sz w:val="24"/>
          <w:szCs w:val="24"/>
        </w:rPr>
        <w:t>);</w:t>
      </w:r>
    </w:p>
    <w:p w:rsidR="00252992" w:rsidRPr="0072780F" w:rsidRDefault="005B557C"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 xml:space="preserve">отказ в выдаче разрешения на строительство за подписью </w:t>
      </w:r>
      <w:proofErr w:type="gramStart"/>
      <w:r w:rsidR="00252992" w:rsidRPr="0072780F">
        <w:rPr>
          <w:rFonts w:ascii="Times New Roman" w:hAnsi="Times New Roman" w:cs="Times New Roman"/>
          <w:sz w:val="24"/>
          <w:szCs w:val="24"/>
        </w:rPr>
        <w:t>заместителя Главы Администрации города Сарапула</w:t>
      </w:r>
      <w:proofErr w:type="gramEnd"/>
      <w:r w:rsidR="00252992" w:rsidRPr="0072780F">
        <w:rPr>
          <w:rFonts w:ascii="Times New Roman" w:hAnsi="Times New Roman" w:cs="Times New Roman"/>
          <w:sz w:val="24"/>
          <w:szCs w:val="24"/>
        </w:rPr>
        <w:t xml:space="preserve"> по строительству и ЖКХ;</w:t>
      </w:r>
    </w:p>
    <w:p w:rsidR="00252992" w:rsidRPr="0072780F" w:rsidRDefault="005B557C"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 xml:space="preserve">внесение изменений </w:t>
      </w:r>
      <w:proofErr w:type="gramStart"/>
      <w:r w:rsidR="00252992" w:rsidRPr="0072780F">
        <w:rPr>
          <w:rFonts w:ascii="Times New Roman" w:hAnsi="Times New Roman" w:cs="Times New Roman"/>
          <w:sz w:val="24"/>
          <w:szCs w:val="24"/>
        </w:rPr>
        <w:t>в разрешение на строительство в связи с продлением срока действия такого разрешения за подписью</w:t>
      </w:r>
      <w:proofErr w:type="gramEnd"/>
      <w:r w:rsidR="00252992" w:rsidRPr="0072780F">
        <w:rPr>
          <w:rFonts w:ascii="Times New Roman" w:hAnsi="Times New Roman" w:cs="Times New Roman"/>
          <w:sz w:val="24"/>
          <w:szCs w:val="24"/>
        </w:rPr>
        <w:t xml:space="preserve"> Главы города Сарапула;</w:t>
      </w:r>
    </w:p>
    <w:p w:rsidR="00252992" w:rsidRPr="0072780F" w:rsidRDefault="005B557C"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 xml:space="preserve">отказ во внесении изменений в разрешение на строительство в связи с продлением срока действия такого разрешения за подписью </w:t>
      </w:r>
      <w:proofErr w:type="gramStart"/>
      <w:r w:rsidR="00252992" w:rsidRPr="0072780F">
        <w:rPr>
          <w:rFonts w:ascii="Times New Roman" w:hAnsi="Times New Roman" w:cs="Times New Roman"/>
          <w:sz w:val="24"/>
          <w:szCs w:val="24"/>
        </w:rPr>
        <w:t>заместителя Главы Администрации города Сарапула</w:t>
      </w:r>
      <w:proofErr w:type="gramEnd"/>
      <w:r w:rsidR="00252992" w:rsidRPr="0072780F">
        <w:rPr>
          <w:rFonts w:ascii="Times New Roman" w:hAnsi="Times New Roman" w:cs="Times New Roman"/>
          <w:sz w:val="24"/>
          <w:szCs w:val="24"/>
        </w:rPr>
        <w:t xml:space="preserve"> по строительству и ЖКХ;</w:t>
      </w:r>
    </w:p>
    <w:p w:rsidR="00252992" w:rsidRPr="0072780F" w:rsidRDefault="005B557C"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 xml:space="preserve">внесение изменений в разрешение на строительство за подписью Главы города Сарапула; </w:t>
      </w:r>
    </w:p>
    <w:p w:rsidR="00252992" w:rsidRPr="0072780F" w:rsidRDefault="005B557C"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 xml:space="preserve">отказ во внесении изменений в разрешение на строительство за подписью </w:t>
      </w:r>
      <w:proofErr w:type="gramStart"/>
      <w:r w:rsidR="00252992" w:rsidRPr="0072780F">
        <w:rPr>
          <w:rFonts w:ascii="Times New Roman" w:hAnsi="Times New Roman" w:cs="Times New Roman"/>
          <w:sz w:val="24"/>
          <w:szCs w:val="24"/>
        </w:rPr>
        <w:t>заместителя Главы Администрации города Сарапула</w:t>
      </w:r>
      <w:proofErr w:type="gramEnd"/>
      <w:r w:rsidR="00252992" w:rsidRPr="0072780F">
        <w:rPr>
          <w:rFonts w:ascii="Times New Roman" w:hAnsi="Times New Roman" w:cs="Times New Roman"/>
          <w:sz w:val="24"/>
          <w:szCs w:val="24"/>
        </w:rPr>
        <w:t xml:space="preserve"> по строительству и ЖКХ;</w:t>
      </w:r>
    </w:p>
    <w:p w:rsidR="00252992" w:rsidRPr="0072780F" w:rsidRDefault="005B557C" w:rsidP="006B1883">
      <w:pPr>
        <w:spacing w:after="0" w:line="240" w:lineRule="auto"/>
        <w:ind w:firstLine="708"/>
        <w:rPr>
          <w:rFonts w:ascii="Times New Roman" w:hAnsi="Times New Roman" w:cs="Times New Roman"/>
          <w:sz w:val="24"/>
          <w:szCs w:val="24"/>
        </w:rPr>
      </w:pPr>
      <w:r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 xml:space="preserve">внесение изменений </w:t>
      </w:r>
      <w:proofErr w:type="gramStart"/>
      <w:r w:rsidR="00252992" w:rsidRPr="0072780F">
        <w:rPr>
          <w:rFonts w:ascii="Times New Roman" w:hAnsi="Times New Roman" w:cs="Times New Roman"/>
          <w:sz w:val="24"/>
          <w:szCs w:val="24"/>
        </w:rPr>
        <w:t>в разрешение на строительство при поступлении уведомления о переходе прав на земельный участок</w:t>
      </w:r>
      <w:proofErr w:type="gramEnd"/>
      <w:r w:rsidR="00252992" w:rsidRPr="0072780F">
        <w:rPr>
          <w:rFonts w:ascii="Times New Roman" w:hAnsi="Times New Roman" w:cs="Times New Roman"/>
          <w:sz w:val="24"/>
          <w:szCs w:val="24"/>
        </w:rPr>
        <w:t xml:space="preserve">, права пользования недрами, об образовании земельного участка, предусмотренного частью 21.10 статьи 51 Градостроительного кодекса Российской Федерации </w:t>
      </w:r>
      <w:r w:rsidR="00EE141E"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(далее – уведомление) за подписью Главы города Сарапула;</w:t>
      </w:r>
    </w:p>
    <w:p w:rsidR="00252992" w:rsidRPr="0072780F" w:rsidRDefault="005B557C" w:rsidP="006B1883">
      <w:pPr>
        <w:spacing w:after="0" w:line="240" w:lineRule="auto"/>
        <w:ind w:firstLine="708"/>
        <w:rPr>
          <w:rFonts w:ascii="Times New Roman" w:hAnsi="Times New Roman" w:cs="Times New Roman"/>
          <w:sz w:val="24"/>
          <w:szCs w:val="24"/>
        </w:rPr>
      </w:pPr>
      <w:r w:rsidRPr="0072780F">
        <w:rPr>
          <w:rFonts w:ascii="Times New Roman" w:hAnsi="Times New Roman" w:cs="Times New Roman"/>
          <w:sz w:val="24"/>
          <w:szCs w:val="24"/>
        </w:rPr>
        <w:lastRenderedPageBreak/>
        <w:t xml:space="preserve">– </w:t>
      </w:r>
      <w:r w:rsidR="00252992" w:rsidRPr="0072780F">
        <w:rPr>
          <w:rFonts w:ascii="Times New Roman" w:hAnsi="Times New Roman" w:cs="Times New Roman"/>
          <w:sz w:val="24"/>
          <w:szCs w:val="24"/>
        </w:rPr>
        <w:t xml:space="preserve">отказ во внесении изменений в разрешение на строительство при поступлении уведомления за подписью </w:t>
      </w:r>
      <w:proofErr w:type="gramStart"/>
      <w:r w:rsidR="00252992" w:rsidRPr="0072780F">
        <w:rPr>
          <w:rFonts w:ascii="Times New Roman" w:hAnsi="Times New Roman" w:cs="Times New Roman"/>
          <w:sz w:val="24"/>
          <w:szCs w:val="24"/>
        </w:rPr>
        <w:t>заместителя Главы Администрации города Сарапула</w:t>
      </w:r>
      <w:proofErr w:type="gramEnd"/>
      <w:r w:rsidR="00252992" w:rsidRPr="0072780F">
        <w:rPr>
          <w:rFonts w:ascii="Times New Roman" w:hAnsi="Times New Roman" w:cs="Times New Roman"/>
          <w:sz w:val="24"/>
          <w:szCs w:val="24"/>
        </w:rPr>
        <w:t xml:space="preserve"> по строительству и ЖКХ.</w:t>
      </w:r>
    </w:p>
    <w:p w:rsidR="00252992" w:rsidRPr="0072780F" w:rsidRDefault="00252992" w:rsidP="006B1883">
      <w:pPr>
        <w:pStyle w:val="ConsPlusNormal"/>
        <w:numPr>
          <w:ilvl w:val="2"/>
          <w:numId w:val="12"/>
        </w:numPr>
        <w:ind w:left="0" w:firstLine="709"/>
        <w:jc w:val="both"/>
        <w:rPr>
          <w:rFonts w:ascii="Times New Roman" w:hAnsi="Times New Roman" w:cs="Times New Roman"/>
          <w:sz w:val="24"/>
          <w:szCs w:val="24"/>
        </w:rPr>
      </w:pPr>
      <w:r w:rsidRPr="0072780F">
        <w:rPr>
          <w:rFonts w:ascii="Times New Roman" w:hAnsi="Times New Roman" w:cs="Times New Roman"/>
          <w:sz w:val="24"/>
          <w:szCs w:val="24"/>
        </w:rPr>
        <w:t>Разрешение на строительство изготавливается в трех экземплярах, два из которых выдаются заявителю, третий хранится в Администрации города Сарапула.</w:t>
      </w:r>
    </w:p>
    <w:p w:rsidR="006568B1" w:rsidRPr="0072780F" w:rsidRDefault="006568B1" w:rsidP="006B1883">
      <w:pPr>
        <w:pStyle w:val="ConsPlusNormal"/>
        <w:ind w:firstLine="0"/>
        <w:jc w:val="both"/>
        <w:rPr>
          <w:rFonts w:ascii="Times New Roman" w:hAnsi="Times New Roman" w:cs="Times New Roman"/>
          <w:sz w:val="24"/>
          <w:szCs w:val="24"/>
        </w:rPr>
      </w:pPr>
    </w:p>
    <w:p w:rsidR="00252992" w:rsidRPr="0072780F" w:rsidRDefault="00252992" w:rsidP="006B1883">
      <w:pPr>
        <w:pStyle w:val="af2"/>
        <w:numPr>
          <w:ilvl w:val="1"/>
          <w:numId w:val="12"/>
        </w:numPr>
        <w:spacing w:after="0" w:line="240" w:lineRule="auto"/>
        <w:ind w:left="0" w:firstLine="709"/>
        <w:jc w:val="both"/>
        <w:rPr>
          <w:rFonts w:ascii="Times New Roman" w:hAnsi="Times New Roman" w:cs="Times New Roman"/>
          <w:b/>
          <w:sz w:val="24"/>
          <w:szCs w:val="24"/>
        </w:rPr>
      </w:pPr>
      <w:r w:rsidRPr="0072780F">
        <w:rPr>
          <w:rFonts w:ascii="Times New Roman" w:hAnsi="Times New Roman" w:cs="Times New Roman"/>
          <w:b/>
          <w:sz w:val="24"/>
          <w:szCs w:val="24"/>
        </w:rPr>
        <w:t>Срок предоставления муниципальной услуги</w:t>
      </w:r>
    </w:p>
    <w:p w:rsidR="00252992" w:rsidRPr="00EA3E64" w:rsidRDefault="00252992" w:rsidP="006B1883">
      <w:pPr>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2.4.1.</w:t>
      </w:r>
      <w:r w:rsidRPr="0072780F">
        <w:rPr>
          <w:rFonts w:ascii="Times New Roman" w:hAnsi="Times New Roman" w:cs="Times New Roman"/>
          <w:sz w:val="24"/>
          <w:szCs w:val="24"/>
        </w:rPr>
        <w:t xml:space="preserve"> Управление в срок не более 5 рабочих дней со дня поступления заявления и документов, необходимых для предоставления муниципальной </w:t>
      </w:r>
      <w:r w:rsidR="008335D9" w:rsidRPr="0072780F">
        <w:rPr>
          <w:rFonts w:ascii="Times New Roman" w:hAnsi="Times New Roman" w:cs="Times New Roman"/>
          <w:sz w:val="24"/>
          <w:szCs w:val="24"/>
        </w:rPr>
        <w:t>услуги, указанных в пункте 2.6.1</w:t>
      </w:r>
      <w:r w:rsidRPr="0072780F">
        <w:rPr>
          <w:rFonts w:ascii="Times New Roman" w:hAnsi="Times New Roman" w:cs="Times New Roman"/>
          <w:sz w:val="24"/>
          <w:szCs w:val="24"/>
        </w:rPr>
        <w:t xml:space="preserve"> Административного регламента, принимает решение о выдаче разрешения на строительство и выдает разрешение на строительство либо принимает решение об отказе в выдаче разрешения на </w:t>
      </w:r>
      <w:r w:rsidRPr="00EA3E64">
        <w:rPr>
          <w:rFonts w:ascii="Times New Roman" w:hAnsi="Times New Roman" w:cs="Times New Roman"/>
          <w:sz w:val="24"/>
          <w:szCs w:val="24"/>
        </w:rPr>
        <w:t>строительство.</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2.4.2.</w:t>
      </w:r>
      <w:r w:rsidRPr="0072780F">
        <w:rPr>
          <w:rFonts w:ascii="Times New Roman" w:hAnsi="Times New Roman" w:cs="Times New Roman"/>
          <w:sz w:val="24"/>
          <w:szCs w:val="24"/>
        </w:rPr>
        <w:t xml:space="preserve"> Управление в срок не более 5 рабочих дней со дня поступления </w:t>
      </w:r>
      <w:r w:rsidR="00DE39A4">
        <w:rPr>
          <w:rFonts w:ascii="Times New Roman" w:hAnsi="Times New Roman" w:cs="Times New Roman"/>
          <w:sz w:val="24"/>
          <w:szCs w:val="24"/>
        </w:rPr>
        <w:t>заявления</w:t>
      </w:r>
      <w:r w:rsidR="00FF50A1" w:rsidRPr="0072780F">
        <w:rPr>
          <w:rFonts w:ascii="Times New Roman" w:hAnsi="Times New Roman" w:cs="Times New Roman"/>
          <w:sz w:val="24"/>
          <w:szCs w:val="24"/>
        </w:rPr>
        <w:t xml:space="preserve"> </w:t>
      </w:r>
      <w:r w:rsidRPr="0072780F">
        <w:rPr>
          <w:rFonts w:ascii="Times New Roman" w:hAnsi="Times New Roman" w:cs="Times New Roman"/>
          <w:sz w:val="24"/>
          <w:szCs w:val="24"/>
        </w:rPr>
        <w:t xml:space="preserve">и документов, необходимых для предоставления муниципальной </w:t>
      </w:r>
      <w:r w:rsidR="008335D9" w:rsidRPr="0072780F">
        <w:rPr>
          <w:rFonts w:ascii="Times New Roman" w:hAnsi="Times New Roman" w:cs="Times New Roman"/>
          <w:sz w:val="24"/>
          <w:szCs w:val="24"/>
        </w:rPr>
        <w:t>услуги, указанных в пункте 2.6.3</w:t>
      </w:r>
      <w:r w:rsidRPr="0072780F">
        <w:rPr>
          <w:rFonts w:ascii="Times New Roman" w:hAnsi="Times New Roman" w:cs="Times New Roman"/>
          <w:sz w:val="24"/>
          <w:szCs w:val="24"/>
        </w:rPr>
        <w:t xml:space="preserve"> Административного регламента, принимает решение о внесении изменений в разрешение на строительство либо об отказе во внесении изменений в разрешение на строительство.</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2.4.3.</w:t>
      </w:r>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Управление в срок не более 5 рабочих дней со дня поступления заявления о внесении изменений в разрешение на строительство и документов, необходимых для предоставления муниципальной у</w:t>
      </w:r>
      <w:r w:rsidR="008335D9" w:rsidRPr="0072780F">
        <w:rPr>
          <w:rFonts w:ascii="Times New Roman" w:hAnsi="Times New Roman" w:cs="Times New Roman"/>
          <w:sz w:val="24"/>
          <w:szCs w:val="24"/>
        </w:rPr>
        <w:t>слуги, указанных в пунктах 2.6.4</w:t>
      </w:r>
      <w:r w:rsidRPr="0072780F">
        <w:rPr>
          <w:rFonts w:ascii="Times New Roman" w:hAnsi="Times New Roman" w:cs="Times New Roman"/>
          <w:sz w:val="24"/>
          <w:szCs w:val="24"/>
        </w:rPr>
        <w:t xml:space="preserve"> Административного регламента, принимает решение о внесении изменений, либо об отказе во внесении изменений в разрешение на строительство с указанием причин отказа.</w:t>
      </w:r>
      <w:proofErr w:type="gramEnd"/>
    </w:p>
    <w:p w:rsidR="00252992" w:rsidRPr="005448B6" w:rsidRDefault="00252992" w:rsidP="005448B6">
      <w:pPr>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2.4.4.</w:t>
      </w:r>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 xml:space="preserve">Управление в срок не более 5 рабочих дней со дня поступления заявления о внесении изменений в разрешение на строительство в связи с продлением срока действия такого разрешения </w:t>
      </w:r>
      <w:r w:rsidR="00DD7A03">
        <w:rPr>
          <w:rFonts w:ascii="Times New Roman" w:hAnsi="Times New Roman" w:cs="Times New Roman"/>
          <w:sz w:val="24"/>
          <w:szCs w:val="24"/>
        </w:rPr>
        <w:t>(Приложение 3</w:t>
      </w:r>
      <w:r w:rsidR="008335D9" w:rsidRPr="0072780F">
        <w:rPr>
          <w:rFonts w:ascii="Times New Roman" w:hAnsi="Times New Roman" w:cs="Times New Roman"/>
          <w:sz w:val="24"/>
          <w:szCs w:val="24"/>
        </w:rPr>
        <w:t xml:space="preserve">) </w:t>
      </w:r>
      <w:r w:rsidRPr="0072780F">
        <w:rPr>
          <w:rFonts w:ascii="Times New Roman" w:hAnsi="Times New Roman" w:cs="Times New Roman"/>
          <w:sz w:val="24"/>
          <w:szCs w:val="24"/>
        </w:rPr>
        <w:t>и документов, необходимых для предоставления муниципальной у</w:t>
      </w:r>
      <w:r w:rsidR="008335D9" w:rsidRPr="0072780F">
        <w:rPr>
          <w:rFonts w:ascii="Times New Roman" w:hAnsi="Times New Roman" w:cs="Times New Roman"/>
          <w:sz w:val="24"/>
          <w:szCs w:val="24"/>
        </w:rPr>
        <w:t>слуги, указанных в пунктах 2.6.5</w:t>
      </w:r>
      <w:r w:rsidRPr="0072780F">
        <w:rPr>
          <w:rFonts w:ascii="Times New Roman" w:hAnsi="Times New Roman" w:cs="Times New Roman"/>
          <w:sz w:val="24"/>
          <w:szCs w:val="24"/>
        </w:rPr>
        <w:t xml:space="preserve"> Административного регламента, принимает решение о внесении изменений в разрешение на строительство или об отказе во внесении изменений в такое разрешение</w:t>
      </w:r>
      <w:proofErr w:type="gramEnd"/>
      <w:r w:rsidRPr="0072780F">
        <w:rPr>
          <w:rFonts w:ascii="Times New Roman" w:hAnsi="Times New Roman" w:cs="Times New Roman"/>
          <w:sz w:val="24"/>
          <w:szCs w:val="24"/>
        </w:rPr>
        <w:t xml:space="preserve"> с указанием причин отказа.</w:t>
      </w:r>
    </w:p>
    <w:p w:rsidR="001F1F50" w:rsidRPr="0072780F" w:rsidRDefault="00252992" w:rsidP="005448B6">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b/>
          <w:sz w:val="24"/>
          <w:szCs w:val="24"/>
        </w:rPr>
        <w:t xml:space="preserve">2.5. </w:t>
      </w:r>
      <w:r w:rsidR="005448B6" w:rsidRPr="005448B6">
        <w:rPr>
          <w:rFonts w:ascii="Times New Roman" w:hAnsi="Times New Roman" w:cs="Times New Roman"/>
          <w:i/>
          <w:sz w:val="24"/>
          <w:szCs w:val="24"/>
        </w:rPr>
        <w:t>(исключено постановлением Администрации города Сарапула №918 от 16.04.2025 г.)</w:t>
      </w:r>
    </w:p>
    <w:p w:rsidR="00252992" w:rsidRPr="0072780F" w:rsidRDefault="00252992" w:rsidP="006B1883">
      <w:pPr>
        <w:pStyle w:val="ConsPlusNormal"/>
        <w:ind w:firstLine="709"/>
        <w:jc w:val="both"/>
        <w:outlineLvl w:val="2"/>
        <w:rPr>
          <w:rFonts w:ascii="Times New Roman" w:hAnsi="Times New Roman" w:cs="Times New Roman"/>
          <w:b/>
          <w:sz w:val="24"/>
          <w:szCs w:val="24"/>
        </w:rPr>
      </w:pPr>
      <w:r w:rsidRPr="0072780F">
        <w:rPr>
          <w:rFonts w:ascii="Times New Roman" w:hAnsi="Times New Roman" w:cs="Times New Roman"/>
          <w:b/>
          <w:sz w:val="24"/>
          <w:szCs w:val="24"/>
        </w:rP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252992" w:rsidRPr="0072780F" w:rsidRDefault="00252992" w:rsidP="006B1883">
      <w:pPr>
        <w:shd w:val="clear" w:color="auto" w:fill="FFFFFF"/>
        <w:spacing w:after="0" w:line="240" w:lineRule="auto"/>
        <w:ind w:firstLine="709"/>
        <w:jc w:val="both"/>
        <w:rPr>
          <w:rFonts w:ascii="Times New Roman" w:hAnsi="Times New Roman" w:cs="Times New Roman"/>
          <w:sz w:val="24"/>
          <w:szCs w:val="24"/>
        </w:rPr>
      </w:pPr>
      <w:bookmarkStart w:id="0" w:name="dst2863"/>
      <w:bookmarkStart w:id="1" w:name="dst1108"/>
      <w:bookmarkStart w:id="2" w:name="dst317"/>
      <w:bookmarkStart w:id="3" w:name="P147"/>
      <w:bookmarkStart w:id="4" w:name="P151"/>
      <w:bookmarkStart w:id="5" w:name="P152"/>
      <w:bookmarkStart w:id="6" w:name="dst1110"/>
      <w:bookmarkStart w:id="7" w:name="dst3065"/>
      <w:bookmarkStart w:id="8" w:name="dst2532"/>
      <w:bookmarkEnd w:id="0"/>
      <w:bookmarkEnd w:id="1"/>
      <w:bookmarkEnd w:id="2"/>
      <w:bookmarkEnd w:id="3"/>
      <w:bookmarkEnd w:id="4"/>
      <w:bookmarkEnd w:id="5"/>
      <w:bookmarkEnd w:id="6"/>
      <w:bookmarkEnd w:id="7"/>
      <w:bookmarkEnd w:id="8"/>
      <w:r w:rsidRPr="0072780F">
        <w:rPr>
          <w:rFonts w:ascii="Times New Roman" w:hAnsi="Times New Roman" w:cs="Times New Roman"/>
          <w:b/>
          <w:sz w:val="24"/>
          <w:szCs w:val="24"/>
        </w:rPr>
        <w:t>2.6.1.</w:t>
      </w:r>
      <w:r w:rsidRPr="0072780F">
        <w:rPr>
          <w:rFonts w:ascii="Times New Roman" w:eastAsia="Times New Roman" w:hAnsi="Times New Roman" w:cs="Times New Roman"/>
          <w:sz w:val="24"/>
          <w:szCs w:val="24"/>
        </w:rPr>
        <w:t xml:space="preserve"> </w:t>
      </w:r>
      <w:r w:rsidRPr="0072780F">
        <w:rPr>
          <w:rFonts w:ascii="Times New Roman" w:hAnsi="Times New Roman" w:cs="Times New Roman"/>
          <w:sz w:val="24"/>
          <w:szCs w:val="24"/>
        </w:rPr>
        <w:t xml:space="preserve">В целях строительства, реконструкции объекта капитального строительства заявитель представляет </w:t>
      </w:r>
      <w:hyperlink r:id="rId9" w:anchor="P508" w:history="1">
        <w:r w:rsidRPr="0072780F">
          <w:rPr>
            <w:rStyle w:val="a3"/>
            <w:rFonts w:ascii="Times New Roman" w:hAnsi="Times New Roman" w:cs="Times New Roman"/>
            <w:color w:val="auto"/>
            <w:sz w:val="24"/>
            <w:szCs w:val="24"/>
            <w:u w:val="none"/>
          </w:rPr>
          <w:t>заявление</w:t>
        </w:r>
      </w:hyperlink>
      <w:r w:rsidRPr="0072780F">
        <w:rPr>
          <w:rFonts w:ascii="Times New Roman" w:hAnsi="Times New Roman" w:cs="Times New Roman"/>
          <w:sz w:val="24"/>
          <w:szCs w:val="24"/>
        </w:rPr>
        <w:t xml:space="preserve"> у</w:t>
      </w:r>
      <w:r w:rsidR="005D70C1" w:rsidRPr="0072780F">
        <w:rPr>
          <w:rFonts w:ascii="Times New Roman" w:hAnsi="Times New Roman" w:cs="Times New Roman"/>
          <w:sz w:val="24"/>
          <w:szCs w:val="24"/>
        </w:rPr>
        <w:t>становленной формы (Приложение 2</w:t>
      </w:r>
      <w:r w:rsidRPr="0072780F">
        <w:rPr>
          <w:rFonts w:ascii="Times New Roman" w:hAnsi="Times New Roman" w:cs="Times New Roman"/>
          <w:sz w:val="24"/>
          <w:szCs w:val="24"/>
        </w:rPr>
        <w:t>).</w:t>
      </w:r>
    </w:p>
    <w:p w:rsidR="00252992" w:rsidRPr="0072780F" w:rsidRDefault="00252992" w:rsidP="006B1883">
      <w:pPr>
        <w:shd w:val="clear" w:color="auto" w:fill="FFFFFF"/>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К заявлению прилагаются следующие документы:</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r w:rsidRPr="0072780F">
        <w:rPr>
          <w:rStyle w:val="blk"/>
          <w:rFonts w:ascii="Times New Roman" w:eastAsia="Times New Roman" w:hAnsi="Times New Roman" w:cs="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9" w:name="dst1240"/>
      <w:bookmarkStart w:id="10" w:name="dst2878"/>
      <w:bookmarkEnd w:id="9"/>
      <w:bookmarkEnd w:id="10"/>
      <w:proofErr w:type="gramStart"/>
      <w:r w:rsidRPr="0072780F">
        <w:rPr>
          <w:rStyle w:val="blk"/>
          <w:rFonts w:ascii="Times New Roman" w:eastAsia="Times New Roman" w:hAnsi="Times New Roman" w:cs="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72780F">
        <w:rPr>
          <w:rStyle w:val="blk"/>
          <w:rFonts w:ascii="Times New Roman" w:eastAsia="Times New Roman" w:hAnsi="Times New Roman" w:cs="Times New Roman"/>
          <w:sz w:val="24"/>
          <w:szCs w:val="24"/>
        </w:rPr>
        <w:t xml:space="preserve"> </w:t>
      </w:r>
      <w:proofErr w:type="gramStart"/>
      <w:r w:rsidRPr="0072780F">
        <w:rPr>
          <w:rStyle w:val="blk"/>
          <w:rFonts w:ascii="Times New Roman" w:eastAsia="Times New Roman" w:hAnsi="Times New Roman" w:cs="Times New Roman"/>
          <w:sz w:val="24"/>
          <w:szCs w:val="24"/>
        </w:rPr>
        <w:t>случае</w:t>
      </w:r>
      <w:proofErr w:type="gramEnd"/>
      <w:r w:rsidRPr="0072780F">
        <w:rPr>
          <w:rStyle w:val="blk"/>
          <w:rFonts w:ascii="Times New Roman" w:eastAsia="Times New Roman" w:hAnsi="Times New Roman" w:cs="Times New Roman"/>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1" w:name="dst102022"/>
      <w:bookmarkEnd w:id="11"/>
      <w:r w:rsidRPr="0072780F">
        <w:rPr>
          <w:rStyle w:val="blk"/>
          <w:rFonts w:ascii="Times New Roman" w:eastAsia="Times New Roman" w:hAnsi="Times New Roman" w:cs="Times New Roman"/>
          <w:sz w:val="24"/>
          <w:szCs w:val="24"/>
        </w:rPr>
        <w:t xml:space="preserve">3) результаты инженерных изысканий и следующие материалы, содержащиеся в утвержденной, в соответствии с </w:t>
      </w:r>
      <w:hyperlink r:id="rId10" w:anchor="dst3049" w:history="1">
        <w:r w:rsidRPr="0072780F">
          <w:rPr>
            <w:rStyle w:val="a3"/>
            <w:rFonts w:ascii="Times New Roman" w:hAnsi="Times New Roman" w:cs="Times New Roman"/>
            <w:color w:val="auto"/>
            <w:sz w:val="24"/>
            <w:szCs w:val="24"/>
            <w:u w:val="none"/>
          </w:rPr>
          <w:t>частью 15 статьи 48</w:t>
        </w:r>
      </w:hyperlink>
      <w:r w:rsidRPr="0072780F">
        <w:rPr>
          <w:rStyle w:val="blk"/>
          <w:rFonts w:ascii="Times New Roman" w:eastAsia="Times New Roman" w:hAnsi="Times New Roman" w:cs="Times New Roman"/>
          <w:sz w:val="24"/>
          <w:szCs w:val="24"/>
        </w:rPr>
        <w:t> Градостроительного кодекса РФ, проектной документации:</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2" w:name="dst3020"/>
      <w:bookmarkEnd w:id="12"/>
      <w:r w:rsidRPr="0072780F">
        <w:rPr>
          <w:rStyle w:val="blk"/>
          <w:rFonts w:ascii="Times New Roman" w:eastAsia="Times New Roman" w:hAnsi="Times New Roman" w:cs="Times New Roman"/>
          <w:sz w:val="24"/>
          <w:szCs w:val="24"/>
        </w:rPr>
        <w:t>а) пояснительная записка;</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3" w:name="dst3021"/>
      <w:bookmarkEnd w:id="13"/>
      <w:proofErr w:type="gramStart"/>
      <w:r w:rsidRPr="0072780F">
        <w:rPr>
          <w:rStyle w:val="blk"/>
          <w:rFonts w:ascii="Times New Roman" w:eastAsia="Times New Roman" w:hAnsi="Times New Roman" w:cs="Times New Roman"/>
          <w:sz w:val="24"/>
          <w:szCs w:val="24"/>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4" w:name="dst3022"/>
      <w:bookmarkEnd w:id="14"/>
      <w:proofErr w:type="gramStart"/>
      <w:r w:rsidRPr="0072780F">
        <w:rPr>
          <w:rStyle w:val="blk"/>
          <w:rFonts w:ascii="Times New Roman" w:eastAsia="Times New Roman"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5" w:name="dst3023"/>
      <w:bookmarkEnd w:id="15"/>
      <w:r w:rsidRPr="0072780F">
        <w:rPr>
          <w:rStyle w:val="blk"/>
          <w:rFonts w:ascii="Times New Roman" w:eastAsia="Times New Roman" w:hAnsi="Times New Roman" w:cs="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6" w:name="dst3290"/>
      <w:bookmarkEnd w:id="16"/>
      <w:proofErr w:type="gramStart"/>
      <w:r w:rsidRPr="0072780F">
        <w:rPr>
          <w:rStyle w:val="blk"/>
          <w:rFonts w:ascii="Times New Roman" w:eastAsia="Times New Roman" w:hAnsi="Times New Roman" w:cs="Times New Roman"/>
          <w:sz w:val="24"/>
          <w:szCs w:val="24"/>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w:t>
      </w:r>
      <w:proofErr w:type="gramEnd"/>
      <w:r w:rsidRPr="0072780F">
        <w:rPr>
          <w:rStyle w:val="blk"/>
          <w:rFonts w:ascii="Times New Roman" w:eastAsia="Times New Roman" w:hAnsi="Times New Roman" w:cs="Times New Roman"/>
          <w:sz w:val="24"/>
          <w:szCs w:val="24"/>
        </w:rPr>
        <w:t xml:space="preserve">, </w:t>
      </w:r>
      <w:proofErr w:type="gramStart"/>
      <w:r w:rsidRPr="0072780F">
        <w:rPr>
          <w:rStyle w:val="blk"/>
          <w:rFonts w:ascii="Times New Roman" w:eastAsia="Times New Roman" w:hAnsi="Times New Roman" w:cs="Times New Roman"/>
          <w:sz w:val="24"/>
          <w:szCs w:val="24"/>
        </w:rPr>
        <w:t>предусмотренном </w:t>
      </w:r>
      <w:hyperlink r:id="rId11" w:anchor="dst448" w:history="1">
        <w:r w:rsidRPr="0072780F">
          <w:rPr>
            <w:rStyle w:val="a3"/>
            <w:rFonts w:ascii="Times New Roman" w:hAnsi="Times New Roman" w:cs="Times New Roman"/>
            <w:color w:val="auto"/>
            <w:sz w:val="24"/>
            <w:szCs w:val="24"/>
            <w:u w:val="none"/>
          </w:rPr>
          <w:t>частью 12.1 статьи 48</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 если такая проектная документация подлежит экспертизе в соответствии со </w:t>
      </w:r>
      <w:hyperlink r:id="rId12" w:anchor="dst3199" w:history="1">
        <w:r w:rsidRPr="0072780F">
          <w:rPr>
            <w:rStyle w:val="a3"/>
            <w:rFonts w:ascii="Times New Roman" w:hAnsi="Times New Roman" w:cs="Times New Roman"/>
            <w:color w:val="auto"/>
            <w:sz w:val="24"/>
            <w:szCs w:val="24"/>
            <w:u w:val="none"/>
          </w:rPr>
          <w:t>статьей 49</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 положительное заключение государственной экспертизы проектной документации в случаях, предусмотренных </w:t>
      </w:r>
      <w:hyperlink r:id="rId13" w:anchor="dst3177" w:history="1">
        <w:r w:rsidRPr="0072780F">
          <w:rPr>
            <w:rStyle w:val="a3"/>
            <w:rFonts w:ascii="Times New Roman" w:hAnsi="Times New Roman" w:cs="Times New Roman"/>
            <w:color w:val="auto"/>
            <w:sz w:val="24"/>
            <w:szCs w:val="24"/>
            <w:u w:val="none"/>
          </w:rPr>
          <w:t>частью 3.4 статьи 49</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 положительное заключение государственной экологической экспертизы проектной документации в случаях, предусмотренных </w:t>
      </w:r>
      <w:hyperlink r:id="rId14" w:anchor="dst3200" w:history="1">
        <w:r w:rsidRPr="0072780F">
          <w:rPr>
            <w:rStyle w:val="a3"/>
            <w:rFonts w:ascii="Times New Roman" w:hAnsi="Times New Roman" w:cs="Times New Roman"/>
            <w:color w:val="auto"/>
            <w:sz w:val="24"/>
            <w:szCs w:val="24"/>
            <w:u w:val="none"/>
          </w:rPr>
          <w:t>частью 6 статьи 49</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w:t>
      </w:r>
      <w:proofErr w:type="gramEnd"/>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7" w:name="dst2535"/>
      <w:bookmarkStart w:id="18" w:name="dst3067"/>
      <w:bookmarkEnd w:id="17"/>
      <w:bookmarkEnd w:id="18"/>
      <w:proofErr w:type="gramStart"/>
      <w:r w:rsidRPr="0072780F">
        <w:rPr>
          <w:rStyle w:val="blk"/>
          <w:rFonts w:ascii="Times New Roman" w:eastAsia="Times New Roman" w:hAnsi="Times New Roman" w:cs="Times New Roman"/>
          <w:sz w:val="24"/>
          <w:szCs w:val="24"/>
        </w:rPr>
        <w:t>4.1) подтверждение соответствия вносимых в проектную документацию изменений требованиям, указанным в </w:t>
      </w:r>
      <w:hyperlink r:id="rId15" w:anchor="dst3054" w:history="1">
        <w:r w:rsidRPr="0072780F">
          <w:rPr>
            <w:rStyle w:val="a3"/>
            <w:rFonts w:ascii="Times New Roman" w:hAnsi="Times New Roman" w:cs="Times New Roman"/>
            <w:color w:val="auto"/>
            <w:sz w:val="24"/>
            <w:szCs w:val="24"/>
            <w:u w:val="none"/>
          </w:rPr>
          <w:t>части 3.8 статьи 49</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72780F">
        <w:rPr>
          <w:rStyle w:val="blk"/>
          <w:rFonts w:ascii="Times New Roman" w:eastAsia="Times New Roman" w:hAnsi="Times New Roman" w:cs="Times New Roman"/>
          <w:sz w:val="24"/>
          <w:szCs w:val="24"/>
        </w:rPr>
        <w:t xml:space="preserve"> в соответствии с </w:t>
      </w:r>
      <w:hyperlink r:id="rId16" w:anchor="dst3054" w:history="1">
        <w:r w:rsidRPr="0072780F">
          <w:rPr>
            <w:rStyle w:val="a3"/>
            <w:rFonts w:ascii="Times New Roman" w:hAnsi="Times New Roman" w:cs="Times New Roman"/>
            <w:color w:val="auto"/>
            <w:sz w:val="24"/>
            <w:szCs w:val="24"/>
            <w:u w:val="none"/>
          </w:rPr>
          <w:t>частью 3.8 статьи 49</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19" w:name="dst3068"/>
      <w:bookmarkEnd w:id="19"/>
      <w:proofErr w:type="gramStart"/>
      <w:r w:rsidRPr="0072780F">
        <w:rPr>
          <w:rStyle w:val="blk"/>
          <w:rFonts w:ascii="Times New Roman" w:eastAsia="Times New Roman" w:hAnsi="Times New Roman" w:cs="Times New Roman"/>
          <w:sz w:val="24"/>
          <w:szCs w:val="24"/>
        </w:rPr>
        <w:t>4.2) подтверждение соответствия вносимых в проектную документацию изм</w:t>
      </w:r>
      <w:r w:rsidR="001F1F50" w:rsidRPr="0072780F">
        <w:rPr>
          <w:rStyle w:val="blk"/>
          <w:rFonts w:ascii="Times New Roman" w:eastAsia="Times New Roman" w:hAnsi="Times New Roman" w:cs="Times New Roman"/>
          <w:sz w:val="24"/>
          <w:szCs w:val="24"/>
        </w:rPr>
        <w:t>енений требованиям, указанным в</w:t>
      </w:r>
      <w:r w:rsidR="001F0301" w:rsidRPr="0072780F">
        <w:rPr>
          <w:rStyle w:val="blk"/>
          <w:rFonts w:ascii="Times New Roman" w:eastAsia="Times New Roman" w:hAnsi="Times New Roman" w:cs="Times New Roman"/>
          <w:sz w:val="24"/>
          <w:szCs w:val="24"/>
        </w:rPr>
        <w:t xml:space="preserve"> части 3.9 статьи 49</w:t>
      </w:r>
      <w:r w:rsidR="001F1F50" w:rsidRPr="0072780F">
        <w:rPr>
          <w:rStyle w:val="blk"/>
          <w:rFonts w:ascii="Times New Roman" w:eastAsia="Times New Roman" w:hAnsi="Times New Roman" w:cs="Times New Roman"/>
          <w:sz w:val="24"/>
          <w:szCs w:val="24"/>
        </w:rPr>
        <w:t xml:space="preserve"> </w:t>
      </w:r>
      <w:r w:rsidR="001F0301" w:rsidRPr="0072780F">
        <w:rPr>
          <w:rFonts w:ascii="Times New Roman" w:hAnsi="Times New Roman" w:cs="Times New Roman"/>
          <w:sz w:val="24"/>
          <w:szCs w:val="24"/>
        </w:rPr>
        <w:t>Градостроительного кодекса</w:t>
      </w:r>
      <w:r w:rsidRPr="0072780F">
        <w:rPr>
          <w:rFonts w:ascii="Times New Roman" w:hAnsi="Times New Roman" w:cs="Times New Roman"/>
          <w:sz w:val="24"/>
          <w:szCs w:val="24"/>
        </w:rPr>
        <w:t xml:space="preserve"> РФ</w:t>
      </w:r>
      <w:r w:rsidR="001F1F50" w:rsidRPr="0072780F">
        <w:rPr>
          <w:rStyle w:val="blk"/>
          <w:rFonts w:ascii="Times New Roman" w:eastAsia="Times New Roman" w:hAnsi="Times New Roman" w:cs="Times New Roman"/>
          <w:sz w:val="24"/>
          <w:szCs w:val="24"/>
        </w:rPr>
        <w:t>, предоставленные</w:t>
      </w:r>
      <w:r w:rsidRPr="0072780F">
        <w:rPr>
          <w:rStyle w:val="blk"/>
          <w:rFonts w:ascii="Times New Roman" w:eastAsia="Times New Roman" w:hAnsi="Times New Roman" w:cs="Times New Roman"/>
          <w:sz w:val="24"/>
          <w:szCs w:val="24"/>
        </w:rPr>
        <w:t xml:space="preserve">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7" w:anchor="dst3060" w:history="1">
        <w:r w:rsidRPr="0072780F">
          <w:rPr>
            <w:rStyle w:val="a3"/>
            <w:rFonts w:ascii="Times New Roman" w:hAnsi="Times New Roman" w:cs="Times New Roman"/>
            <w:color w:val="auto"/>
            <w:sz w:val="24"/>
            <w:szCs w:val="24"/>
            <w:u w:val="none"/>
          </w:rPr>
          <w:t>частью 3.9 статьи 49</w:t>
        </w:r>
      </w:hyperlink>
      <w:r w:rsidRPr="0072780F">
        <w:rPr>
          <w:rStyle w:val="blk"/>
          <w:rFonts w:ascii="Times New Roman" w:eastAsia="Times New Roman" w:hAnsi="Times New Roman" w:cs="Times New Roman"/>
          <w:sz w:val="24"/>
          <w:szCs w:val="24"/>
        </w:rPr>
        <w:t> </w:t>
      </w:r>
      <w:r w:rsidRPr="0072780F">
        <w:rPr>
          <w:rFonts w:ascii="Times New Roman" w:hAnsi="Times New Roman" w:cs="Times New Roman"/>
          <w:sz w:val="24"/>
          <w:szCs w:val="24"/>
        </w:rPr>
        <w:t>Градостроительного кодекса РФ</w:t>
      </w:r>
      <w:r w:rsidRPr="0072780F">
        <w:rPr>
          <w:rStyle w:val="blk"/>
          <w:rFonts w:ascii="Times New Roman" w:eastAsia="Times New Roman" w:hAnsi="Times New Roman" w:cs="Times New Roman"/>
          <w:sz w:val="24"/>
          <w:szCs w:val="24"/>
        </w:rPr>
        <w:t>;</w:t>
      </w:r>
      <w:proofErr w:type="gramEnd"/>
    </w:p>
    <w:p w:rsidR="00252992" w:rsidRPr="0072780F" w:rsidRDefault="00252992" w:rsidP="006B1883">
      <w:pPr>
        <w:shd w:val="clear" w:color="auto" w:fill="FFFFFF"/>
        <w:spacing w:after="0" w:line="240" w:lineRule="auto"/>
        <w:ind w:firstLine="709"/>
        <w:jc w:val="both"/>
        <w:rPr>
          <w:rStyle w:val="blk"/>
          <w:rFonts w:ascii="Times New Roman" w:eastAsia="Times New Roman" w:hAnsi="Times New Roman" w:cs="Times New Roman"/>
          <w:sz w:val="24"/>
          <w:szCs w:val="24"/>
        </w:rPr>
      </w:pPr>
      <w:bookmarkStart w:id="20" w:name="dst264"/>
      <w:bookmarkEnd w:id="20"/>
      <w:r w:rsidRPr="0072780F">
        <w:rPr>
          <w:rStyle w:val="blk"/>
          <w:rFonts w:ascii="Times New Roman" w:eastAsia="Times New Roman" w:hAnsi="Times New Roman" w:cs="Times New Roman"/>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1F0301" w:rsidRPr="0072780F">
        <w:rPr>
          <w:rFonts w:ascii="Times New Roman" w:hAnsi="Times New Roman" w:cs="Times New Roman"/>
          <w:sz w:val="24"/>
          <w:szCs w:val="24"/>
        </w:rPr>
        <w:t>Градостроительного к</w:t>
      </w:r>
      <w:r w:rsidRPr="0072780F">
        <w:rPr>
          <w:rFonts w:ascii="Times New Roman" w:hAnsi="Times New Roman" w:cs="Times New Roman"/>
          <w:sz w:val="24"/>
          <w:szCs w:val="24"/>
        </w:rPr>
        <w:t>одекса РФ</w:t>
      </w:r>
      <w:r w:rsidRPr="0072780F">
        <w:rPr>
          <w:rStyle w:val="blk"/>
          <w:rFonts w:ascii="Times New Roman" w:eastAsia="Times New Roman" w:hAnsi="Times New Roman" w:cs="Times New Roman"/>
          <w:sz w:val="24"/>
          <w:szCs w:val="24"/>
        </w:rPr>
        <w:t>);</w:t>
      </w:r>
    </w:p>
    <w:p w:rsidR="001F0301" w:rsidRPr="0072780F" w:rsidRDefault="001F0301" w:rsidP="006B1883">
      <w:pPr>
        <w:autoSpaceDE w:val="0"/>
        <w:autoSpaceDN w:val="0"/>
        <w:adjustRightInd w:val="0"/>
        <w:spacing w:after="0" w:line="240" w:lineRule="auto"/>
        <w:ind w:firstLine="540"/>
        <w:jc w:val="both"/>
        <w:rPr>
          <w:rFonts w:ascii="Times New Roman" w:hAnsi="Times New Roman" w:cs="Times New Roman"/>
          <w:sz w:val="24"/>
          <w:szCs w:val="24"/>
        </w:rPr>
      </w:pPr>
      <w:r w:rsidRPr="0072780F">
        <w:rPr>
          <w:rFonts w:ascii="Times New Roman" w:hAnsi="Times New Roman" w:cs="Times New Roman"/>
          <w:sz w:val="24"/>
          <w:szCs w:val="24"/>
        </w:rPr>
        <w:t xml:space="preserve">  5.1) согласование архитектурно-градостроительного облика объекта капитального строительства в случае, если такое согласование предусмотрено </w:t>
      </w:r>
      <w:hyperlink r:id="rId18" w:history="1">
        <w:r w:rsidRPr="0072780F">
          <w:rPr>
            <w:rFonts w:ascii="Times New Roman" w:hAnsi="Times New Roman" w:cs="Times New Roman"/>
            <w:color w:val="000000" w:themeColor="text1"/>
            <w:sz w:val="24"/>
            <w:szCs w:val="24"/>
          </w:rPr>
          <w:t>статьей 40.1</w:t>
        </w:r>
      </w:hyperlink>
      <w:r w:rsidRPr="0072780F">
        <w:rPr>
          <w:rFonts w:ascii="Times New Roman" w:hAnsi="Times New Roman" w:cs="Times New Roman"/>
          <w:sz w:val="24"/>
          <w:szCs w:val="24"/>
        </w:rPr>
        <w:t xml:space="preserve"> Градостроительного  кодекса РФ;</w:t>
      </w:r>
    </w:p>
    <w:p w:rsidR="009F3827" w:rsidRPr="0072780F" w:rsidRDefault="00252992" w:rsidP="006B1883">
      <w:pPr>
        <w:shd w:val="clear" w:color="auto" w:fill="FFFFFF"/>
        <w:spacing w:after="0" w:line="240" w:lineRule="auto"/>
        <w:ind w:firstLine="709"/>
        <w:jc w:val="both"/>
        <w:rPr>
          <w:rFonts w:ascii="Times New Roman" w:eastAsia="Times New Roman" w:hAnsi="Times New Roman" w:cs="Times New Roman"/>
          <w:color w:val="9BBB59" w:themeColor="accent3"/>
          <w:sz w:val="24"/>
          <w:szCs w:val="24"/>
        </w:rPr>
      </w:pPr>
      <w:bookmarkStart w:id="21" w:name="dst101811"/>
      <w:bookmarkEnd w:id="21"/>
      <w:proofErr w:type="gramStart"/>
      <w:r w:rsidRPr="0072780F">
        <w:rPr>
          <w:rStyle w:val="blk"/>
          <w:rFonts w:ascii="Times New Roman" w:eastAsia="Times New Roman" w:hAnsi="Times New Roman" w:cs="Times New Roman"/>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под</w:t>
      </w:r>
      <w:hyperlink r:id="rId19" w:anchor="dst1596" w:history="1">
        <w:r w:rsidRPr="0072780F">
          <w:rPr>
            <w:rStyle w:val="a3"/>
            <w:rFonts w:ascii="Times New Roman" w:hAnsi="Times New Roman" w:cs="Times New Roman"/>
            <w:color w:val="auto"/>
            <w:sz w:val="24"/>
            <w:szCs w:val="24"/>
            <w:u w:val="none"/>
          </w:rPr>
          <w:t>пункте 6.2</w:t>
        </w:r>
      </w:hyperlink>
      <w:r w:rsidRPr="0072780F">
        <w:rPr>
          <w:rStyle w:val="blk"/>
          <w:rFonts w:ascii="Times New Roman" w:eastAsia="Times New Roman" w:hAnsi="Times New Roman" w:cs="Times New Roman"/>
          <w:sz w:val="24"/>
          <w:szCs w:val="24"/>
        </w:rPr>
        <w:t> настоящего пункта случаев реко</w:t>
      </w:r>
      <w:r w:rsidR="009F3827" w:rsidRPr="0072780F">
        <w:rPr>
          <w:rStyle w:val="blk"/>
          <w:rFonts w:ascii="Times New Roman" w:eastAsia="Times New Roman" w:hAnsi="Times New Roman" w:cs="Times New Roman"/>
          <w:sz w:val="24"/>
          <w:szCs w:val="24"/>
        </w:rPr>
        <w:t xml:space="preserve">нструкции многоквартирного дома, </w:t>
      </w:r>
      <w:r w:rsidR="009F3827" w:rsidRPr="0072780F">
        <w:rPr>
          <w:rFonts w:ascii="Times New Roman" w:hAnsi="Times New Roman" w:cs="Times New Roman"/>
          <w:color w:val="000000" w:themeColor="text1"/>
          <w:sz w:val="24"/>
          <w:szCs w:val="24"/>
        </w:rPr>
        <w:t xml:space="preserve">согласие правообладателей всех домов </w:t>
      </w:r>
      <w:r w:rsidR="009F3827" w:rsidRPr="0072780F">
        <w:rPr>
          <w:rFonts w:ascii="Times New Roman" w:hAnsi="Times New Roman" w:cs="Times New Roman"/>
          <w:color w:val="000000" w:themeColor="text1"/>
          <w:sz w:val="24"/>
          <w:szCs w:val="24"/>
        </w:rPr>
        <w:lastRenderedPageBreak/>
        <w:t>блокированной застройки в одном ряду в случае реконструкции одного из домов блокированной застройки;</w:t>
      </w:r>
      <w:proofErr w:type="gramEnd"/>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22" w:name="dst1241"/>
      <w:bookmarkEnd w:id="22"/>
      <w:proofErr w:type="gramStart"/>
      <w:r w:rsidRPr="0072780F">
        <w:rPr>
          <w:rStyle w:val="blk"/>
          <w:rFonts w:ascii="Times New Roman" w:eastAsia="Times New Roman" w:hAnsi="Times New Roman" w:cs="Times New Roman"/>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72780F">
        <w:rPr>
          <w:rStyle w:val="blk"/>
          <w:rFonts w:ascii="Times New Roman" w:eastAsia="Times New Roman" w:hAnsi="Times New Roman" w:cs="Times New Roman"/>
          <w:sz w:val="24"/>
          <w:szCs w:val="24"/>
        </w:rPr>
        <w:t>Росатом</w:t>
      </w:r>
      <w:proofErr w:type="spellEnd"/>
      <w:r w:rsidRPr="0072780F">
        <w:rPr>
          <w:rStyle w:val="blk"/>
          <w:rFonts w:ascii="Times New Roman" w:eastAsia="Times New Roman" w:hAnsi="Times New Roman" w:cs="Times New Roman"/>
          <w:sz w:val="24"/>
          <w:szCs w:val="24"/>
        </w:rPr>
        <w:t>», Государственной корпорацией по космической деятельности «</w:t>
      </w:r>
      <w:proofErr w:type="spellStart"/>
      <w:r w:rsidRPr="0072780F">
        <w:rPr>
          <w:rStyle w:val="blk"/>
          <w:rFonts w:ascii="Times New Roman" w:eastAsia="Times New Roman" w:hAnsi="Times New Roman" w:cs="Times New Roman"/>
          <w:sz w:val="24"/>
          <w:szCs w:val="24"/>
        </w:rPr>
        <w:t>Роскосмос</w:t>
      </w:r>
      <w:proofErr w:type="spellEnd"/>
      <w:r w:rsidRPr="0072780F">
        <w:rPr>
          <w:rStyle w:val="blk"/>
          <w:rFonts w:ascii="Times New Roman" w:eastAsia="Times New Roman" w:hAnsi="Times New Roman" w:cs="Times New Roman"/>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72780F">
        <w:rPr>
          <w:rStyle w:val="blk"/>
          <w:rFonts w:ascii="Times New Roman" w:eastAsia="Times New Roman" w:hAnsi="Times New Roman" w:cs="Times New Roman"/>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72780F">
        <w:rPr>
          <w:rStyle w:val="blk"/>
          <w:rFonts w:ascii="Times New Roman" w:eastAsia="Times New Roman" w:hAnsi="Times New Roman" w:cs="Times New Roman"/>
          <w:sz w:val="24"/>
          <w:szCs w:val="24"/>
        </w:rPr>
        <w:t>определяющее</w:t>
      </w:r>
      <w:proofErr w:type="gramEnd"/>
      <w:r w:rsidRPr="0072780F">
        <w:rPr>
          <w:rStyle w:val="blk"/>
          <w:rFonts w:ascii="Times New Roman" w:eastAsia="Times New Roman" w:hAnsi="Times New Roman" w:cs="Times New Roman"/>
          <w:sz w:val="24"/>
          <w:szCs w:val="24"/>
        </w:rPr>
        <w:t xml:space="preserve"> в том числе условия и порядок возмещения ущерба, причиненного указанному объекту при осуществлении реконструкции;</w:t>
      </w:r>
    </w:p>
    <w:p w:rsidR="00252992" w:rsidRPr="0072780F" w:rsidRDefault="00252992"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23" w:name="dst1596"/>
      <w:bookmarkEnd w:id="23"/>
      <w:r w:rsidRPr="0072780F">
        <w:rPr>
          <w:rStyle w:val="blk"/>
          <w:rFonts w:ascii="Times New Roman" w:eastAsia="Times New Roman" w:hAnsi="Times New Roman" w:cs="Times New Roman"/>
          <w:sz w:val="24"/>
          <w:szCs w:val="24"/>
        </w:rPr>
        <w:t xml:space="preserve">6.2) решение общего собрания собственников помещений и </w:t>
      </w:r>
      <w:proofErr w:type="spellStart"/>
      <w:r w:rsidRPr="0072780F">
        <w:rPr>
          <w:rStyle w:val="blk"/>
          <w:rFonts w:ascii="Times New Roman" w:eastAsia="Times New Roman" w:hAnsi="Times New Roman" w:cs="Times New Roman"/>
          <w:sz w:val="24"/>
          <w:szCs w:val="24"/>
        </w:rPr>
        <w:t>машино</w:t>
      </w:r>
      <w:proofErr w:type="spellEnd"/>
      <w:r w:rsidRPr="0072780F">
        <w:rPr>
          <w:rStyle w:val="blk"/>
          <w:rFonts w:ascii="Times New Roman" w:eastAsia="Times New Roman" w:hAnsi="Times New Roman" w:cs="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72780F">
        <w:rPr>
          <w:rStyle w:val="blk"/>
          <w:rFonts w:ascii="Times New Roman" w:eastAsia="Times New Roman" w:hAnsi="Times New Roman" w:cs="Times New Roman"/>
          <w:sz w:val="24"/>
          <w:szCs w:val="24"/>
        </w:rPr>
        <w:t>машино</w:t>
      </w:r>
      <w:proofErr w:type="spellEnd"/>
      <w:r w:rsidRPr="0072780F">
        <w:rPr>
          <w:rStyle w:val="blk"/>
          <w:rFonts w:ascii="Times New Roman" w:eastAsia="Times New Roman" w:hAnsi="Times New Roman" w:cs="Times New Roman"/>
          <w:sz w:val="24"/>
          <w:szCs w:val="24"/>
        </w:rPr>
        <w:t>-мест в многоквартирном доме;</w:t>
      </w:r>
    </w:p>
    <w:p w:rsidR="00252992" w:rsidRPr="0072780F" w:rsidRDefault="001F1F50"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24" w:name="dst573"/>
      <w:bookmarkStart w:id="25" w:name="dst1111"/>
      <w:bookmarkEnd w:id="24"/>
      <w:bookmarkEnd w:id="25"/>
      <w:r w:rsidRPr="0072780F">
        <w:rPr>
          <w:rStyle w:val="blk"/>
          <w:rFonts w:ascii="Times New Roman" w:eastAsia="Times New Roman" w:hAnsi="Times New Roman" w:cs="Times New Roman"/>
          <w:sz w:val="24"/>
          <w:szCs w:val="24"/>
        </w:rPr>
        <w:t>7</w:t>
      </w:r>
      <w:r w:rsidR="00252992" w:rsidRPr="0072780F">
        <w:rPr>
          <w:rStyle w:val="blk"/>
          <w:rFonts w:ascii="Times New Roman" w:eastAsia="Times New Roman" w:hAnsi="Times New Roman" w:cs="Times New Roman"/>
          <w:sz w:val="24"/>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52992" w:rsidRPr="0072780F" w:rsidRDefault="001F1F50" w:rsidP="006B1883">
      <w:pPr>
        <w:shd w:val="clear" w:color="auto" w:fill="FFFFFF"/>
        <w:spacing w:after="0" w:line="240" w:lineRule="auto"/>
        <w:ind w:firstLine="709"/>
        <w:jc w:val="both"/>
        <w:rPr>
          <w:rFonts w:ascii="Times New Roman" w:eastAsia="Times New Roman" w:hAnsi="Times New Roman" w:cs="Times New Roman"/>
          <w:sz w:val="24"/>
          <w:szCs w:val="24"/>
        </w:rPr>
      </w:pPr>
      <w:bookmarkStart w:id="26" w:name="dst2536"/>
      <w:bookmarkEnd w:id="26"/>
      <w:proofErr w:type="gramStart"/>
      <w:r w:rsidRPr="0072780F">
        <w:rPr>
          <w:rStyle w:val="blk"/>
          <w:rFonts w:ascii="Times New Roman" w:eastAsia="Times New Roman" w:hAnsi="Times New Roman" w:cs="Times New Roman"/>
          <w:sz w:val="24"/>
          <w:szCs w:val="24"/>
        </w:rPr>
        <w:t>8</w:t>
      </w:r>
      <w:r w:rsidR="00252992" w:rsidRPr="0072780F">
        <w:rPr>
          <w:rStyle w:val="blk"/>
          <w:rFonts w:ascii="Times New Roman" w:eastAsia="Times New Roman" w:hAnsi="Times New Roman" w:cs="Times New Roman"/>
          <w:sz w:val="24"/>
          <w:szCs w:val="24"/>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0" w:anchor="dst1893" w:history="1">
        <w:r w:rsidR="00252992" w:rsidRPr="0072780F">
          <w:rPr>
            <w:rStyle w:val="a3"/>
            <w:rFonts w:ascii="Times New Roman" w:hAnsi="Times New Roman" w:cs="Times New Roman"/>
            <w:color w:val="auto"/>
            <w:sz w:val="24"/>
            <w:szCs w:val="24"/>
            <w:u w:val="none"/>
          </w:rPr>
          <w:t>законодательством</w:t>
        </w:r>
      </w:hyperlink>
      <w:r w:rsidR="00252992" w:rsidRPr="0072780F">
        <w:rPr>
          <w:rStyle w:val="blk"/>
          <w:rFonts w:ascii="Times New Roman" w:eastAsia="Times New Roman" w:hAnsi="Times New Roman" w:cs="Times New Roman"/>
          <w:sz w:val="24"/>
          <w:szCs w:val="24"/>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252992" w:rsidRPr="0072780F">
        <w:rPr>
          <w:rStyle w:val="blk"/>
          <w:rFonts w:ascii="Times New Roman" w:eastAsia="Times New Roman" w:hAnsi="Times New Roman" w:cs="Times New Roman"/>
          <w:sz w:val="24"/>
          <w:szCs w:val="24"/>
        </w:rPr>
        <w:t xml:space="preserve"> или ранее установленная зона с особыми условиями использования территории подлежит изменению;</w:t>
      </w:r>
    </w:p>
    <w:p w:rsidR="001F0301" w:rsidRPr="0072780F" w:rsidRDefault="001F0301" w:rsidP="006B1883">
      <w:pPr>
        <w:autoSpaceDE w:val="0"/>
        <w:autoSpaceDN w:val="0"/>
        <w:adjustRightInd w:val="0"/>
        <w:spacing w:after="0" w:line="240" w:lineRule="auto"/>
        <w:jc w:val="both"/>
        <w:rPr>
          <w:rFonts w:ascii="Times New Roman" w:hAnsi="Times New Roman" w:cs="Times New Roman"/>
          <w:sz w:val="24"/>
          <w:szCs w:val="24"/>
        </w:rPr>
      </w:pPr>
      <w:bookmarkStart w:id="27" w:name="dst3187"/>
      <w:bookmarkEnd w:id="27"/>
      <w:r w:rsidRPr="0072780F">
        <w:rPr>
          <w:rStyle w:val="blk"/>
          <w:rFonts w:ascii="Times New Roman" w:eastAsia="Times New Roman" w:hAnsi="Times New Roman" w:cs="Times New Roman"/>
          <w:sz w:val="24"/>
          <w:szCs w:val="24"/>
        </w:rPr>
        <w:t xml:space="preserve">            </w:t>
      </w:r>
      <w:proofErr w:type="gramStart"/>
      <w:r w:rsidR="001F1F50" w:rsidRPr="0072780F">
        <w:rPr>
          <w:rStyle w:val="blk"/>
          <w:rFonts w:ascii="Times New Roman" w:eastAsia="Times New Roman" w:hAnsi="Times New Roman" w:cs="Times New Roman"/>
          <w:sz w:val="24"/>
          <w:szCs w:val="24"/>
        </w:rPr>
        <w:t>9</w:t>
      </w:r>
      <w:r w:rsidR="00252992" w:rsidRPr="0072780F">
        <w:rPr>
          <w:rStyle w:val="blk"/>
          <w:rFonts w:ascii="Times New Roman" w:eastAsia="Times New Roman" w:hAnsi="Times New Roman" w:cs="Times New Roman"/>
          <w:sz w:val="24"/>
          <w:szCs w:val="24"/>
        </w:rPr>
        <w:t xml:space="preserve">) </w:t>
      </w:r>
      <w:bookmarkStart w:id="28" w:name="P153"/>
      <w:bookmarkStart w:id="29" w:name="P169"/>
      <w:bookmarkEnd w:id="28"/>
      <w:bookmarkEnd w:id="29"/>
      <w:r w:rsidRPr="0072780F">
        <w:rPr>
          <w:rFonts w:ascii="Times New Roman" w:hAnsi="Times New Roman" w:cs="Times New Roman"/>
          <w:sz w:val="24"/>
          <w:szCs w:val="24"/>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w:t>
      </w:r>
      <w:proofErr w:type="gramEnd"/>
      <w:r w:rsidRPr="0072780F">
        <w:rPr>
          <w:rFonts w:ascii="Times New Roman" w:hAnsi="Times New Roman" w:cs="Times New Roman"/>
          <w:sz w:val="24"/>
          <w:szCs w:val="24"/>
        </w:rPr>
        <w:t xml:space="preserve"> кодексом Российской Федерацией или субъектом Российской Федерации).</w:t>
      </w:r>
    </w:p>
    <w:p w:rsidR="00252992" w:rsidRPr="0072780F" w:rsidRDefault="001F1F50" w:rsidP="006B1883">
      <w:pPr>
        <w:shd w:val="clear" w:color="auto" w:fill="FFFFFF"/>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2.6.2</w:t>
      </w:r>
      <w:r w:rsidR="00252992" w:rsidRPr="00EA3E64">
        <w:rPr>
          <w:rFonts w:ascii="Times New Roman" w:hAnsi="Times New Roman" w:cs="Times New Roman"/>
          <w:b/>
          <w:sz w:val="24"/>
          <w:szCs w:val="24"/>
        </w:rPr>
        <w:t>.</w:t>
      </w:r>
      <w:r w:rsidR="00252992" w:rsidRPr="0072780F">
        <w:rPr>
          <w:rFonts w:ascii="Times New Roman" w:hAnsi="Times New Roman" w:cs="Times New Roman"/>
          <w:sz w:val="24"/>
          <w:szCs w:val="24"/>
        </w:rPr>
        <w:t xml:space="preserve"> </w:t>
      </w:r>
      <w:proofErr w:type="gramStart"/>
      <w:r w:rsidR="00252992" w:rsidRPr="0072780F">
        <w:rPr>
          <w:rFonts w:ascii="Times New Roman" w:hAnsi="Times New Roman" w:cs="Times New Roman"/>
          <w:sz w:val="24"/>
          <w:szCs w:val="24"/>
        </w:rPr>
        <w:t xml:space="preserve">Документы (их копии или сведения, содержащиеся в них), указанные в </w:t>
      </w:r>
      <w:hyperlink r:id="rId21" w:anchor="P153" w:history="1">
        <w:r w:rsidR="00252992" w:rsidRPr="0072780F">
          <w:rPr>
            <w:rStyle w:val="a3"/>
            <w:rFonts w:ascii="Times New Roman" w:hAnsi="Times New Roman" w:cs="Times New Roman"/>
            <w:color w:val="auto"/>
            <w:sz w:val="24"/>
            <w:szCs w:val="24"/>
            <w:u w:val="none"/>
          </w:rPr>
          <w:t>подпунктах 1</w:t>
        </w:r>
      </w:hyperlink>
      <w:r w:rsidR="001F0301" w:rsidRPr="0072780F">
        <w:rPr>
          <w:rFonts w:ascii="Times New Roman" w:hAnsi="Times New Roman" w:cs="Times New Roman"/>
          <w:sz w:val="24"/>
          <w:szCs w:val="24"/>
        </w:rPr>
        <w:t xml:space="preserve"> – 5, 8 и 9</w:t>
      </w:r>
      <w:r w:rsidRPr="0072780F">
        <w:rPr>
          <w:rFonts w:ascii="Times New Roman" w:hAnsi="Times New Roman" w:cs="Times New Roman"/>
          <w:sz w:val="24"/>
          <w:szCs w:val="24"/>
        </w:rPr>
        <w:t xml:space="preserve"> пункта 2.6.1</w:t>
      </w:r>
      <w:r w:rsidR="00252992" w:rsidRPr="0072780F">
        <w:rPr>
          <w:rFonts w:ascii="Times New Roman" w:hAnsi="Times New Roman" w:cs="Times New Roman"/>
          <w:sz w:val="24"/>
          <w:szCs w:val="24"/>
        </w:rPr>
        <w:t xml:space="preserve"> Административного регламента, запрашиваются специалистами 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00252992" w:rsidRPr="0072780F">
        <w:rPr>
          <w:rFonts w:ascii="Times New Roman" w:hAnsi="Times New Roman" w:cs="Times New Roman"/>
          <w:sz w:val="24"/>
          <w:szCs w:val="24"/>
        </w:rPr>
        <w:t xml:space="preserve"> актами, если заявитель не представил их самостоятельно. Правоустанавливающие документы на земельный участок направляются заявителем самостоятельно, если документы (их копии, или сведения, содержащиеся в них) отсутствуют в Едином государственном реестре недвижимости.</w:t>
      </w:r>
    </w:p>
    <w:p w:rsidR="00162F3A" w:rsidRDefault="001F1F50"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b/>
          <w:sz w:val="24"/>
          <w:szCs w:val="24"/>
        </w:rPr>
        <w:t>2.6.3</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В целях внесения изменений в разрешение на строительство в случаях, указанных в части 21.10 статьи 51 Градостроительного кодекса РФ, заявит</w:t>
      </w:r>
      <w:r w:rsidR="00162F3A" w:rsidRPr="0072780F">
        <w:rPr>
          <w:rFonts w:ascii="Times New Roman" w:hAnsi="Times New Roman" w:cs="Times New Roman"/>
          <w:sz w:val="24"/>
          <w:szCs w:val="24"/>
        </w:rPr>
        <w:t xml:space="preserve">ель направляет в Управление уведомление </w:t>
      </w:r>
      <w:r w:rsidR="00252992" w:rsidRPr="0072780F">
        <w:rPr>
          <w:rFonts w:ascii="Times New Roman" w:hAnsi="Times New Roman" w:cs="Times New Roman"/>
          <w:sz w:val="24"/>
          <w:szCs w:val="24"/>
        </w:rPr>
        <w:t>(</w:t>
      </w:r>
      <w:r w:rsidR="00DE39A4">
        <w:rPr>
          <w:rFonts w:ascii="Times New Roman" w:hAnsi="Times New Roman" w:cs="Times New Roman"/>
          <w:sz w:val="24"/>
          <w:szCs w:val="24"/>
        </w:rPr>
        <w:t>Приложение 4).</w:t>
      </w:r>
    </w:p>
    <w:p w:rsidR="00DE39A4" w:rsidRPr="0072780F" w:rsidRDefault="00DE39A4"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Для принятия решения </w:t>
      </w:r>
      <w:r>
        <w:rPr>
          <w:rFonts w:ascii="Times New Roman" w:hAnsi="Times New Roman" w:cs="Times New Roman"/>
          <w:sz w:val="24"/>
          <w:szCs w:val="24"/>
        </w:rPr>
        <w:t>необходимы следующие документы:</w:t>
      </w:r>
    </w:p>
    <w:p w:rsidR="00DE39A4" w:rsidRPr="0072780F" w:rsidRDefault="00DE39A4"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color w:val="000000" w:themeColor="text1"/>
          <w:sz w:val="24"/>
          <w:szCs w:val="24"/>
        </w:rPr>
        <w:lastRenderedPageBreak/>
        <w:t xml:space="preserve">1) правоустанавливающие документы на такие земельные участки в случае, указанном в </w:t>
      </w:r>
      <w:hyperlink r:id="rId22" w:history="1">
        <w:r w:rsidRPr="0072780F">
          <w:rPr>
            <w:rStyle w:val="a3"/>
            <w:rFonts w:ascii="Times New Roman" w:hAnsi="Times New Roman" w:cs="Times New Roman"/>
            <w:color w:val="000000" w:themeColor="text1"/>
            <w:sz w:val="24"/>
            <w:szCs w:val="24"/>
            <w:u w:val="none"/>
          </w:rPr>
          <w:t>части 21.5</w:t>
        </w:r>
      </w:hyperlink>
      <w:r w:rsidRPr="0072780F">
        <w:rPr>
          <w:rFonts w:ascii="Times New Roman" w:hAnsi="Times New Roman" w:cs="Times New Roman"/>
          <w:color w:val="000000" w:themeColor="text1"/>
          <w:sz w:val="24"/>
          <w:szCs w:val="24"/>
        </w:rPr>
        <w:t xml:space="preserve">  </w:t>
      </w:r>
      <w:r w:rsidRPr="0072780F">
        <w:rPr>
          <w:rFonts w:ascii="Times New Roman" w:hAnsi="Times New Roman" w:cs="Times New Roman"/>
          <w:sz w:val="24"/>
          <w:szCs w:val="24"/>
        </w:rPr>
        <w:t xml:space="preserve">статьи 51 </w:t>
      </w:r>
      <w:r w:rsidR="000A4B44" w:rsidRPr="0072780F">
        <w:rPr>
          <w:rFonts w:ascii="Times New Roman" w:hAnsi="Times New Roman" w:cs="Times New Roman"/>
          <w:sz w:val="24"/>
          <w:szCs w:val="24"/>
        </w:rPr>
        <w:t>Градостроительного</w:t>
      </w:r>
      <w:r w:rsidRPr="0072780F">
        <w:rPr>
          <w:rFonts w:ascii="Times New Roman" w:hAnsi="Times New Roman" w:cs="Times New Roman"/>
          <w:sz w:val="24"/>
          <w:szCs w:val="24"/>
        </w:rPr>
        <w:t xml:space="preserve"> кодекса РФ;</w:t>
      </w:r>
    </w:p>
    <w:p w:rsidR="00DE39A4" w:rsidRPr="0072780F" w:rsidRDefault="00DE39A4" w:rsidP="006B1883">
      <w:pPr>
        <w:pStyle w:val="ConsPlusNormal"/>
        <w:ind w:firstLine="709"/>
        <w:jc w:val="both"/>
        <w:rPr>
          <w:rFonts w:ascii="Times New Roman" w:hAnsi="Times New Roman" w:cs="Times New Roman"/>
          <w:color w:val="000000" w:themeColor="text1"/>
          <w:sz w:val="24"/>
          <w:szCs w:val="24"/>
        </w:rPr>
      </w:pPr>
      <w:r w:rsidRPr="0072780F">
        <w:rPr>
          <w:rFonts w:ascii="Times New Roman" w:hAnsi="Times New Roman" w:cs="Times New Roman"/>
          <w:sz w:val="24"/>
          <w:szCs w:val="24"/>
        </w:rPr>
        <w:t xml:space="preserve">2) решение об образовании земельных участков в случаях, предусмотренных </w:t>
      </w:r>
      <w:hyperlink r:id="rId23" w:history="1">
        <w:r w:rsidRPr="0072780F">
          <w:rPr>
            <w:rStyle w:val="a3"/>
            <w:rFonts w:ascii="Times New Roman" w:hAnsi="Times New Roman" w:cs="Times New Roman"/>
            <w:color w:val="000000" w:themeColor="text1"/>
            <w:sz w:val="24"/>
            <w:szCs w:val="24"/>
            <w:u w:val="none"/>
          </w:rPr>
          <w:t>частями 21.6</w:t>
        </w:r>
      </w:hyperlink>
      <w:r w:rsidRPr="0072780F">
        <w:rPr>
          <w:rFonts w:ascii="Times New Roman" w:hAnsi="Times New Roman" w:cs="Times New Roman"/>
          <w:color w:val="000000" w:themeColor="text1"/>
          <w:sz w:val="24"/>
          <w:szCs w:val="24"/>
        </w:rPr>
        <w:t xml:space="preserve"> и </w:t>
      </w:r>
      <w:hyperlink r:id="rId24" w:history="1">
        <w:r w:rsidRPr="0072780F">
          <w:rPr>
            <w:rStyle w:val="a3"/>
            <w:rFonts w:ascii="Times New Roman" w:hAnsi="Times New Roman" w:cs="Times New Roman"/>
            <w:color w:val="000000" w:themeColor="text1"/>
            <w:sz w:val="24"/>
            <w:szCs w:val="24"/>
            <w:u w:val="none"/>
          </w:rPr>
          <w:t>21.7</w:t>
        </w:r>
      </w:hyperlink>
      <w:r w:rsidRPr="0072780F">
        <w:rPr>
          <w:rFonts w:ascii="Times New Roman" w:hAnsi="Times New Roman" w:cs="Times New Roman"/>
          <w:color w:val="000000" w:themeColor="text1"/>
          <w:sz w:val="24"/>
          <w:szCs w:val="24"/>
        </w:rPr>
        <w:t xml:space="preserve"> статьи 51 Градостроительного кодекса РФ, если в соответствии с земельным </w:t>
      </w:r>
      <w:hyperlink r:id="rId25" w:history="1">
        <w:r w:rsidRPr="0072780F">
          <w:rPr>
            <w:rStyle w:val="a3"/>
            <w:rFonts w:ascii="Times New Roman" w:hAnsi="Times New Roman" w:cs="Times New Roman"/>
            <w:color w:val="000000" w:themeColor="text1"/>
            <w:sz w:val="24"/>
            <w:szCs w:val="24"/>
            <w:u w:val="none"/>
          </w:rPr>
          <w:t>законодательством</w:t>
        </w:r>
      </w:hyperlink>
      <w:r w:rsidRPr="0072780F">
        <w:rPr>
          <w:rFonts w:ascii="Times New Roman" w:hAnsi="Times New Roman" w:cs="Times New Roman"/>
          <w:color w:val="000000" w:themeColor="text1"/>
          <w:sz w:val="24"/>
          <w:szCs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DE39A4" w:rsidRPr="0072780F" w:rsidRDefault="00DE39A4" w:rsidP="006B1883">
      <w:pPr>
        <w:pStyle w:val="ConsPlusNormal"/>
        <w:ind w:firstLine="709"/>
        <w:jc w:val="both"/>
        <w:rPr>
          <w:rFonts w:ascii="Times New Roman" w:hAnsi="Times New Roman" w:cs="Times New Roman"/>
          <w:color w:val="000000" w:themeColor="text1"/>
          <w:sz w:val="24"/>
          <w:szCs w:val="24"/>
        </w:rPr>
      </w:pPr>
      <w:r w:rsidRPr="0072780F">
        <w:rPr>
          <w:rFonts w:ascii="Times New Roman" w:hAnsi="Times New Roman" w:cs="Times New Roman"/>
          <w:color w:val="000000" w:themeColor="text1"/>
          <w:sz w:val="24"/>
          <w:szCs w:val="24"/>
        </w:rP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6" w:history="1">
        <w:r w:rsidRPr="0072780F">
          <w:rPr>
            <w:rStyle w:val="a3"/>
            <w:rFonts w:ascii="Times New Roman" w:hAnsi="Times New Roman" w:cs="Times New Roman"/>
            <w:color w:val="000000" w:themeColor="text1"/>
            <w:sz w:val="24"/>
            <w:szCs w:val="24"/>
            <w:u w:val="none"/>
          </w:rPr>
          <w:t>частью 21.7</w:t>
        </w:r>
      </w:hyperlink>
      <w:r w:rsidRPr="0072780F">
        <w:rPr>
          <w:rFonts w:ascii="Times New Roman" w:hAnsi="Times New Roman" w:cs="Times New Roman"/>
          <w:color w:val="000000" w:themeColor="text1"/>
          <w:sz w:val="24"/>
          <w:szCs w:val="24"/>
        </w:rPr>
        <w:t xml:space="preserve">  статьи 51 Градостроительного кодекса РФ;</w:t>
      </w:r>
    </w:p>
    <w:p w:rsidR="00DE39A4" w:rsidRPr="0072780F" w:rsidRDefault="00DE39A4"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color w:val="000000" w:themeColor="text1"/>
          <w:sz w:val="24"/>
          <w:szCs w:val="24"/>
        </w:rPr>
        <w:t xml:space="preserve">4) решение о предоставлении права пользования недрами и решение о переоформлении лицензии на право пользования недрами в случае, предусмотренном </w:t>
      </w:r>
      <w:hyperlink r:id="rId27" w:history="1">
        <w:r w:rsidRPr="0072780F">
          <w:rPr>
            <w:rStyle w:val="a3"/>
            <w:rFonts w:ascii="Times New Roman" w:hAnsi="Times New Roman" w:cs="Times New Roman"/>
            <w:color w:val="000000" w:themeColor="text1"/>
            <w:sz w:val="24"/>
            <w:szCs w:val="24"/>
            <w:u w:val="none"/>
          </w:rPr>
          <w:t>частью 21.9</w:t>
        </w:r>
      </w:hyperlink>
      <w:r w:rsidRPr="0072780F">
        <w:rPr>
          <w:rFonts w:ascii="Times New Roman" w:hAnsi="Times New Roman" w:cs="Times New Roman"/>
          <w:sz w:val="24"/>
          <w:szCs w:val="24"/>
        </w:rPr>
        <w:t xml:space="preserve"> статьи 51 Градостроительного кодекса РФ.</w:t>
      </w:r>
    </w:p>
    <w:p w:rsidR="00162F3A" w:rsidRPr="0072780F" w:rsidRDefault="00162F3A" w:rsidP="006B1883">
      <w:pPr>
        <w:pStyle w:val="ConsPlusNormal"/>
        <w:ind w:firstLine="708"/>
        <w:jc w:val="both"/>
        <w:rPr>
          <w:rFonts w:ascii="Times New Roman" w:hAnsi="Times New Roman" w:cs="Times New Roman"/>
          <w:sz w:val="24"/>
          <w:szCs w:val="24"/>
        </w:rPr>
      </w:pPr>
      <w:r w:rsidRPr="0072780F">
        <w:rPr>
          <w:rFonts w:ascii="Times New Roman" w:hAnsi="Times New Roman" w:cs="Times New Roman"/>
          <w:b/>
          <w:sz w:val="24"/>
          <w:szCs w:val="24"/>
        </w:rPr>
        <w:t>2.6.4.</w:t>
      </w:r>
      <w:r w:rsidR="00B0235F" w:rsidRPr="0072780F">
        <w:rPr>
          <w:rFonts w:ascii="Times New Roman" w:hAnsi="Times New Roman" w:cs="Times New Roman"/>
          <w:sz w:val="24"/>
          <w:szCs w:val="24"/>
        </w:rPr>
        <w:t xml:space="preserve"> </w:t>
      </w:r>
      <w:r w:rsidR="00252992" w:rsidRPr="0072780F">
        <w:rPr>
          <w:rFonts w:ascii="Times New Roman" w:hAnsi="Times New Roman" w:cs="Times New Roman"/>
          <w:sz w:val="24"/>
          <w:szCs w:val="24"/>
        </w:rPr>
        <w:t>В случаях</w:t>
      </w:r>
      <w:r w:rsidR="00B0235F" w:rsidRPr="0072780F">
        <w:rPr>
          <w:rFonts w:ascii="Times New Roman" w:hAnsi="Times New Roman" w:cs="Times New Roman"/>
          <w:sz w:val="24"/>
          <w:szCs w:val="24"/>
        </w:rPr>
        <w:t xml:space="preserve"> внесения изменений</w:t>
      </w:r>
      <w:r w:rsidR="00252992" w:rsidRPr="0072780F">
        <w:rPr>
          <w:rFonts w:ascii="Times New Roman" w:hAnsi="Times New Roman" w:cs="Times New Roman"/>
          <w:sz w:val="24"/>
          <w:szCs w:val="24"/>
        </w:rPr>
        <w:t xml:space="preserve"> </w:t>
      </w:r>
      <w:r w:rsidR="00B0235F" w:rsidRPr="0072780F">
        <w:rPr>
          <w:rFonts w:ascii="Times New Roman" w:hAnsi="Times New Roman" w:cs="Times New Roman"/>
          <w:sz w:val="24"/>
          <w:szCs w:val="24"/>
        </w:rPr>
        <w:t>в проектную документацию</w:t>
      </w:r>
      <w:r w:rsidR="00252992" w:rsidRPr="0072780F">
        <w:rPr>
          <w:rFonts w:ascii="Times New Roman" w:hAnsi="Times New Roman" w:cs="Times New Roman"/>
          <w:sz w:val="24"/>
          <w:szCs w:val="24"/>
        </w:rPr>
        <w:t xml:space="preserve"> объекта капитального строительства </w:t>
      </w:r>
      <w:r w:rsidRPr="0072780F">
        <w:rPr>
          <w:rFonts w:ascii="Times New Roman" w:hAnsi="Times New Roman" w:cs="Times New Roman"/>
          <w:sz w:val="24"/>
          <w:szCs w:val="24"/>
        </w:rPr>
        <w:t xml:space="preserve">заявитель представляет заявление установленной формы </w:t>
      </w:r>
      <w:r w:rsidR="005D70C1" w:rsidRPr="0072780F">
        <w:rPr>
          <w:rFonts w:ascii="Times New Roman" w:hAnsi="Times New Roman" w:cs="Times New Roman"/>
          <w:sz w:val="24"/>
          <w:szCs w:val="24"/>
        </w:rPr>
        <w:t>(Приложение 3</w:t>
      </w:r>
      <w:r w:rsidRPr="0072780F">
        <w:rPr>
          <w:rFonts w:ascii="Times New Roman" w:hAnsi="Times New Roman" w:cs="Times New Roman"/>
          <w:sz w:val="24"/>
          <w:szCs w:val="24"/>
        </w:rPr>
        <w:t xml:space="preserve">). </w:t>
      </w:r>
    </w:p>
    <w:p w:rsidR="00252992" w:rsidRPr="0072780F" w:rsidRDefault="00162F3A" w:rsidP="006B1883">
      <w:pPr>
        <w:pStyle w:val="ConsPlusNormal"/>
        <w:ind w:firstLine="708"/>
        <w:jc w:val="both"/>
        <w:rPr>
          <w:rFonts w:ascii="Times New Roman" w:hAnsi="Times New Roman" w:cs="Times New Roman"/>
          <w:sz w:val="24"/>
          <w:szCs w:val="24"/>
        </w:rPr>
      </w:pPr>
      <w:r w:rsidRPr="0072780F">
        <w:rPr>
          <w:rFonts w:ascii="Times New Roman" w:hAnsi="Times New Roman" w:cs="Times New Roman"/>
          <w:sz w:val="24"/>
          <w:szCs w:val="24"/>
        </w:rPr>
        <w:t>Д</w:t>
      </w:r>
      <w:r w:rsidR="00252992" w:rsidRPr="0072780F">
        <w:rPr>
          <w:rFonts w:ascii="Times New Roman" w:hAnsi="Times New Roman" w:cs="Times New Roman"/>
          <w:sz w:val="24"/>
          <w:szCs w:val="24"/>
        </w:rPr>
        <w:t>ля принятия решения необходимы следующие документы:</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1)  правоустанавливающие документы на земельный участок</w:t>
      </w:r>
      <w:r w:rsidR="000A4B44">
        <w:rPr>
          <w:rFonts w:ascii="Times New Roman" w:hAnsi="Times New Roman" w:cs="Times New Roman"/>
          <w:sz w:val="24"/>
          <w:szCs w:val="24"/>
        </w:rPr>
        <w:t>;</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2) материалы проектной документации, указанны</w:t>
      </w:r>
      <w:r w:rsidR="000A4B44">
        <w:rPr>
          <w:rFonts w:ascii="Times New Roman" w:hAnsi="Times New Roman" w:cs="Times New Roman"/>
          <w:sz w:val="24"/>
          <w:szCs w:val="24"/>
        </w:rPr>
        <w:t>е в подпунктах 3, 4 пункта 2.6.1</w:t>
      </w:r>
      <w:r w:rsidRPr="0072780F">
        <w:rPr>
          <w:rFonts w:ascii="Times New Roman" w:hAnsi="Times New Roman" w:cs="Times New Roman"/>
          <w:sz w:val="24"/>
          <w:szCs w:val="24"/>
        </w:rPr>
        <w:t xml:space="preserve"> Административного регламента, подвергшиеся корректировке;</w:t>
      </w:r>
    </w:p>
    <w:p w:rsidR="00252992" w:rsidRPr="0072780F" w:rsidRDefault="00252992" w:rsidP="006B1883">
      <w:pPr>
        <w:pStyle w:val="ConsPlusNormal"/>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после корректировки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подвергшейся корректировке, в случаях, предусмотренных частью 3.4 статьи 49 Градостроительного кодекса РФ, в отношении</w:t>
      </w:r>
      <w:proofErr w:type="gramEnd"/>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откорректированной проектной документации, положительное заключение государственной экологической экспертизы проектной документации, подвергшейся корректировке, в случаях, предусмотренных частью 6 статьи 49 Градостроительного кодекса РФ, в отношении откорректированной проектной документации, либо документ, подтверждающий отсутствие необходимости получения перечисленных положительных заключений экспертизы, в отношении откорректированной проектной документации, выданный уполномоченной организацией, в случае если до корректировки проектная документация подлежала экспертизе;</w:t>
      </w:r>
      <w:proofErr w:type="gramEnd"/>
    </w:p>
    <w:p w:rsidR="00252992" w:rsidRPr="0072780F" w:rsidRDefault="00252992" w:rsidP="006B1883">
      <w:pPr>
        <w:pStyle w:val="ConsPlusNormal"/>
        <w:ind w:firstLine="709"/>
        <w:jc w:val="both"/>
        <w:rPr>
          <w:rStyle w:val="blk"/>
          <w:rFonts w:ascii="Times New Roman" w:eastAsiaTheme="majorEastAsia" w:hAnsi="Times New Roman" w:cs="Times New Roman"/>
          <w:sz w:val="24"/>
          <w:szCs w:val="24"/>
        </w:rPr>
      </w:pPr>
      <w:r w:rsidRPr="0072780F">
        <w:rPr>
          <w:rFonts w:ascii="Times New Roman" w:hAnsi="Times New Roman" w:cs="Times New Roman"/>
          <w:sz w:val="24"/>
          <w:szCs w:val="24"/>
        </w:rPr>
        <w:t xml:space="preserve">4) реквизиты  </w:t>
      </w:r>
      <w:r w:rsidRPr="0072780F">
        <w:rPr>
          <w:rStyle w:val="blk"/>
          <w:rFonts w:ascii="Times New Roman" w:eastAsiaTheme="majorEastAsia" w:hAnsi="Times New Roman" w:cs="Times New Roman"/>
          <w:sz w:val="24"/>
          <w:szCs w:val="24"/>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статьи 40 </w:t>
      </w:r>
      <w:r w:rsidRPr="0072780F">
        <w:rPr>
          <w:rFonts w:ascii="Times New Roman" w:hAnsi="Times New Roman" w:cs="Times New Roman"/>
          <w:sz w:val="24"/>
          <w:szCs w:val="24"/>
        </w:rPr>
        <w:t>Градостроительного кодекса РФ</w:t>
      </w:r>
      <w:r w:rsidRPr="0072780F">
        <w:rPr>
          <w:rStyle w:val="blk"/>
          <w:rFonts w:ascii="Times New Roman" w:eastAsiaTheme="majorEastAsia" w:hAnsi="Times New Roman" w:cs="Times New Roman"/>
          <w:sz w:val="24"/>
          <w:szCs w:val="24"/>
        </w:rPr>
        <w:t>) и если разрешение на отклонение от предельных параметров разрешенного строительства, реконструкции в силу корректировки проектных решений;</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Style w:val="blk"/>
          <w:rFonts w:ascii="Times New Roman" w:eastAsiaTheme="majorEastAsia" w:hAnsi="Times New Roman" w:cs="Times New Roman"/>
          <w:sz w:val="24"/>
          <w:szCs w:val="24"/>
        </w:rPr>
        <w:t>5) копия свидетельства об аккредитации юридического лица, выдавшего положительное заключение негосударственной экспертизы проектной документации, либо документ, подтверждающий отсутствие необходимости получения такого заключения.</w:t>
      </w:r>
    </w:p>
    <w:p w:rsidR="00252992" w:rsidRPr="0072780F" w:rsidRDefault="00162F3A"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b/>
          <w:sz w:val="24"/>
          <w:szCs w:val="24"/>
        </w:rPr>
        <w:t>2.6.5</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В целях продления срока действия разрешения на строительство заявитель представляет заявление установленной формы </w:t>
      </w:r>
      <w:r w:rsidR="005D70C1" w:rsidRPr="0072780F">
        <w:rPr>
          <w:rFonts w:ascii="Times New Roman" w:hAnsi="Times New Roman" w:cs="Times New Roman"/>
          <w:sz w:val="24"/>
          <w:szCs w:val="24"/>
        </w:rPr>
        <w:t>(Приложение 3</w:t>
      </w:r>
      <w:r w:rsidR="00252992" w:rsidRPr="0072780F">
        <w:rPr>
          <w:rFonts w:ascii="Times New Roman" w:hAnsi="Times New Roman" w:cs="Times New Roman"/>
          <w:sz w:val="24"/>
          <w:szCs w:val="24"/>
        </w:rPr>
        <w:t xml:space="preserve">). </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Для принятия решения о продлении срока действия разрешения на строительство необходимы следующие документы:</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1) правоустанавливающие документы на земельный участок;</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2) ориги</w:t>
      </w:r>
      <w:r w:rsidR="0064321C" w:rsidRPr="0072780F">
        <w:rPr>
          <w:rFonts w:ascii="Times New Roman" w:hAnsi="Times New Roman" w:cs="Times New Roman"/>
          <w:sz w:val="24"/>
          <w:szCs w:val="24"/>
        </w:rPr>
        <w:t>нал разрешения на строительство;</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3) проект организации строительства объекта капитального строительства с откорректированными расчетными сроками строительства.</w:t>
      </w:r>
    </w:p>
    <w:p w:rsidR="00252992" w:rsidRDefault="00C55F40" w:rsidP="006B1883">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2.6.6</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При предоставлении муниципальной услуги физическому лицу, в случае подачи заявления в Управление, требуется получение согласия заявителя на обработку его персональных данных, оформленного согласно </w:t>
      </w:r>
      <w:r w:rsidR="00DD7A03">
        <w:rPr>
          <w:rFonts w:ascii="Times New Roman" w:hAnsi="Times New Roman" w:cs="Times New Roman"/>
          <w:sz w:val="24"/>
          <w:szCs w:val="24"/>
        </w:rPr>
        <w:t>Приложению 5</w:t>
      </w:r>
      <w:r w:rsidR="00252992" w:rsidRPr="0072780F">
        <w:rPr>
          <w:rFonts w:ascii="Times New Roman" w:hAnsi="Times New Roman" w:cs="Times New Roman"/>
          <w:sz w:val="24"/>
          <w:szCs w:val="24"/>
        </w:rPr>
        <w:t xml:space="preserve"> к Административному регламенту.</w:t>
      </w:r>
    </w:p>
    <w:p w:rsidR="006B1883" w:rsidRDefault="006B1883" w:rsidP="006B1883">
      <w:pPr>
        <w:pStyle w:val="ConsPlusNormal"/>
        <w:ind w:firstLine="709"/>
        <w:jc w:val="both"/>
        <w:rPr>
          <w:rFonts w:ascii="Times New Roman" w:hAnsi="Times New Roman" w:cs="Times New Roman"/>
          <w:sz w:val="24"/>
          <w:szCs w:val="24"/>
        </w:rPr>
      </w:pPr>
    </w:p>
    <w:p w:rsidR="006B1883" w:rsidRDefault="006B1883" w:rsidP="006B1883">
      <w:pPr>
        <w:pStyle w:val="ConsPlusNormal"/>
        <w:ind w:firstLine="709"/>
        <w:jc w:val="both"/>
        <w:rPr>
          <w:rFonts w:ascii="Times New Roman" w:hAnsi="Times New Roman" w:cs="Times New Roman"/>
          <w:sz w:val="24"/>
          <w:szCs w:val="24"/>
        </w:rPr>
      </w:pPr>
    </w:p>
    <w:p w:rsidR="006B1883" w:rsidRPr="0072780F" w:rsidRDefault="006B1883" w:rsidP="006B1883">
      <w:pPr>
        <w:pStyle w:val="ConsPlusNormal"/>
        <w:ind w:firstLine="709"/>
        <w:jc w:val="both"/>
        <w:rPr>
          <w:rFonts w:ascii="Times New Roman" w:hAnsi="Times New Roman" w:cs="Times New Roman"/>
          <w:sz w:val="24"/>
          <w:szCs w:val="24"/>
        </w:rPr>
      </w:pPr>
    </w:p>
    <w:p w:rsidR="00B0235F" w:rsidRPr="0072780F" w:rsidRDefault="00EA3E64" w:rsidP="006B1883">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2.6</w:t>
      </w:r>
      <w:r w:rsidR="00C55F40">
        <w:rPr>
          <w:rFonts w:ascii="Times New Roman" w:hAnsi="Times New Roman" w:cs="Times New Roman"/>
          <w:b/>
          <w:sz w:val="24"/>
          <w:szCs w:val="24"/>
        </w:rPr>
        <w:t>.7</w:t>
      </w:r>
      <w:r>
        <w:rPr>
          <w:rFonts w:ascii="Times New Roman" w:hAnsi="Times New Roman" w:cs="Times New Roman"/>
          <w:b/>
          <w:sz w:val="24"/>
          <w:szCs w:val="24"/>
        </w:rPr>
        <w:t>.</w:t>
      </w:r>
      <w:r w:rsidR="00B0235F" w:rsidRPr="0072780F">
        <w:rPr>
          <w:rFonts w:ascii="Times New Roman" w:hAnsi="Times New Roman" w:cs="Times New Roman"/>
          <w:b/>
          <w:sz w:val="24"/>
          <w:szCs w:val="24"/>
        </w:rPr>
        <w:t xml:space="preserve"> </w:t>
      </w:r>
      <w:r w:rsidR="00B0235F" w:rsidRPr="00EA3E64">
        <w:rPr>
          <w:rFonts w:ascii="Times New Roman" w:hAnsi="Times New Roman" w:cs="Times New Roman"/>
          <w:sz w:val="24"/>
          <w:szCs w:val="24"/>
        </w:rPr>
        <w:t>Уполномоченный орган не вправе требовать от заявителя:</w:t>
      </w:r>
      <w:r w:rsidR="00B0235F" w:rsidRPr="0072780F">
        <w:rPr>
          <w:rFonts w:ascii="Times New Roman" w:hAnsi="Times New Roman" w:cs="Times New Roman"/>
          <w:b/>
          <w:sz w:val="24"/>
          <w:szCs w:val="24"/>
        </w:rPr>
        <w:t xml:space="preserve"> </w:t>
      </w:r>
    </w:p>
    <w:p w:rsidR="00B0235F" w:rsidRPr="0072780F" w:rsidRDefault="00B0235F" w:rsidP="006B1883">
      <w:pPr>
        <w:autoSpaceDE w:val="0"/>
        <w:autoSpaceDN w:val="0"/>
        <w:adjustRightInd w:val="0"/>
        <w:spacing w:after="0" w:line="240" w:lineRule="auto"/>
        <w:ind w:firstLine="567"/>
        <w:jc w:val="both"/>
        <w:rPr>
          <w:rFonts w:ascii="Times New Roman" w:hAnsi="Times New Roman" w:cs="Times New Roman"/>
          <w:sz w:val="24"/>
          <w:szCs w:val="24"/>
        </w:rPr>
      </w:pPr>
      <w:r w:rsidRPr="0072780F">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235F" w:rsidRPr="0072780F" w:rsidRDefault="00B0235F" w:rsidP="006B1883">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2780F">
        <w:rPr>
          <w:rFonts w:ascii="Times New Roman" w:hAnsi="Times New Roman" w:cs="Times New Roman"/>
          <w:sz w:val="24"/>
          <w:szCs w:val="24"/>
        </w:rPr>
        <w:t>- представления документов и информации, которые находятся в распоряжении органа, предоставляющего муниципальную услугу либо подведомственных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перечень документов.</w:t>
      </w:r>
      <w:proofErr w:type="gramEnd"/>
      <w:r w:rsidRPr="0072780F">
        <w:rPr>
          <w:rFonts w:ascii="Times New Roman" w:hAnsi="Times New Roman" w:cs="Times New Roman"/>
          <w:sz w:val="24"/>
          <w:szCs w:val="24"/>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B0235F" w:rsidRPr="0072780F" w:rsidRDefault="00B0235F" w:rsidP="006B1883">
      <w:pPr>
        <w:pStyle w:val="a9"/>
        <w:ind w:left="20" w:right="40" w:firstLine="567"/>
        <w:rPr>
          <w:rStyle w:val="15"/>
          <w:sz w:val="24"/>
          <w:szCs w:val="24"/>
        </w:rPr>
      </w:pPr>
      <w:r w:rsidRPr="0072780F">
        <w:rPr>
          <w:rStyle w:val="15"/>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235F" w:rsidRPr="0072780F" w:rsidRDefault="00B0235F" w:rsidP="006B1883">
      <w:pPr>
        <w:pStyle w:val="a9"/>
        <w:ind w:left="20" w:right="40" w:firstLine="567"/>
        <w:rPr>
          <w:sz w:val="24"/>
          <w:szCs w:val="24"/>
        </w:rPr>
      </w:pPr>
      <w:r w:rsidRPr="0072780F">
        <w:rPr>
          <w:rStyle w:val="15"/>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235F" w:rsidRPr="0072780F" w:rsidRDefault="00B0235F" w:rsidP="006B1883">
      <w:pPr>
        <w:pStyle w:val="a9"/>
        <w:ind w:left="20" w:firstLine="567"/>
        <w:rPr>
          <w:sz w:val="24"/>
          <w:szCs w:val="24"/>
        </w:rPr>
      </w:pPr>
      <w:r w:rsidRPr="0072780F">
        <w:rPr>
          <w:rStyle w:val="aa"/>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235F" w:rsidRPr="0072780F" w:rsidRDefault="00B0235F" w:rsidP="006B1883">
      <w:pPr>
        <w:pStyle w:val="a9"/>
        <w:ind w:left="20" w:firstLine="567"/>
        <w:rPr>
          <w:rStyle w:val="aa"/>
          <w:sz w:val="24"/>
          <w:szCs w:val="24"/>
        </w:rPr>
      </w:pPr>
      <w:r w:rsidRPr="0072780F">
        <w:rPr>
          <w:rStyle w:val="aa"/>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2992" w:rsidRPr="0072780F" w:rsidRDefault="00B0235F" w:rsidP="006B1883">
      <w:pPr>
        <w:pStyle w:val="a9"/>
        <w:ind w:left="20" w:firstLine="567"/>
        <w:rPr>
          <w:rStyle w:val="aa"/>
          <w:sz w:val="24"/>
          <w:szCs w:val="24"/>
        </w:rPr>
      </w:pPr>
      <w:proofErr w:type="gramStart"/>
      <w:r w:rsidRPr="0072780F">
        <w:rPr>
          <w:rStyle w:val="aa"/>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72780F">
        <w:rPr>
          <w:rStyle w:val="aa"/>
          <w:sz w:val="24"/>
          <w:szCs w:val="24"/>
        </w:rPr>
        <w:t xml:space="preserve"> руководителя органа,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B0235F" w:rsidRPr="0072780F" w:rsidRDefault="00B0235F" w:rsidP="006B1883">
      <w:pPr>
        <w:pStyle w:val="a9"/>
        <w:ind w:left="20" w:firstLine="567"/>
        <w:rPr>
          <w:sz w:val="24"/>
          <w:szCs w:val="24"/>
        </w:rPr>
      </w:pPr>
    </w:p>
    <w:p w:rsidR="00252992" w:rsidRPr="0072780F" w:rsidRDefault="00252992" w:rsidP="006B1883">
      <w:pPr>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b/>
          <w:sz w:val="24"/>
          <w:szCs w:val="24"/>
        </w:rPr>
        <w:t>2.7. Исчерпывающий перечень оснований для отказа в приеме документов, необходимых для предоставления муниципальной услуги</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252992" w:rsidRPr="0072780F" w:rsidRDefault="00252992" w:rsidP="006B1883">
      <w:pPr>
        <w:pStyle w:val="af2"/>
        <w:numPr>
          <w:ilvl w:val="0"/>
          <w:numId w:val="15"/>
        </w:numPr>
        <w:spacing w:after="0" w:line="240" w:lineRule="auto"/>
        <w:ind w:left="0"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w:t>
      </w:r>
    </w:p>
    <w:p w:rsidR="00252992" w:rsidRPr="0072780F" w:rsidRDefault="00252992" w:rsidP="006B1883">
      <w:pPr>
        <w:pStyle w:val="af2"/>
        <w:numPr>
          <w:ilvl w:val="0"/>
          <w:numId w:val="15"/>
        </w:numPr>
        <w:spacing w:after="0" w:line="240" w:lineRule="auto"/>
        <w:ind w:left="0"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252992" w:rsidRPr="0072780F" w:rsidRDefault="00252992" w:rsidP="006B1883">
      <w:pPr>
        <w:pStyle w:val="af1"/>
        <w:numPr>
          <w:ilvl w:val="0"/>
          <w:numId w:val="15"/>
        </w:numPr>
        <w:ind w:left="0" w:firstLine="709"/>
        <w:jc w:val="both"/>
      </w:pPr>
      <w:r w:rsidRPr="0072780F">
        <w:t>заявление не поддается прочтению;</w:t>
      </w:r>
    </w:p>
    <w:p w:rsidR="00252992" w:rsidRPr="0072780F" w:rsidRDefault="00252992" w:rsidP="006B1883">
      <w:pPr>
        <w:pStyle w:val="af1"/>
        <w:numPr>
          <w:ilvl w:val="0"/>
          <w:numId w:val="15"/>
        </w:numPr>
        <w:ind w:left="0" w:firstLine="709"/>
        <w:jc w:val="both"/>
      </w:pPr>
      <w:r w:rsidRPr="0072780F">
        <w:t>заявление содержит ненормативную лексику и оскорбительные высказывания;</w:t>
      </w:r>
    </w:p>
    <w:p w:rsidR="00252992" w:rsidRPr="0072780F" w:rsidRDefault="00252992" w:rsidP="006B1883">
      <w:pPr>
        <w:pStyle w:val="af1"/>
        <w:numPr>
          <w:ilvl w:val="0"/>
          <w:numId w:val="15"/>
        </w:numPr>
        <w:ind w:left="0" w:firstLine="709"/>
        <w:jc w:val="both"/>
      </w:pPr>
      <w:r w:rsidRPr="0072780F">
        <w:lastRenderedPageBreak/>
        <w:t>с заявлением обратилось ненадлежащее лицо;</w:t>
      </w:r>
    </w:p>
    <w:p w:rsidR="00252992" w:rsidRPr="0072780F" w:rsidRDefault="00252992" w:rsidP="006B1883">
      <w:pPr>
        <w:pStyle w:val="af1"/>
        <w:numPr>
          <w:ilvl w:val="0"/>
          <w:numId w:val="15"/>
        </w:numPr>
        <w:ind w:left="0" w:firstLine="709"/>
        <w:jc w:val="both"/>
      </w:pPr>
      <w:r w:rsidRPr="0072780F">
        <w:t>содержание заявлен</w:t>
      </w:r>
      <w:r w:rsidR="0092319F" w:rsidRPr="0072780F">
        <w:t xml:space="preserve">ия не соответствует </w:t>
      </w:r>
      <w:r w:rsidR="0072780F" w:rsidRPr="0072780F">
        <w:t>Приложениям 2, 3, 4</w:t>
      </w:r>
      <w:r w:rsidR="0092319F" w:rsidRPr="0072780F">
        <w:t xml:space="preserve"> </w:t>
      </w:r>
      <w:r w:rsidR="00C55F40">
        <w:t>Административного регламента;</w:t>
      </w:r>
    </w:p>
    <w:p w:rsidR="00B0235F" w:rsidRPr="0072780F" w:rsidRDefault="00B0235F" w:rsidP="006B1883">
      <w:pPr>
        <w:pStyle w:val="af1"/>
        <w:numPr>
          <w:ilvl w:val="0"/>
          <w:numId w:val="15"/>
        </w:numPr>
        <w:ind w:left="0" w:firstLine="709"/>
        <w:jc w:val="both"/>
      </w:pPr>
      <w:r w:rsidRPr="0072780F">
        <w:t>Если Управление не уполномочено на предоставление услуги, указанной в заявлении и предоставленных документах.</w:t>
      </w:r>
    </w:p>
    <w:p w:rsidR="00252992" w:rsidRPr="0072780F" w:rsidRDefault="00252992" w:rsidP="006B1883">
      <w:pPr>
        <w:pStyle w:val="ab"/>
        <w:tabs>
          <w:tab w:val="left" w:pos="851"/>
          <w:tab w:val="left" w:pos="10065"/>
        </w:tabs>
        <w:spacing w:after="0" w:line="240" w:lineRule="auto"/>
        <w:ind w:left="0" w:firstLine="709"/>
        <w:jc w:val="both"/>
        <w:rPr>
          <w:rFonts w:ascii="Times New Roman" w:hAnsi="Times New Roman" w:cs="Times New Roman"/>
          <w:b/>
          <w:sz w:val="24"/>
          <w:szCs w:val="24"/>
        </w:rPr>
      </w:pPr>
    </w:p>
    <w:p w:rsidR="00252992" w:rsidRPr="0072780F" w:rsidRDefault="00252992" w:rsidP="006B1883">
      <w:pPr>
        <w:pStyle w:val="ab"/>
        <w:tabs>
          <w:tab w:val="left" w:pos="851"/>
          <w:tab w:val="left" w:pos="10065"/>
        </w:tabs>
        <w:spacing w:after="0" w:line="240" w:lineRule="auto"/>
        <w:ind w:left="0" w:firstLine="709"/>
        <w:jc w:val="center"/>
        <w:rPr>
          <w:rFonts w:ascii="Times New Roman" w:hAnsi="Times New Roman" w:cs="Times New Roman"/>
          <w:b/>
          <w:sz w:val="24"/>
          <w:szCs w:val="24"/>
        </w:rPr>
      </w:pPr>
      <w:r w:rsidRPr="0072780F">
        <w:rPr>
          <w:rFonts w:ascii="Times New Roman" w:hAnsi="Times New Roman" w:cs="Times New Roman"/>
          <w:b/>
          <w:sz w:val="24"/>
          <w:szCs w:val="24"/>
        </w:rPr>
        <w:t xml:space="preserve">2.8. </w:t>
      </w:r>
      <w:bookmarkStart w:id="30" w:name="bookmark16"/>
      <w:r w:rsidR="00DD0E59" w:rsidRPr="0072780F">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30"/>
    </w:p>
    <w:p w:rsidR="00DD0E59" w:rsidRPr="0072780F" w:rsidRDefault="00DD0E59" w:rsidP="006B1883">
      <w:pPr>
        <w:pStyle w:val="ab"/>
        <w:tabs>
          <w:tab w:val="left" w:pos="851"/>
          <w:tab w:val="left" w:pos="10065"/>
        </w:tabs>
        <w:spacing w:after="0" w:line="240" w:lineRule="auto"/>
        <w:ind w:left="0" w:firstLine="709"/>
        <w:rPr>
          <w:rFonts w:ascii="Times New Roman" w:hAnsi="Times New Roman" w:cs="Times New Roman"/>
          <w:b/>
          <w:sz w:val="24"/>
          <w:szCs w:val="24"/>
        </w:rPr>
      </w:pPr>
      <w:r w:rsidRPr="0072780F">
        <w:rPr>
          <w:rFonts w:ascii="Times New Roman" w:hAnsi="Times New Roman" w:cs="Times New Roman"/>
          <w:b/>
          <w:sz w:val="24"/>
          <w:szCs w:val="24"/>
        </w:rPr>
        <w:t>2.8.1.</w:t>
      </w:r>
      <w:r w:rsidRPr="0072780F">
        <w:rPr>
          <w:rFonts w:ascii="Times New Roman" w:hAnsi="Times New Roman" w:cs="Times New Roman"/>
          <w:sz w:val="24"/>
          <w:szCs w:val="24"/>
        </w:rPr>
        <w:t xml:space="preserve"> Оснований для приостановления предоставления муниципальной услуги не предусмотрено.</w:t>
      </w:r>
    </w:p>
    <w:p w:rsidR="00252992" w:rsidRPr="0072780F" w:rsidRDefault="00DD0E59"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b/>
          <w:sz w:val="24"/>
          <w:szCs w:val="24"/>
        </w:rPr>
        <w:t>2.8.2</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Основаниями для отказа в </w:t>
      </w:r>
      <w:r w:rsidR="00C04214" w:rsidRPr="0072780F">
        <w:rPr>
          <w:rFonts w:ascii="Times New Roman" w:hAnsi="Times New Roman" w:cs="Times New Roman"/>
          <w:sz w:val="24"/>
          <w:szCs w:val="24"/>
        </w:rPr>
        <w:t>выдаче разрешения на строительство</w:t>
      </w:r>
      <w:r w:rsidR="00252992" w:rsidRPr="0072780F">
        <w:rPr>
          <w:rFonts w:ascii="Times New Roman" w:hAnsi="Times New Roman" w:cs="Times New Roman"/>
          <w:sz w:val="24"/>
          <w:szCs w:val="24"/>
        </w:rPr>
        <w:t xml:space="preserve"> являются:</w:t>
      </w:r>
    </w:p>
    <w:p w:rsidR="00252992" w:rsidRPr="0072780F" w:rsidRDefault="00252992" w:rsidP="006B1883">
      <w:pPr>
        <w:pStyle w:val="ConsPlusNormal"/>
        <w:numPr>
          <w:ilvl w:val="0"/>
          <w:numId w:val="16"/>
        </w:numPr>
        <w:ind w:left="0" w:firstLine="709"/>
        <w:jc w:val="both"/>
        <w:rPr>
          <w:rFonts w:ascii="Times New Roman" w:hAnsi="Times New Roman" w:cs="Times New Roman"/>
          <w:sz w:val="24"/>
          <w:szCs w:val="24"/>
        </w:rPr>
      </w:pPr>
      <w:r w:rsidRPr="0072780F">
        <w:rPr>
          <w:rFonts w:ascii="Times New Roman" w:hAnsi="Times New Roman" w:cs="Times New Roman"/>
          <w:sz w:val="24"/>
          <w:szCs w:val="24"/>
        </w:rPr>
        <w:t>отсутствие документо</w:t>
      </w:r>
      <w:r w:rsidR="00C04214" w:rsidRPr="0072780F">
        <w:rPr>
          <w:rFonts w:ascii="Times New Roman" w:hAnsi="Times New Roman" w:cs="Times New Roman"/>
          <w:sz w:val="24"/>
          <w:szCs w:val="24"/>
        </w:rPr>
        <w:t>в, предусмотренных пунктом 2.6.1</w:t>
      </w:r>
      <w:r w:rsidRPr="0072780F">
        <w:rPr>
          <w:rFonts w:ascii="Times New Roman" w:hAnsi="Times New Roman" w:cs="Times New Roman"/>
          <w:sz w:val="24"/>
          <w:szCs w:val="24"/>
        </w:rPr>
        <w:t xml:space="preserve"> Административного регламента;</w:t>
      </w:r>
    </w:p>
    <w:p w:rsidR="00252992" w:rsidRPr="0072780F" w:rsidRDefault="00252992" w:rsidP="006B1883">
      <w:pPr>
        <w:pStyle w:val="ConsPlusNormal"/>
        <w:numPr>
          <w:ilvl w:val="0"/>
          <w:numId w:val="16"/>
        </w:numPr>
        <w:ind w:left="0" w:firstLine="709"/>
        <w:jc w:val="both"/>
        <w:rPr>
          <w:rFonts w:ascii="Times New Roman" w:hAnsi="Times New Roman" w:cs="Times New Roman"/>
          <w:sz w:val="24"/>
          <w:szCs w:val="24"/>
        </w:rPr>
      </w:pPr>
      <w:r w:rsidRPr="0072780F">
        <w:rPr>
          <w:rFonts w:ascii="Times New Roman" w:hAnsi="Times New Roman" w:cs="Times New Roman"/>
          <w:sz w:val="24"/>
          <w:szCs w:val="24"/>
        </w:rPr>
        <w:t>несоответствие представленных документов требованиям, установленным на дату выдачи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252992" w:rsidRPr="0072780F" w:rsidRDefault="00252992" w:rsidP="006B1883">
      <w:pPr>
        <w:pStyle w:val="ConsPlusNormal"/>
        <w:numPr>
          <w:ilvl w:val="0"/>
          <w:numId w:val="16"/>
        </w:numPr>
        <w:ind w:left="0" w:firstLine="709"/>
        <w:jc w:val="both"/>
        <w:rPr>
          <w:rFonts w:ascii="Times New Roman" w:hAnsi="Times New Roman" w:cs="Times New Roman"/>
          <w:sz w:val="24"/>
          <w:szCs w:val="24"/>
        </w:rPr>
      </w:pPr>
      <w:r w:rsidRPr="0072780F">
        <w:rPr>
          <w:rFonts w:ascii="Times New Roman" w:hAnsi="Times New Roman" w:cs="Times New Roman"/>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52992" w:rsidRPr="0072780F" w:rsidRDefault="00252992" w:rsidP="006B1883">
      <w:pPr>
        <w:pStyle w:val="ConsPlusNormal"/>
        <w:numPr>
          <w:ilvl w:val="0"/>
          <w:numId w:val="16"/>
        </w:numPr>
        <w:ind w:left="0" w:firstLine="709"/>
        <w:jc w:val="both"/>
        <w:rPr>
          <w:rFonts w:ascii="Times New Roman" w:hAnsi="Times New Roman" w:cs="Times New Roman"/>
          <w:sz w:val="24"/>
          <w:szCs w:val="24"/>
        </w:rPr>
      </w:pPr>
      <w:r w:rsidRPr="0072780F">
        <w:rPr>
          <w:rFonts w:ascii="Times New Roman" w:hAnsi="Times New Roman" w:cs="Times New Roman"/>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52992" w:rsidRPr="0072780F" w:rsidRDefault="00DD0E59"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b/>
          <w:sz w:val="24"/>
          <w:szCs w:val="24"/>
        </w:rPr>
        <w:t>2.8.3</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Неполучение (несвоевременное получение) документов, запрошенных в с</w:t>
      </w:r>
      <w:r w:rsidRPr="0072780F">
        <w:rPr>
          <w:rFonts w:ascii="Times New Roman" w:hAnsi="Times New Roman" w:cs="Times New Roman"/>
          <w:sz w:val="24"/>
          <w:szCs w:val="24"/>
        </w:rPr>
        <w:t>оответствии с пунктом 2.6.2</w:t>
      </w:r>
      <w:r w:rsidR="00252992" w:rsidRPr="0072780F">
        <w:rPr>
          <w:rFonts w:ascii="Times New Roman" w:hAnsi="Times New Roman" w:cs="Times New Roman"/>
          <w:sz w:val="24"/>
          <w:szCs w:val="24"/>
        </w:rPr>
        <w:t xml:space="preserve"> Административного регламента, не может являться основанием для отказа в выдаче разрешения на строительство объекта капитального строительства.</w:t>
      </w:r>
    </w:p>
    <w:p w:rsidR="00252992" w:rsidRPr="0072780F" w:rsidRDefault="00DD0E59"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b/>
          <w:sz w:val="24"/>
          <w:szCs w:val="24"/>
        </w:rPr>
        <w:t>2.8.4</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Основанием для отказа во внесении изменений в разрешение на строительство является:</w:t>
      </w:r>
    </w:p>
    <w:p w:rsidR="00C04214" w:rsidRPr="0072780F" w:rsidRDefault="00252992" w:rsidP="006B1883">
      <w:pPr>
        <w:pStyle w:val="ConsPlusNormal"/>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 xml:space="preserve">1) отсутствие в </w:t>
      </w:r>
      <w:r w:rsidR="00DD7A03">
        <w:rPr>
          <w:rFonts w:ascii="Times New Roman" w:hAnsi="Times New Roman" w:cs="Times New Roman"/>
          <w:sz w:val="24"/>
          <w:szCs w:val="24"/>
        </w:rPr>
        <w:t>заявлении</w:t>
      </w:r>
      <w:r w:rsidRPr="0072780F">
        <w:rPr>
          <w:rFonts w:ascii="Times New Roman" w:hAnsi="Times New Roman" w:cs="Times New Roman"/>
          <w:sz w:val="24"/>
          <w:szCs w:val="24"/>
        </w:rPr>
        <w:t xml:space="preserve"> реквизитов документов, предусмотренных соответственно пунктами 1 – 4 части 21.10 статьи 51 Градостроительного кодекса РФ, или отсутствие правоустанавливающего документа на земельный участок в случае, указанном в части 21.13 статьи 51 Градостроительного кодекса РФ, либо отсутствие документов, предусмотренных частью 7 статьи 51 Градостроительного кодекса РФ, в случае поступления заявления о внесении изменений в разрешение на строительство, кроме заявления</w:t>
      </w:r>
      <w:proofErr w:type="gramEnd"/>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о внесении изменений в разрешение на строительство исключительно в связи с продлением</w:t>
      </w:r>
      <w:proofErr w:type="gramEnd"/>
      <w:r w:rsidRPr="0072780F">
        <w:rPr>
          <w:rFonts w:ascii="Times New Roman" w:hAnsi="Times New Roman" w:cs="Times New Roman"/>
          <w:sz w:val="24"/>
          <w:szCs w:val="24"/>
        </w:rPr>
        <w:t xml:space="preserve"> срока действия такого разрешения;</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2) недостоверность сведений, указанных в заявление о внесении изменений в разрешение на строительство;</w:t>
      </w:r>
    </w:p>
    <w:p w:rsidR="00DD0E59" w:rsidRPr="0072780F" w:rsidRDefault="00252992" w:rsidP="006B1883">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72780F">
        <w:rPr>
          <w:rFonts w:ascii="Times New Roman" w:hAnsi="Times New Roman" w:cs="Times New Roman"/>
          <w:sz w:val="24"/>
          <w:szCs w:val="24"/>
        </w:rPr>
        <w:t xml:space="preserve">3) </w:t>
      </w:r>
      <w:r w:rsidR="00DD0E59" w:rsidRPr="0072780F">
        <w:rPr>
          <w:rFonts w:ascii="Times New Roman" w:hAnsi="Times New Roman" w:cs="Times New Roman"/>
          <w:bCs/>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w:t>
      </w:r>
      <w:r w:rsidR="004D0475" w:rsidRPr="0072780F">
        <w:rPr>
          <w:rFonts w:ascii="Times New Roman" w:hAnsi="Times New Roman" w:cs="Times New Roman"/>
          <w:bCs/>
          <w:sz w:val="24"/>
          <w:szCs w:val="24"/>
        </w:rPr>
        <w:t xml:space="preserve">предоставленного для получения разрешения на строительство </w:t>
      </w:r>
      <w:r w:rsidR="00DD0E59" w:rsidRPr="0072780F">
        <w:rPr>
          <w:rFonts w:ascii="Times New Roman" w:hAnsi="Times New Roman" w:cs="Times New Roman"/>
          <w:bCs/>
          <w:sz w:val="24"/>
          <w:szCs w:val="24"/>
        </w:rPr>
        <w:t>градостроительного плана образованного земельного участка, в случае, предусмотренно</w:t>
      </w:r>
      <w:r w:rsidR="00DD0E59" w:rsidRPr="0072780F">
        <w:rPr>
          <w:rFonts w:ascii="Times New Roman" w:hAnsi="Times New Roman" w:cs="Times New Roman"/>
          <w:bCs/>
          <w:color w:val="000000" w:themeColor="text1"/>
          <w:sz w:val="24"/>
          <w:szCs w:val="24"/>
        </w:rPr>
        <w:t xml:space="preserve">м </w:t>
      </w:r>
      <w:hyperlink r:id="rId28" w:history="1">
        <w:r w:rsidR="00DD0E59" w:rsidRPr="0072780F">
          <w:rPr>
            <w:rFonts w:ascii="Times New Roman" w:hAnsi="Times New Roman" w:cs="Times New Roman"/>
            <w:bCs/>
            <w:color w:val="000000" w:themeColor="text1"/>
            <w:sz w:val="24"/>
            <w:szCs w:val="24"/>
          </w:rPr>
          <w:t>частью 21.7</w:t>
        </w:r>
      </w:hyperlink>
      <w:r w:rsidR="00DD0E59" w:rsidRPr="0072780F">
        <w:rPr>
          <w:rFonts w:ascii="Times New Roman" w:hAnsi="Times New Roman" w:cs="Times New Roman"/>
          <w:bCs/>
          <w:sz w:val="24"/>
          <w:szCs w:val="24"/>
        </w:rPr>
        <w:t xml:space="preserve"> статьи 51 Градостроительного кодекса РФ.</w:t>
      </w:r>
      <w:proofErr w:type="gramEnd"/>
      <w:r w:rsidR="00DD0E59" w:rsidRPr="0072780F">
        <w:rPr>
          <w:rFonts w:ascii="Times New Roman" w:hAnsi="Times New Roman" w:cs="Times New Roman"/>
          <w:bCs/>
          <w:sz w:val="24"/>
          <w:szCs w:val="24"/>
        </w:rPr>
        <w:t xml:space="preserve"> При этом градостроительный план земельного участка должен быть выдан не ранее чем за три года до дня направления</w:t>
      </w:r>
      <w:r w:rsidR="00DD7A03">
        <w:rPr>
          <w:rFonts w:ascii="Times New Roman" w:hAnsi="Times New Roman" w:cs="Times New Roman"/>
          <w:bCs/>
          <w:sz w:val="24"/>
          <w:szCs w:val="24"/>
        </w:rPr>
        <w:t xml:space="preserve"> заявления</w:t>
      </w:r>
      <w:r w:rsidR="00DD0E59" w:rsidRPr="0072780F">
        <w:rPr>
          <w:rFonts w:ascii="Times New Roman" w:hAnsi="Times New Roman" w:cs="Times New Roman"/>
          <w:bCs/>
          <w:sz w:val="24"/>
          <w:szCs w:val="24"/>
        </w:rPr>
        <w:t>;</w:t>
      </w:r>
    </w:p>
    <w:p w:rsidR="00252992" w:rsidRPr="0072780F" w:rsidRDefault="00252992" w:rsidP="006B1883">
      <w:pPr>
        <w:pStyle w:val="ConsPlusNormal"/>
        <w:ind w:firstLine="709"/>
        <w:jc w:val="both"/>
        <w:rPr>
          <w:rStyle w:val="21"/>
          <w:rFonts w:ascii="Times New Roman" w:eastAsia="Arial" w:hAnsi="Times New Roman" w:cs="Times New Roman"/>
          <w:sz w:val="24"/>
          <w:szCs w:val="24"/>
        </w:rPr>
      </w:pPr>
      <w:proofErr w:type="gramStart"/>
      <w:r w:rsidRPr="0072780F">
        <w:rPr>
          <w:rFonts w:ascii="Times New Roman" w:hAnsi="Times New Roman" w:cs="Times New Roman"/>
          <w:sz w:val="24"/>
          <w:szCs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w:t>
      </w:r>
      <w:r w:rsidRPr="0072780F">
        <w:rPr>
          <w:rFonts w:ascii="Times New Roman" w:hAnsi="Times New Roman" w:cs="Times New Roman"/>
          <w:sz w:val="24"/>
          <w:szCs w:val="24"/>
        </w:rPr>
        <w:lastRenderedPageBreak/>
        <w:t>исключительно в связи с</w:t>
      </w:r>
      <w:proofErr w:type="gramEnd"/>
      <w:r w:rsidRPr="0072780F">
        <w:rPr>
          <w:rFonts w:ascii="Times New Roman" w:hAnsi="Times New Roman" w:cs="Times New Roman"/>
          <w:sz w:val="24"/>
          <w:szCs w:val="24"/>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72780F">
        <w:rPr>
          <w:rStyle w:val="21"/>
          <w:rFonts w:ascii="Times New Roman" w:eastAsia="Arial" w:hAnsi="Times New Roman" w:cs="Times New Roman"/>
          <w:sz w:val="24"/>
          <w:szCs w:val="24"/>
        </w:rPr>
        <w:t>;</w:t>
      </w:r>
    </w:p>
    <w:p w:rsidR="00252992" w:rsidRPr="0072780F" w:rsidRDefault="00252992" w:rsidP="006B1883">
      <w:pPr>
        <w:pStyle w:val="ConsPlusNormal"/>
        <w:ind w:firstLine="709"/>
        <w:jc w:val="both"/>
        <w:rPr>
          <w:rStyle w:val="a3"/>
          <w:rFonts w:ascii="Times New Roman" w:eastAsia="Arial" w:hAnsi="Times New Roman" w:cs="Times New Roman"/>
          <w:color w:val="auto"/>
          <w:sz w:val="24"/>
          <w:szCs w:val="24"/>
          <w:u w:val="none"/>
        </w:rPr>
      </w:pPr>
      <w:proofErr w:type="gramStart"/>
      <w:r w:rsidRPr="0072780F">
        <w:rPr>
          <w:rStyle w:val="21"/>
          <w:rFonts w:ascii="Times New Roman" w:eastAsia="Arial" w:hAnsi="Times New Roman" w:cs="Times New Roman"/>
          <w:sz w:val="24"/>
          <w:szCs w:val="24"/>
        </w:rPr>
        <w:t>5)</w:t>
      </w:r>
      <w:r w:rsidRPr="0072780F">
        <w:rPr>
          <w:rStyle w:val="a3"/>
          <w:rFonts w:ascii="Times New Roman" w:eastAsia="Arial" w:hAnsi="Times New Roman" w:cs="Times New Roman"/>
          <w:sz w:val="24"/>
          <w:szCs w:val="24"/>
          <w:u w:val="none"/>
        </w:rPr>
        <w:t xml:space="preserve"> </w:t>
      </w:r>
      <w:r w:rsidRPr="0072780F">
        <w:rPr>
          <w:rStyle w:val="a3"/>
          <w:rFonts w:ascii="Times New Roman" w:eastAsia="Arial" w:hAnsi="Times New Roman" w:cs="Times New Roman"/>
          <w:color w:val="auto"/>
          <w:sz w:val="24"/>
          <w:szCs w:val="24"/>
          <w:u w:val="non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r w:rsidRPr="0072780F">
        <w:rPr>
          <w:rFonts w:ascii="Times New Roman" w:hAnsi="Times New Roman" w:cs="Times New Roman"/>
          <w:sz w:val="24"/>
          <w:szCs w:val="24"/>
        </w:rPr>
        <w:t>Градостроительного кодекса РФ</w:t>
      </w:r>
      <w:r w:rsidRPr="0072780F">
        <w:rPr>
          <w:rStyle w:val="a3"/>
          <w:rFonts w:ascii="Times New Roman" w:eastAsia="Arial" w:hAnsi="Times New Roman" w:cs="Times New Roman"/>
          <w:color w:val="auto"/>
          <w:sz w:val="24"/>
          <w:szCs w:val="24"/>
          <w:u w:val="none"/>
        </w:rPr>
        <w:t>, или в случае поступления заявления застройщика о внесении изменений в разрешение на строительство, кроме</w:t>
      </w:r>
      <w:proofErr w:type="gramEnd"/>
      <w:r w:rsidRPr="0072780F">
        <w:rPr>
          <w:rStyle w:val="a3"/>
          <w:rFonts w:ascii="Times New Roman" w:eastAsia="Arial" w:hAnsi="Times New Roman" w:cs="Times New Roman"/>
          <w:color w:val="auto"/>
          <w:sz w:val="24"/>
          <w:szCs w:val="24"/>
          <w:u w:val="none"/>
        </w:rPr>
        <w:t xml:space="preserve"> заявления </w:t>
      </w:r>
      <w:proofErr w:type="gramStart"/>
      <w:r w:rsidRPr="0072780F">
        <w:rPr>
          <w:rStyle w:val="a3"/>
          <w:rFonts w:ascii="Times New Roman" w:eastAsia="Arial" w:hAnsi="Times New Roman" w:cs="Times New Roman"/>
          <w:color w:val="auto"/>
          <w:sz w:val="24"/>
          <w:szCs w:val="24"/>
          <w:u w:val="none"/>
        </w:rPr>
        <w:t>о внесении изменений в разрешение на строительство исключительно в связи с продлением</w:t>
      </w:r>
      <w:proofErr w:type="gramEnd"/>
      <w:r w:rsidRPr="0072780F">
        <w:rPr>
          <w:rStyle w:val="a3"/>
          <w:rFonts w:ascii="Times New Roman" w:eastAsia="Arial" w:hAnsi="Times New Roman" w:cs="Times New Roman"/>
          <w:color w:val="auto"/>
          <w:sz w:val="24"/>
          <w:szCs w:val="24"/>
          <w:u w:val="none"/>
        </w:rPr>
        <w:t xml:space="preserve"> срока действия такого разрешения;</w:t>
      </w:r>
    </w:p>
    <w:p w:rsidR="00252992" w:rsidRPr="0072780F" w:rsidRDefault="00252992"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Style w:val="a3"/>
          <w:rFonts w:ascii="Times New Roman" w:eastAsia="Arial" w:hAnsi="Times New Roman" w:cs="Times New Roman"/>
          <w:color w:val="000000" w:themeColor="text1"/>
          <w:sz w:val="24"/>
          <w:szCs w:val="24"/>
          <w:u w:val="none"/>
        </w:rPr>
        <w:t>6)</w:t>
      </w:r>
      <w:r w:rsidRPr="0072780F">
        <w:rPr>
          <w:rFonts w:ascii="Times New Roman" w:hAnsi="Times New Roman" w:cs="Times New Roman"/>
          <w:color w:val="000000" w:themeColor="text1"/>
          <w:sz w:val="24"/>
          <w:szCs w:val="24"/>
        </w:rPr>
        <w:t xml:space="preserve"> </w:t>
      </w:r>
      <w:r w:rsidRPr="0072780F">
        <w:rPr>
          <w:rFonts w:ascii="Times New Roman" w:hAnsi="Times New Roman" w:cs="Times New Roman"/>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52992" w:rsidRPr="0072780F" w:rsidRDefault="00252992" w:rsidP="006B1883">
      <w:pPr>
        <w:autoSpaceDE w:val="0"/>
        <w:autoSpaceDN w:val="0"/>
        <w:adjustRightInd w:val="0"/>
        <w:spacing w:after="0" w:line="240" w:lineRule="auto"/>
        <w:ind w:firstLine="708"/>
        <w:jc w:val="both"/>
        <w:rPr>
          <w:rStyle w:val="a3"/>
          <w:rFonts w:ascii="Times New Roman" w:hAnsi="Times New Roman" w:cs="Times New Roman"/>
          <w:sz w:val="24"/>
          <w:szCs w:val="24"/>
        </w:rPr>
      </w:pPr>
      <w:proofErr w:type="gramStart"/>
      <w:r w:rsidRPr="0072780F">
        <w:rPr>
          <w:rFonts w:ascii="Times New Roman" w:hAnsi="Times New Roman" w:cs="Times New Roman"/>
          <w:sz w:val="24"/>
          <w:szCs w:val="24"/>
        </w:rPr>
        <w:t>7) наличие у Администрации города Сарапула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w:t>
      </w:r>
      <w:proofErr w:type="gramEnd"/>
      <w:r w:rsidRPr="0072780F">
        <w:rPr>
          <w:rFonts w:ascii="Times New Roman" w:hAnsi="Times New Roman" w:cs="Times New Roman"/>
          <w:sz w:val="24"/>
          <w:szCs w:val="24"/>
        </w:rPr>
        <w:t xml:space="preserve">, если направление такого извещения является обязательным в соответствии с требованиями </w:t>
      </w:r>
      <w:hyperlink r:id="rId29" w:history="1">
        <w:r w:rsidRPr="0072780F">
          <w:rPr>
            <w:rStyle w:val="a3"/>
            <w:rFonts w:ascii="Times New Roman" w:hAnsi="Times New Roman" w:cs="Times New Roman"/>
            <w:color w:val="auto"/>
            <w:sz w:val="24"/>
            <w:szCs w:val="24"/>
            <w:u w:val="none"/>
          </w:rPr>
          <w:t>части 5 статьи 52</w:t>
        </w:r>
      </w:hyperlink>
      <w:r w:rsidRPr="0072780F">
        <w:rPr>
          <w:rFonts w:ascii="Times New Roman" w:hAnsi="Times New Roman" w:cs="Times New Roman"/>
          <w:sz w:val="24"/>
          <w:szCs w:val="24"/>
        </w:rPr>
        <w:t xml:space="preserve"> Градостроительного кодекса РФ, в случае, если внесение изменений в разрешение на строительство связано с продлением срока действия разрешения на строительство. </w:t>
      </w:r>
      <w:proofErr w:type="gramStart"/>
      <w:r w:rsidRPr="0072780F">
        <w:rPr>
          <w:rFonts w:ascii="Times New Roman" w:hAnsi="Times New Roman" w:cs="Times New Roman"/>
          <w:sz w:val="24"/>
          <w:szCs w:val="24"/>
        </w:rPr>
        <w:t>В этом случае Управление обязано запросить такую информацию в соответствующем органе государственной власти,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252992" w:rsidRPr="0072780F" w:rsidRDefault="00252992" w:rsidP="006B1883">
      <w:pPr>
        <w:pStyle w:val="ConsPlusNormal"/>
        <w:ind w:firstLine="709"/>
        <w:jc w:val="both"/>
        <w:rPr>
          <w:rStyle w:val="21"/>
          <w:rFonts w:ascii="Times New Roman" w:eastAsia="Arial" w:hAnsi="Times New Roman" w:cs="Times New Roman"/>
          <w:sz w:val="24"/>
          <w:szCs w:val="24"/>
        </w:rPr>
      </w:pPr>
      <w:r w:rsidRPr="0072780F">
        <w:rPr>
          <w:rStyle w:val="21"/>
          <w:rFonts w:ascii="Times New Roman" w:eastAsia="Arial" w:hAnsi="Times New Roman" w:cs="Times New Roman"/>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04214" w:rsidRPr="0072780F" w:rsidRDefault="00C04214" w:rsidP="006B1883">
      <w:pPr>
        <w:pStyle w:val="ConsPlusNormal"/>
        <w:ind w:firstLine="709"/>
        <w:jc w:val="both"/>
        <w:rPr>
          <w:rFonts w:ascii="Times New Roman" w:eastAsia="Arial" w:hAnsi="Times New Roman" w:cs="Times New Roman"/>
          <w:sz w:val="24"/>
          <w:szCs w:val="24"/>
        </w:rPr>
      </w:pPr>
      <w:r w:rsidRPr="0072780F">
        <w:rPr>
          <w:rStyle w:val="21"/>
          <w:rFonts w:ascii="Times New Roman" w:eastAsia="Arial" w:hAnsi="Times New Roman" w:cs="Times New Roman"/>
          <w:sz w:val="24"/>
          <w:szCs w:val="24"/>
        </w:rPr>
        <w:t>9) отсутствие выданной ранее разрешительной документации.</w:t>
      </w:r>
    </w:p>
    <w:p w:rsidR="00252992" w:rsidRPr="0072780F" w:rsidRDefault="00DD0E59"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b/>
          <w:sz w:val="24"/>
          <w:szCs w:val="24"/>
        </w:rPr>
        <w:t>2.8.5</w:t>
      </w:r>
      <w:r w:rsidR="00252992" w:rsidRPr="0072780F">
        <w:rPr>
          <w:rFonts w:ascii="Times New Roman" w:hAnsi="Times New Roman" w:cs="Times New Roman"/>
          <w:b/>
          <w:sz w:val="24"/>
          <w:szCs w:val="24"/>
        </w:rPr>
        <w:t>.</w:t>
      </w:r>
      <w:r w:rsidR="00252992" w:rsidRPr="0072780F">
        <w:rPr>
          <w:rFonts w:ascii="Times New Roman" w:hAnsi="Times New Roman" w:cs="Times New Roman"/>
          <w:sz w:val="24"/>
          <w:szCs w:val="24"/>
        </w:rPr>
        <w:t xml:space="preserve"> Отказ в предоставлении муниципальной услуги «Предоставление разрешения на строительство» может быть оспорен заявителем в судебном порядке.</w:t>
      </w:r>
    </w:p>
    <w:p w:rsidR="001016B6" w:rsidRPr="0072780F" w:rsidRDefault="001016B6" w:rsidP="006B1883">
      <w:pPr>
        <w:pStyle w:val="ConsPlusNormal"/>
        <w:ind w:firstLine="0"/>
        <w:jc w:val="both"/>
        <w:rPr>
          <w:rFonts w:ascii="Times New Roman" w:hAnsi="Times New Roman" w:cs="Times New Roman"/>
          <w:sz w:val="24"/>
          <w:szCs w:val="24"/>
        </w:rPr>
      </w:pPr>
    </w:p>
    <w:p w:rsidR="00252992" w:rsidRPr="0072780F" w:rsidRDefault="00252992" w:rsidP="006B1883">
      <w:pPr>
        <w:pStyle w:val="ConsPlusNormal"/>
        <w:ind w:firstLine="708"/>
        <w:jc w:val="both"/>
        <w:outlineLvl w:val="2"/>
        <w:rPr>
          <w:rFonts w:ascii="Times New Roman" w:hAnsi="Times New Roman" w:cs="Times New Roman"/>
          <w:b/>
          <w:sz w:val="24"/>
          <w:szCs w:val="24"/>
        </w:rPr>
      </w:pPr>
      <w:r w:rsidRPr="0072780F">
        <w:rPr>
          <w:rFonts w:ascii="Times New Roman" w:hAnsi="Times New Roman" w:cs="Times New Roman"/>
          <w:b/>
          <w:sz w:val="24"/>
          <w:szCs w:val="24"/>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
    <w:p w:rsidR="00252992" w:rsidRPr="0072780F" w:rsidRDefault="00252992" w:rsidP="006B1883">
      <w:pPr>
        <w:pStyle w:val="ConsPlusNormal"/>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Предоставление муниципальной услуги </w:t>
      </w:r>
      <w:r w:rsidR="004D0475" w:rsidRPr="0072780F">
        <w:rPr>
          <w:rFonts w:ascii="Times New Roman" w:hAnsi="Times New Roman" w:cs="Times New Roman"/>
          <w:sz w:val="24"/>
          <w:szCs w:val="24"/>
        </w:rPr>
        <w:t xml:space="preserve">«Предоставление разрешения на строительство» </w:t>
      </w:r>
      <w:r w:rsidRPr="0072780F">
        <w:rPr>
          <w:rFonts w:ascii="Times New Roman" w:hAnsi="Times New Roman" w:cs="Times New Roman"/>
          <w:sz w:val="24"/>
          <w:szCs w:val="24"/>
        </w:rPr>
        <w:t>осуществляется без взимания платы.</w:t>
      </w:r>
    </w:p>
    <w:p w:rsidR="00252992" w:rsidRPr="0072780F" w:rsidRDefault="00252992" w:rsidP="006B1883">
      <w:pPr>
        <w:pStyle w:val="ConsPlusNormal"/>
        <w:ind w:firstLine="709"/>
        <w:jc w:val="both"/>
        <w:rPr>
          <w:rFonts w:ascii="Times New Roman" w:hAnsi="Times New Roman" w:cs="Times New Roman"/>
          <w:sz w:val="24"/>
          <w:szCs w:val="24"/>
        </w:rPr>
      </w:pPr>
    </w:p>
    <w:p w:rsidR="004D0475" w:rsidRPr="0072780F" w:rsidRDefault="004D0475" w:rsidP="006B1883">
      <w:pPr>
        <w:spacing w:after="0" w:line="240" w:lineRule="auto"/>
        <w:ind w:firstLine="708"/>
        <w:jc w:val="both"/>
        <w:rPr>
          <w:rFonts w:ascii="Times New Roman" w:hAnsi="Times New Roman" w:cs="Times New Roman"/>
          <w:b/>
          <w:sz w:val="24"/>
          <w:szCs w:val="24"/>
        </w:rPr>
      </w:pPr>
      <w:r w:rsidRPr="0072780F">
        <w:rPr>
          <w:rFonts w:ascii="Times New Roman" w:hAnsi="Times New Roman" w:cs="Times New Roman"/>
          <w:b/>
          <w:sz w:val="24"/>
          <w:szCs w:val="24"/>
        </w:rPr>
        <w:t xml:space="preserve">2.10. </w:t>
      </w:r>
      <w:r w:rsidR="005448B6" w:rsidRPr="009B37D6">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5448B6">
        <w:rPr>
          <w:rFonts w:ascii="Times New Roman" w:hAnsi="Times New Roman"/>
          <w:b/>
          <w:sz w:val="24"/>
          <w:szCs w:val="24"/>
        </w:rPr>
        <w:t xml:space="preserve"> в случае обращения заявителя непосредственно в </w:t>
      </w:r>
      <w:proofErr w:type="gramStart"/>
      <w:r w:rsidR="005448B6">
        <w:rPr>
          <w:rFonts w:ascii="Times New Roman" w:hAnsi="Times New Roman"/>
          <w:b/>
          <w:sz w:val="24"/>
          <w:szCs w:val="24"/>
        </w:rPr>
        <w:t>орган</w:t>
      </w:r>
      <w:proofErr w:type="gramEnd"/>
      <w:r w:rsidR="005448B6">
        <w:rPr>
          <w:rFonts w:ascii="Times New Roman" w:hAnsi="Times New Roman"/>
          <w:b/>
          <w:sz w:val="24"/>
          <w:szCs w:val="24"/>
        </w:rPr>
        <w:t xml:space="preserve"> предоставляющий муниципальную услугу или многофункциональный центр</w:t>
      </w:r>
      <w:r w:rsidRPr="0072780F">
        <w:rPr>
          <w:rFonts w:ascii="Times New Roman" w:hAnsi="Times New Roman" w:cs="Times New Roman"/>
          <w:b/>
          <w:sz w:val="24"/>
          <w:szCs w:val="24"/>
        </w:rPr>
        <w:t>.</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Время ожидания приема заявителями при подаче заявления и получении документов не должно превышать 15 минут.</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lastRenderedPageBreak/>
        <w:t>Продолжительность приема у специалиста МФЦ, либо специалиста Управления не должна превышать 15 минут по каждому заявителю.</w:t>
      </w:r>
    </w:p>
    <w:p w:rsidR="00252992" w:rsidRPr="0072780F" w:rsidRDefault="00252992" w:rsidP="006B1883">
      <w:pPr>
        <w:spacing w:after="0" w:line="240" w:lineRule="auto"/>
        <w:jc w:val="both"/>
        <w:rPr>
          <w:rFonts w:ascii="Times New Roman" w:hAnsi="Times New Roman" w:cs="Times New Roman"/>
          <w:sz w:val="24"/>
          <w:szCs w:val="24"/>
        </w:rPr>
      </w:pPr>
    </w:p>
    <w:p w:rsidR="00252992" w:rsidRPr="0072780F" w:rsidRDefault="00252992" w:rsidP="006B1883">
      <w:pPr>
        <w:spacing w:after="0" w:line="240" w:lineRule="auto"/>
        <w:ind w:firstLine="708"/>
        <w:jc w:val="both"/>
        <w:rPr>
          <w:rFonts w:ascii="Times New Roman" w:hAnsi="Times New Roman" w:cs="Times New Roman"/>
          <w:b/>
          <w:sz w:val="24"/>
          <w:szCs w:val="24"/>
        </w:rPr>
      </w:pPr>
      <w:r w:rsidRPr="0072780F">
        <w:rPr>
          <w:rFonts w:ascii="Times New Roman" w:hAnsi="Times New Roman" w:cs="Times New Roman"/>
          <w:b/>
          <w:sz w:val="24"/>
          <w:szCs w:val="24"/>
        </w:rPr>
        <w:t>2.11. Срок регистрации запроса заявителя о предоставлении муниципальной услуги</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МФЦ, оно регистрируется в день его поступления в Управление.</w:t>
      </w:r>
    </w:p>
    <w:p w:rsidR="00247807" w:rsidRPr="0072780F" w:rsidRDefault="00247807" w:rsidP="006B1883">
      <w:pPr>
        <w:spacing w:after="0" w:line="240" w:lineRule="auto"/>
        <w:ind w:firstLine="540"/>
        <w:jc w:val="both"/>
        <w:rPr>
          <w:rFonts w:ascii="Times New Roman" w:hAnsi="Times New Roman" w:cs="Times New Roman"/>
          <w:sz w:val="24"/>
          <w:szCs w:val="24"/>
        </w:rPr>
      </w:pPr>
      <w:r w:rsidRPr="0072780F">
        <w:rPr>
          <w:rFonts w:ascii="Times New Roman" w:hAnsi="Times New Roman" w:cs="Times New Roman"/>
          <w:sz w:val="24"/>
          <w:szCs w:val="24"/>
        </w:rPr>
        <w:t>В случае представления заявления о выдаче разрешения на строительство в электронной форме посредством Единого портала, Регионального портала вне рабочего времени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застройщиком указанного заявления.</w:t>
      </w:r>
    </w:p>
    <w:p w:rsidR="00252992" w:rsidRPr="0072780F" w:rsidRDefault="00247807" w:rsidP="006B1883">
      <w:pPr>
        <w:spacing w:after="0" w:line="240" w:lineRule="auto"/>
        <w:ind w:firstLine="540"/>
        <w:jc w:val="both"/>
        <w:rPr>
          <w:rFonts w:ascii="Times New Roman" w:hAnsi="Times New Roman" w:cs="Times New Roman"/>
          <w:sz w:val="24"/>
          <w:szCs w:val="24"/>
        </w:rPr>
      </w:pPr>
      <w:r w:rsidRPr="0072780F">
        <w:rPr>
          <w:rFonts w:ascii="Times New Roman" w:hAnsi="Times New Roman" w:cs="Times New Roman"/>
          <w:sz w:val="24"/>
          <w:szCs w:val="24"/>
        </w:rPr>
        <w:t>Заявление считается поступившим в Админи</w:t>
      </w:r>
      <w:r w:rsidR="009E475B" w:rsidRPr="0072780F">
        <w:rPr>
          <w:rFonts w:ascii="Times New Roman" w:hAnsi="Times New Roman" w:cs="Times New Roman"/>
          <w:sz w:val="24"/>
          <w:szCs w:val="24"/>
        </w:rPr>
        <w:t>страцию со дня его регистрации.</w:t>
      </w:r>
    </w:p>
    <w:p w:rsidR="009E475B" w:rsidRPr="0072780F" w:rsidRDefault="009E475B" w:rsidP="006B1883">
      <w:pPr>
        <w:spacing w:after="0" w:line="240" w:lineRule="auto"/>
        <w:ind w:firstLine="540"/>
        <w:jc w:val="both"/>
        <w:rPr>
          <w:rFonts w:ascii="Times New Roman" w:hAnsi="Times New Roman" w:cs="Times New Roman"/>
          <w:color w:val="C0504D" w:themeColor="accent2"/>
          <w:sz w:val="24"/>
          <w:szCs w:val="24"/>
        </w:rPr>
      </w:pPr>
    </w:p>
    <w:p w:rsidR="004D0475" w:rsidRPr="0072780F" w:rsidRDefault="004D0475" w:rsidP="005448B6">
      <w:pPr>
        <w:pStyle w:val="ConsPlusNormal"/>
        <w:widowControl/>
        <w:ind w:firstLine="851"/>
        <w:jc w:val="both"/>
        <w:rPr>
          <w:rFonts w:ascii="Times New Roman" w:hAnsi="Times New Roman" w:cs="Times New Roman"/>
          <w:b/>
          <w:sz w:val="24"/>
          <w:szCs w:val="24"/>
        </w:rPr>
      </w:pPr>
      <w:r w:rsidRPr="0072780F">
        <w:rPr>
          <w:rFonts w:ascii="Times New Roman" w:hAnsi="Times New Roman" w:cs="Times New Roman"/>
          <w:b/>
          <w:bCs/>
          <w:sz w:val="24"/>
          <w:szCs w:val="24"/>
        </w:rPr>
        <w:t xml:space="preserve">2.12. </w:t>
      </w:r>
      <w:proofErr w:type="gramStart"/>
      <w:r w:rsidR="005448B6" w:rsidRPr="009B37D6">
        <w:rPr>
          <w:rFonts w:ascii="Times New Roman" w:hAnsi="Times New Roman" w:cs="Times New Roman"/>
          <w:b/>
          <w:bCs/>
          <w:sz w:val="24"/>
          <w:szCs w:val="24"/>
        </w:rPr>
        <w:t>Требования к помещениям, в которых пред</w:t>
      </w:r>
      <w:r w:rsidR="005448B6">
        <w:rPr>
          <w:rFonts w:ascii="Times New Roman" w:hAnsi="Times New Roman" w:cs="Times New Roman"/>
          <w:b/>
          <w:bCs/>
          <w:sz w:val="24"/>
          <w:szCs w:val="24"/>
        </w:rPr>
        <w:t>оставляется муниципальная услуга</w:t>
      </w:r>
      <w:r w:rsidR="005448B6"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5448B6">
        <w:rPr>
          <w:rFonts w:ascii="Times New Roman" w:hAnsi="Times New Roman" w:cs="Times New Roman"/>
          <w:b/>
          <w:sz w:val="24"/>
          <w:szCs w:val="24"/>
        </w:rPr>
        <w:t xml:space="preserve"> и (или) информации</w:t>
      </w:r>
      <w:r w:rsidR="005448B6" w:rsidRPr="009B37D6">
        <w:rPr>
          <w:rFonts w:ascii="Times New Roman" w:hAnsi="Times New Roman" w:cs="Times New Roman"/>
          <w:b/>
          <w:sz w:val="24"/>
          <w:szCs w:val="24"/>
        </w:rPr>
        <w:t xml:space="preserve">, необходимых для предоставления </w:t>
      </w:r>
      <w:r w:rsidR="005448B6">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5448B6">
        <w:rPr>
          <w:rFonts w:ascii="Times New Roman" w:hAnsi="Times New Roman" w:cs="Times New Roman"/>
          <w:b/>
          <w:sz w:val="24"/>
          <w:szCs w:val="24"/>
        </w:rPr>
        <w:t>и о социальной защите инвалидов</w:t>
      </w:r>
      <w:r w:rsidRPr="0072780F">
        <w:rPr>
          <w:rFonts w:ascii="Times New Roman" w:hAnsi="Times New Roman" w:cs="Times New Roman"/>
          <w:b/>
          <w:sz w:val="24"/>
          <w:szCs w:val="24"/>
        </w:rPr>
        <w:t>.</w:t>
      </w:r>
      <w:proofErr w:type="gramEnd"/>
    </w:p>
    <w:p w:rsidR="004D0475" w:rsidRPr="0072780F" w:rsidRDefault="004D0475" w:rsidP="006B1883">
      <w:pPr>
        <w:pStyle w:val="28"/>
        <w:shd w:val="clear" w:color="auto" w:fill="auto"/>
        <w:spacing w:after="0" w:line="240" w:lineRule="auto"/>
        <w:ind w:firstLine="600"/>
        <w:jc w:val="both"/>
        <w:rPr>
          <w:rFonts w:ascii="Times New Roman" w:hAnsi="Times New Roman" w:cs="Times New Roman"/>
          <w:sz w:val="24"/>
          <w:szCs w:val="24"/>
        </w:rPr>
      </w:pPr>
      <w:r w:rsidRPr="0072780F">
        <w:rPr>
          <w:rFonts w:ascii="Times New Roman" w:hAnsi="Times New Roman" w:cs="Times New Roman"/>
          <w:sz w:val="24"/>
          <w:szCs w:val="24"/>
        </w:rPr>
        <w:t>Требования к помещениям, в которых предоставляются муниципальные услуги.</w:t>
      </w:r>
    </w:p>
    <w:p w:rsidR="004D0475" w:rsidRPr="00FB1732" w:rsidRDefault="004D0475" w:rsidP="006B1883">
      <w:pPr>
        <w:spacing w:after="0" w:line="240" w:lineRule="auto"/>
        <w:ind w:firstLine="600"/>
        <w:jc w:val="both"/>
        <w:rPr>
          <w:rFonts w:ascii="Times New Roman" w:hAnsi="Times New Roman" w:cs="Times New Roman"/>
          <w:sz w:val="24"/>
          <w:szCs w:val="24"/>
        </w:rPr>
      </w:pPr>
      <w:r w:rsidRPr="00FB1732">
        <w:rPr>
          <w:rFonts w:ascii="Times New Roman" w:hAnsi="Times New Roman" w:cs="Times New Roman"/>
          <w:sz w:val="24"/>
          <w:szCs w:val="24"/>
        </w:rPr>
        <w:t>Прием заявителей в МФЦ 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FB1732">
        <w:rPr>
          <w:rFonts w:ascii="Times New Roman" w:hAnsi="Times New Roman" w:cs="Times New Roman"/>
          <w:sz w:val="24"/>
          <w:szCs w:val="24"/>
        </w:rPr>
        <w:t>.</w:t>
      </w:r>
      <w:proofErr w:type="gramEnd"/>
      <w:r w:rsidRPr="00FB1732">
        <w:rPr>
          <w:rFonts w:ascii="Times New Roman" w:hAnsi="Times New Roman" w:cs="Times New Roman"/>
          <w:sz w:val="24"/>
          <w:szCs w:val="24"/>
        </w:rPr>
        <w:t xml:space="preserve"> </w:t>
      </w:r>
      <w:proofErr w:type="gramStart"/>
      <w:r w:rsidRPr="00FB1732">
        <w:rPr>
          <w:rFonts w:ascii="Times New Roman" w:hAnsi="Times New Roman" w:cs="Times New Roman"/>
          <w:sz w:val="24"/>
          <w:szCs w:val="24"/>
        </w:rPr>
        <w:t>и</w:t>
      </w:r>
      <w:proofErr w:type="gramEnd"/>
      <w:r w:rsidRPr="00FB1732">
        <w:rPr>
          <w:rFonts w:ascii="Times New Roman" w:hAnsi="Times New Roman" w:cs="Times New Roman"/>
          <w:sz w:val="24"/>
          <w:szCs w:val="24"/>
        </w:rPr>
        <w:t xml:space="preserve"> один день в неделю до 20.00 час.</w:t>
      </w:r>
      <w:r w:rsidR="00FB1732" w:rsidRPr="00FB1732">
        <w:rPr>
          <w:rFonts w:ascii="Times New Roman" w:hAnsi="Times New Roman" w:cs="Times New Roman"/>
          <w:sz w:val="24"/>
          <w:szCs w:val="24"/>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FB1732">
        <w:rPr>
          <w:rFonts w:ascii="Times New Roman" w:hAnsi="Times New Roman" w:cs="Times New Roman"/>
          <w:sz w:val="24"/>
          <w:szCs w:val="24"/>
        </w:rPr>
        <w:t>Здание МФЦ  и Администрации города Сарапула располагается в пешеходной</w:t>
      </w:r>
      <w:r w:rsidRPr="0072780F">
        <w:rPr>
          <w:rFonts w:ascii="Times New Roman" w:hAnsi="Times New Roman" w:cs="Times New Roman"/>
          <w:sz w:val="24"/>
          <w:szCs w:val="24"/>
        </w:rPr>
        <w:t xml:space="preserve">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4D0475" w:rsidRPr="0072780F" w:rsidRDefault="004D0475" w:rsidP="006B1883">
      <w:pPr>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roofErr w:type="gramEnd"/>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Помещение и рабочие места здания Администрации города Сарапула и МФЦ для предоставления муниципальной услуги соответствуют санитарно-эпидемиологическим правилам и нормативам «Гигиенические требования к персональным </w:t>
      </w:r>
      <w:proofErr w:type="gramStart"/>
      <w:r w:rsidRPr="0072780F">
        <w:rPr>
          <w:rFonts w:ascii="Times New Roman" w:hAnsi="Times New Roman" w:cs="Times New Roman"/>
          <w:sz w:val="24"/>
          <w:szCs w:val="24"/>
        </w:rPr>
        <w:t>электронно-вычислительными</w:t>
      </w:r>
      <w:proofErr w:type="gramEnd"/>
      <w:r w:rsidRPr="0072780F">
        <w:rPr>
          <w:rFonts w:ascii="Times New Roman" w:hAnsi="Times New Roman" w:cs="Times New Roman"/>
          <w:sz w:val="24"/>
          <w:szCs w:val="24"/>
        </w:rPr>
        <w:t xml:space="preserve"> машинам и организации работы. СанПиН 2.2.2/2.4.1340-03».</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w:t>
      </w:r>
      <w:r w:rsidRPr="0072780F">
        <w:rPr>
          <w:rFonts w:ascii="Times New Roman" w:hAnsi="Times New Roman" w:cs="Times New Roman"/>
          <w:sz w:val="24"/>
          <w:szCs w:val="24"/>
        </w:rPr>
        <w:lastRenderedPageBreak/>
        <w:t xml:space="preserve">(включая лиц с ограниченными возможностями здоровья, использующих кресла-коляски и собак проводников): </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Специалист МФЦ обеспечивается личной нагрудной карточкой (</w:t>
      </w:r>
      <w:proofErr w:type="spellStart"/>
      <w:r w:rsidRPr="0072780F">
        <w:rPr>
          <w:rFonts w:ascii="Times New Roman" w:hAnsi="Times New Roman" w:cs="Times New Roman"/>
          <w:sz w:val="24"/>
          <w:szCs w:val="24"/>
        </w:rPr>
        <w:t>бейджем</w:t>
      </w:r>
      <w:proofErr w:type="spellEnd"/>
      <w:r w:rsidRPr="0072780F">
        <w:rPr>
          <w:rFonts w:ascii="Times New Roman" w:hAnsi="Times New Roman" w:cs="Times New Roman"/>
          <w:sz w:val="24"/>
          <w:szCs w:val="24"/>
        </w:rPr>
        <w:t>) с указанием фамилии, имени, отчества (при наличии) и должности.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инфраструктуры  и услуг в соответствии с законодательством  Удмуртской Республики.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Для организации взаимодействия сотрудников МФЦ с заявителями, помещение МФЦ делится на следующие функциональные сектора (зоны):</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сектор информирования;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сектор ожидания;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сектор приема заявителей.</w:t>
      </w:r>
    </w:p>
    <w:p w:rsidR="004D0475" w:rsidRPr="0072780F" w:rsidRDefault="004D0475" w:rsidP="006B1883">
      <w:pPr>
        <w:spacing w:after="0" w:line="240" w:lineRule="auto"/>
        <w:ind w:firstLine="709"/>
        <w:jc w:val="both"/>
        <w:rPr>
          <w:rFonts w:ascii="Times New Roman" w:hAnsi="Times New Roman" w:cs="Times New Roman"/>
          <w:sz w:val="24"/>
          <w:szCs w:val="24"/>
        </w:rPr>
      </w:pPr>
    </w:p>
    <w:p w:rsidR="004D0475" w:rsidRPr="0072780F" w:rsidRDefault="004D0475" w:rsidP="006B1883">
      <w:pPr>
        <w:spacing w:after="0" w:line="240" w:lineRule="auto"/>
        <w:ind w:firstLine="709"/>
        <w:jc w:val="center"/>
        <w:rPr>
          <w:rFonts w:ascii="Times New Roman" w:hAnsi="Times New Roman" w:cs="Times New Roman"/>
          <w:sz w:val="24"/>
          <w:szCs w:val="24"/>
        </w:rPr>
      </w:pPr>
      <w:r w:rsidRPr="0072780F">
        <w:rPr>
          <w:rFonts w:ascii="Times New Roman" w:hAnsi="Times New Roman" w:cs="Times New Roman"/>
          <w:sz w:val="24"/>
          <w:szCs w:val="24"/>
        </w:rPr>
        <w:t>Требования к организации сектора информирования.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секторе информирования организовано не менее 2 окон для осуществления информирования о порядке предоставления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72780F">
        <w:rPr>
          <w:rFonts w:ascii="Times New Roman" w:hAnsi="Times New Roman" w:cs="Times New Roman"/>
          <w:sz w:val="24"/>
          <w:szCs w:val="24"/>
        </w:rPr>
        <w:t>4</w:t>
      </w:r>
      <w:proofErr w:type="gramEnd"/>
      <w:r w:rsidRPr="0072780F">
        <w:rPr>
          <w:rFonts w:ascii="Times New Roman" w:hAnsi="Times New Roman" w:cs="Times New Roman"/>
          <w:sz w:val="24"/>
          <w:szCs w:val="24"/>
        </w:rPr>
        <w:t>, в которых размещаются информационные листки.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о перечне муниципальных услуг, предоставляемых в МФЦ, а также о территориальных органах федеральных органов исполнительной власти, органах </w:t>
      </w:r>
      <w:r w:rsidRPr="0072780F">
        <w:rPr>
          <w:rFonts w:ascii="Times New Roman" w:hAnsi="Times New Roman" w:cs="Times New Roman"/>
          <w:sz w:val="24"/>
          <w:szCs w:val="24"/>
        </w:rPr>
        <w:lastRenderedPageBreak/>
        <w:t>исполнительной власти субъекта РФ, органах местного самоуправления и организациях, предоставляющих такие услуги;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информацию в текстовом виде, наглядно отображающую алгоритм прохождения административной процедуры;</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сроках предоставления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перечнях документов, необходимых для получения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При большом количестве звонков заявителей организована отдельная телефонная система ("горячей линии" </w:t>
      </w:r>
      <w:proofErr w:type="spellStart"/>
      <w:r w:rsidRPr="0072780F">
        <w:rPr>
          <w:rFonts w:ascii="Times New Roman" w:hAnsi="Times New Roman" w:cs="Times New Roman"/>
          <w:sz w:val="24"/>
          <w:szCs w:val="24"/>
        </w:rPr>
        <w:t>call</w:t>
      </w:r>
      <w:proofErr w:type="spellEnd"/>
      <w:r w:rsidRPr="0072780F">
        <w:rPr>
          <w:rFonts w:ascii="Times New Roman" w:hAnsi="Times New Roman" w:cs="Times New Roman"/>
          <w:sz w:val="24"/>
          <w:szCs w:val="24"/>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4D0475" w:rsidRPr="0072780F" w:rsidRDefault="004D0475" w:rsidP="006B1883">
      <w:pPr>
        <w:spacing w:after="0" w:line="240" w:lineRule="auto"/>
        <w:ind w:firstLine="709"/>
        <w:jc w:val="both"/>
        <w:rPr>
          <w:rFonts w:ascii="Times New Roman" w:hAnsi="Times New Roman" w:cs="Times New Roman"/>
          <w:sz w:val="24"/>
          <w:szCs w:val="24"/>
        </w:rPr>
      </w:pPr>
    </w:p>
    <w:p w:rsidR="004D0475" w:rsidRPr="0072780F" w:rsidRDefault="004D0475" w:rsidP="006B1883">
      <w:pPr>
        <w:spacing w:after="0" w:line="240" w:lineRule="auto"/>
        <w:ind w:firstLine="709"/>
        <w:jc w:val="center"/>
        <w:rPr>
          <w:rFonts w:ascii="Times New Roman" w:hAnsi="Times New Roman" w:cs="Times New Roman"/>
          <w:sz w:val="24"/>
          <w:szCs w:val="24"/>
        </w:rPr>
      </w:pPr>
      <w:r w:rsidRPr="0072780F">
        <w:rPr>
          <w:rFonts w:ascii="Times New Roman" w:hAnsi="Times New Roman" w:cs="Times New Roman"/>
          <w:sz w:val="24"/>
          <w:szCs w:val="24"/>
        </w:rPr>
        <w:t>Требования к организации сектора ожидания.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ожидания оборудован в необходимом количестве стульями, скамейками, столами для оформления документов.</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секторе ожидания на видном месте расположены схемы размещения средств пожаротушения и путей эвакуации посетителей и сотрудников МФЦ.</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секторе ожидания имеется система звукового информирования.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Система электронного управления очередью обеспечивает:</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регистрацию заявителя в очереди;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учет заявителей в очереди, управление отдельными очередями в зависимости от видов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возможность отображения статуса очереди;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lastRenderedPageBreak/>
        <w:t>- возможность автоматического перенаправления заявителя в очередь на обслуживание к следующему оператору МФЦ.</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секторе ожидания: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размещается платежный терминал для обеспечения приема платежей от физических лиц;</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 свободном доступе находятся формы (бланки) документов, необходимых для получения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4D0475" w:rsidRPr="0072780F" w:rsidRDefault="004D0475" w:rsidP="006B1883">
      <w:pPr>
        <w:spacing w:after="0" w:line="240" w:lineRule="auto"/>
        <w:ind w:firstLine="709"/>
        <w:jc w:val="both"/>
        <w:rPr>
          <w:rFonts w:ascii="Times New Roman" w:hAnsi="Times New Roman" w:cs="Times New Roman"/>
          <w:sz w:val="24"/>
          <w:szCs w:val="24"/>
        </w:rPr>
      </w:pPr>
    </w:p>
    <w:p w:rsidR="004D0475" w:rsidRPr="0072780F" w:rsidRDefault="004D0475" w:rsidP="006B1883">
      <w:pPr>
        <w:spacing w:after="0" w:line="240" w:lineRule="auto"/>
        <w:ind w:firstLine="709"/>
        <w:jc w:val="center"/>
        <w:rPr>
          <w:rFonts w:ascii="Times New Roman" w:hAnsi="Times New Roman" w:cs="Times New Roman"/>
          <w:sz w:val="24"/>
          <w:szCs w:val="24"/>
        </w:rPr>
      </w:pPr>
      <w:r w:rsidRPr="0072780F">
        <w:rPr>
          <w:rFonts w:ascii="Times New Roman" w:hAnsi="Times New Roman" w:cs="Times New Roman"/>
          <w:sz w:val="24"/>
          <w:szCs w:val="24"/>
        </w:rPr>
        <w:t>Требования к организации сектора приема заявителей.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Сектор приема заявителей оборудуется окнами для приема и выдачи документов.</w:t>
      </w:r>
      <w:r w:rsidRPr="0072780F">
        <w:rPr>
          <w:rFonts w:ascii="Times New Roman" w:hAnsi="Times New Roman" w:cs="Times New Roman"/>
          <w:sz w:val="24"/>
          <w:szCs w:val="24"/>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Количество окон для приема и выдачи документов в МФЦ составляет не менее 20.</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4D0475" w:rsidRPr="0072780F" w:rsidRDefault="004D0475" w:rsidP="006B1883">
      <w:pPr>
        <w:spacing w:after="0" w:line="240" w:lineRule="auto"/>
        <w:ind w:firstLine="709"/>
        <w:jc w:val="both"/>
        <w:rPr>
          <w:rFonts w:ascii="Times New Roman" w:hAnsi="Times New Roman" w:cs="Times New Roman"/>
          <w:sz w:val="24"/>
          <w:szCs w:val="24"/>
        </w:rPr>
      </w:pPr>
    </w:p>
    <w:p w:rsidR="004D0475" w:rsidRPr="0072780F" w:rsidRDefault="004D0475" w:rsidP="006B1883">
      <w:pPr>
        <w:spacing w:after="0" w:line="240" w:lineRule="auto"/>
        <w:ind w:firstLine="709"/>
        <w:jc w:val="center"/>
        <w:rPr>
          <w:rFonts w:ascii="Times New Roman" w:hAnsi="Times New Roman" w:cs="Times New Roman"/>
          <w:b/>
          <w:sz w:val="24"/>
          <w:szCs w:val="24"/>
        </w:rPr>
      </w:pPr>
      <w:r w:rsidRPr="0072780F">
        <w:rPr>
          <w:rFonts w:ascii="Times New Roman" w:hAnsi="Times New Roman" w:cs="Times New Roman"/>
          <w:b/>
          <w:sz w:val="24"/>
          <w:szCs w:val="24"/>
        </w:rPr>
        <w:t>2.13. Показатели доступности и качества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Показателями доступности муниципальной услуги являются: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наличие помещений, оборудования и оснащения, отвечающих требованиям Регламента;</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соблюдение режима работы Управления при предоставлении муниципальной услуги;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Показателями качества муниципальной услуги являются:</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соблюдение сроков и последовательности административных процедур, установленных Регламентом;</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отсутствие обоснованных жалоб на действия (бездействие) и решения работников Управления, участвующих в предоставлении муниципальной услуги;</w:t>
      </w:r>
    </w:p>
    <w:p w:rsidR="004D0475" w:rsidRPr="0072780F" w:rsidRDefault="004D0475"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компетентность работников 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4D0475" w:rsidRPr="0072780F" w:rsidRDefault="004D0475" w:rsidP="006B1883">
      <w:pPr>
        <w:autoSpaceDE w:val="0"/>
        <w:autoSpaceDN w:val="0"/>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количество взаимодействий Заявителя и работников Управления при предоставлении муниципальной услуги не должно превышать 2-х раз, их время взаимодействия не должно превышать 30 минут.</w:t>
      </w:r>
    </w:p>
    <w:p w:rsidR="00252992" w:rsidRPr="0072780F" w:rsidRDefault="00252992" w:rsidP="006B1883">
      <w:pPr>
        <w:pStyle w:val="af2"/>
        <w:spacing w:after="0" w:line="240" w:lineRule="auto"/>
        <w:ind w:left="709"/>
        <w:jc w:val="both"/>
        <w:rPr>
          <w:rFonts w:ascii="Times New Roman" w:hAnsi="Times New Roman" w:cs="Times New Roman"/>
          <w:sz w:val="24"/>
          <w:szCs w:val="24"/>
        </w:rPr>
      </w:pPr>
    </w:p>
    <w:p w:rsidR="00252992" w:rsidRPr="0072780F" w:rsidRDefault="00252992" w:rsidP="006B1883">
      <w:pPr>
        <w:autoSpaceDE w:val="0"/>
        <w:autoSpaceDN w:val="0"/>
        <w:adjustRightInd w:val="0"/>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b/>
          <w:sz w:val="24"/>
          <w:szCs w:val="24"/>
        </w:rPr>
        <w:t>2.14.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9E475B" w:rsidRPr="0072780F" w:rsidRDefault="009E475B" w:rsidP="006B1883">
      <w:pPr>
        <w:autoSpaceDE w:val="0"/>
        <w:autoSpaceDN w:val="0"/>
        <w:adjustRightInd w:val="0"/>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2.14.1.</w:t>
      </w:r>
      <w:r w:rsidRPr="0072780F">
        <w:rPr>
          <w:rFonts w:ascii="Times New Roman" w:hAnsi="Times New Roman" w:cs="Times New Roman"/>
          <w:sz w:val="24"/>
          <w:szCs w:val="24"/>
        </w:rPr>
        <w:t xml:space="preserve"> Прием от застройщика заявления о выдаче разрешения на строительство, документов, необходимых для получения указанного разрешения, заявления о внесении изменений в ранее выданное разрешение на строительство, документов, необходимых для </w:t>
      </w:r>
      <w:r w:rsidRPr="0072780F">
        <w:rPr>
          <w:rFonts w:ascii="Times New Roman" w:hAnsi="Times New Roman" w:cs="Times New Roman"/>
          <w:sz w:val="24"/>
          <w:szCs w:val="24"/>
        </w:rPr>
        <w:lastRenderedPageBreak/>
        <w:t>внесения изменений в указанное разрешение, информирование о порядке и ходе предоставления услуги и выдача указанного разрешения осуществляются:</w:t>
      </w:r>
    </w:p>
    <w:p w:rsidR="009E475B" w:rsidRPr="0072780F" w:rsidRDefault="00121FD7" w:rsidP="006B1883">
      <w:pPr>
        <w:autoSpaceDE w:val="0"/>
        <w:autoSpaceDN w:val="0"/>
        <w:adjustRightInd w:val="0"/>
        <w:spacing w:after="0" w:line="240" w:lineRule="auto"/>
        <w:ind w:firstLine="709"/>
        <w:jc w:val="both"/>
        <w:rPr>
          <w:rFonts w:ascii="Times New Roman" w:hAnsi="Times New Roman" w:cs="Times New Roman"/>
          <w:sz w:val="24"/>
          <w:szCs w:val="24"/>
        </w:rPr>
      </w:pPr>
      <w:bookmarkStart w:id="31" w:name="Par2"/>
      <w:bookmarkEnd w:id="31"/>
      <w:r w:rsidRPr="0072780F">
        <w:rPr>
          <w:rFonts w:ascii="Times New Roman" w:hAnsi="Times New Roman" w:cs="Times New Roman"/>
          <w:sz w:val="24"/>
          <w:szCs w:val="24"/>
        </w:rPr>
        <w:t xml:space="preserve">1) непосредственно в управлении </w:t>
      </w:r>
      <w:r w:rsidR="009E475B" w:rsidRPr="0072780F">
        <w:rPr>
          <w:rFonts w:ascii="Times New Roman" w:hAnsi="Times New Roman" w:cs="Times New Roman"/>
          <w:sz w:val="24"/>
          <w:szCs w:val="24"/>
        </w:rPr>
        <w:t>архитектуры и градостроительства;</w:t>
      </w:r>
    </w:p>
    <w:p w:rsidR="009E475B" w:rsidRPr="0072780F" w:rsidRDefault="009E475B" w:rsidP="006B1883">
      <w:pPr>
        <w:autoSpaceDE w:val="0"/>
        <w:autoSpaceDN w:val="0"/>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2) через Многофункциональный центр;</w:t>
      </w:r>
    </w:p>
    <w:p w:rsidR="009E475B" w:rsidRPr="0072780F" w:rsidRDefault="009E475B" w:rsidP="006B1883">
      <w:pPr>
        <w:autoSpaceDE w:val="0"/>
        <w:autoSpaceDN w:val="0"/>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3) с использованием Единого или Регионального портала государственных и муниципальных услуг;</w:t>
      </w:r>
    </w:p>
    <w:p w:rsidR="009E475B" w:rsidRPr="0072780F" w:rsidRDefault="009E475B" w:rsidP="006B1883">
      <w:pPr>
        <w:autoSpaceDE w:val="0"/>
        <w:autoSpaceDN w:val="0"/>
        <w:adjustRightInd w:val="0"/>
        <w:spacing w:after="0" w:line="240" w:lineRule="auto"/>
        <w:ind w:firstLine="709"/>
        <w:jc w:val="both"/>
        <w:rPr>
          <w:rFonts w:ascii="Times New Roman" w:hAnsi="Times New Roman" w:cs="Times New Roman"/>
          <w:sz w:val="24"/>
          <w:szCs w:val="24"/>
        </w:rPr>
      </w:pPr>
      <w:bookmarkStart w:id="32" w:name="Par5"/>
      <w:bookmarkEnd w:id="32"/>
      <w:r w:rsidRPr="0072780F">
        <w:rPr>
          <w:rFonts w:ascii="Times New Roman" w:hAnsi="Times New Roman" w:cs="Times New Roman"/>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E475B" w:rsidRPr="0072780F" w:rsidRDefault="009E475B" w:rsidP="006B188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 xml:space="preserve">5) для застройщиков, наименования которых содержат слова «специализированный застройщик», наряду со способами, указанными выше, с использованием единой информационной системы жилищного строительства, предусмотренной Федеральным </w:t>
      </w:r>
      <w:hyperlink r:id="rId30" w:history="1">
        <w:r w:rsidRPr="0072780F">
          <w:rPr>
            <w:rFonts w:ascii="Times New Roman" w:hAnsi="Times New Roman" w:cs="Times New Roman"/>
            <w:sz w:val="24"/>
            <w:szCs w:val="24"/>
          </w:rPr>
          <w:t>законом</w:t>
        </w:r>
      </w:hyperlink>
      <w:r w:rsidRPr="0072780F">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w:t>
      </w:r>
      <w:proofErr w:type="gramEnd"/>
      <w:r w:rsidRPr="0072780F">
        <w:rPr>
          <w:rFonts w:ascii="Times New Roman" w:hAnsi="Times New Roman" w:cs="Times New Roman"/>
          <w:sz w:val="24"/>
          <w:szCs w:val="24"/>
        </w:rPr>
        <w:t xml:space="preserve">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E475B" w:rsidRPr="0072780F" w:rsidRDefault="009E475B" w:rsidP="006B1883">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A3E64">
        <w:rPr>
          <w:rFonts w:ascii="Times New Roman" w:hAnsi="Times New Roman" w:cs="Times New Roman"/>
          <w:b/>
          <w:sz w:val="24"/>
          <w:szCs w:val="24"/>
        </w:rPr>
        <w:t>2.14.2.</w:t>
      </w:r>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В случае направления заявления о выдаче разрешения на строительство и прилагаемых к нему документов с использованием Единого и Регионального порталов предоставления государственных и муниципальных услуг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Заявление о выдаче разрешения на строительство направляется  заявителем  или  его  представителем  вместе  с  прикрепленными электронными  документа</w:t>
      </w:r>
      <w:r w:rsidR="00C55F40">
        <w:rPr>
          <w:rFonts w:ascii="Times New Roman" w:hAnsi="Times New Roman" w:cs="Times New Roman"/>
          <w:sz w:val="24"/>
          <w:szCs w:val="24"/>
        </w:rPr>
        <w:t>ми,  указанными  в пункте</w:t>
      </w:r>
      <w:r w:rsidR="00121FD7" w:rsidRPr="0072780F">
        <w:rPr>
          <w:rFonts w:ascii="Times New Roman" w:hAnsi="Times New Roman" w:cs="Times New Roman"/>
          <w:sz w:val="24"/>
          <w:szCs w:val="24"/>
        </w:rPr>
        <w:t xml:space="preserve"> 2.6.1. </w:t>
      </w:r>
      <w:r w:rsidRPr="0072780F">
        <w:rPr>
          <w:rFonts w:ascii="Times New Roman" w:hAnsi="Times New Roman" w:cs="Times New Roman"/>
          <w:sz w:val="24"/>
          <w:szCs w:val="24"/>
        </w:rPr>
        <w:t xml:space="preserve">настоящего Административного регламента. </w:t>
      </w:r>
      <w:proofErr w:type="gramStart"/>
      <w:r w:rsidRPr="0072780F">
        <w:rPr>
          <w:rFonts w:ascii="Times New Roman" w:hAnsi="Times New Roman" w:cs="Times New Roman"/>
          <w:sz w:val="24"/>
          <w:szCs w:val="24"/>
        </w:rPr>
        <w:t>Заявление о выдаче разрешения на строительство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proofErr w:type="gramEnd"/>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 xml:space="preserve">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w:t>
      </w:r>
      <w:r w:rsidRPr="0072780F">
        <w:rPr>
          <w:rFonts w:ascii="Times New Roman" w:hAnsi="Times New Roman" w:cs="Times New Roman"/>
          <w:sz w:val="24"/>
          <w:szCs w:val="24"/>
        </w:rPr>
        <w:lastRenderedPageBreak/>
        <w:t>и муниципальных услуг, утвержденными постановлением Правительства Российской Федерации от 25 июня 2012 г. № 634 «О видах электронной</w:t>
      </w:r>
      <w:proofErr w:type="gramEnd"/>
      <w:r w:rsidRPr="0072780F">
        <w:rPr>
          <w:rFonts w:ascii="Times New Roman" w:hAnsi="Times New Roman" w:cs="Times New Roman"/>
          <w:sz w:val="24"/>
          <w:szCs w:val="24"/>
        </w:rPr>
        <w:t xml:space="preserve">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Заявление о выдаче разрешения на строительство и прилагаемые к нему документы направляются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целях предоставления услуги заявителю или его предст</w:t>
      </w:r>
      <w:r w:rsidR="006F6FE3" w:rsidRPr="0072780F">
        <w:rPr>
          <w:rFonts w:ascii="Times New Roman" w:hAnsi="Times New Roman" w:cs="Times New Roman"/>
          <w:sz w:val="24"/>
          <w:szCs w:val="24"/>
        </w:rPr>
        <w:t xml:space="preserve">авителю обеспечивается в </w:t>
      </w:r>
      <w:r w:rsidRPr="0072780F">
        <w:rPr>
          <w:rFonts w:ascii="Times New Roman" w:hAnsi="Times New Roman" w:cs="Times New Roman"/>
          <w:sz w:val="24"/>
          <w:szCs w:val="24"/>
        </w:rPr>
        <w:t>многофункциональ</w:t>
      </w:r>
      <w:r w:rsidR="006F6FE3" w:rsidRPr="0072780F">
        <w:rPr>
          <w:rFonts w:ascii="Times New Roman" w:hAnsi="Times New Roman" w:cs="Times New Roman"/>
          <w:sz w:val="24"/>
          <w:szCs w:val="24"/>
        </w:rPr>
        <w:t>ном центре доступ к Единому</w:t>
      </w:r>
      <w:r w:rsidRPr="0072780F">
        <w:rPr>
          <w:rFonts w:ascii="Times New Roman" w:hAnsi="Times New Roman" w:cs="Times New Roman"/>
          <w:sz w:val="24"/>
          <w:szCs w:val="24"/>
        </w:rPr>
        <w:t xml:space="preserve"> и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2780F">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72780F">
        <w:rPr>
          <w:rFonts w:ascii="Times New Roman" w:hAnsi="Times New Roman" w:cs="Times New Roman"/>
          <w:sz w:val="24"/>
          <w:szCs w:val="24"/>
        </w:rPr>
        <w:t xml:space="preserve"> и муниципальных услуг».</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При предоставлении муниципальной услуги в электронной форме для заявителей обеспечены следующие возможности:</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доступ к сведениям о муниципальной услуге;</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доступность для копирования и </w:t>
      </w:r>
      <w:r w:rsidR="006F6FE3" w:rsidRPr="0072780F">
        <w:rPr>
          <w:rFonts w:ascii="Times New Roman" w:hAnsi="Times New Roman" w:cs="Times New Roman"/>
          <w:sz w:val="24"/>
          <w:szCs w:val="24"/>
        </w:rPr>
        <w:t xml:space="preserve">заполнения в электронной форме </w:t>
      </w:r>
      <w:r w:rsidRPr="0072780F">
        <w:rPr>
          <w:rFonts w:ascii="Times New Roman" w:hAnsi="Times New Roman" w:cs="Times New Roman"/>
          <w:sz w:val="24"/>
          <w:szCs w:val="24"/>
        </w:rPr>
        <w:t>запроса и иных документов, необходимых для получения услуги;</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муниципальной услуги и иных документов, необходимых для получения муниципальной услуги.</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2.14.3.</w:t>
      </w:r>
      <w:r w:rsidRPr="0072780F">
        <w:rPr>
          <w:rFonts w:ascii="Times New Roman" w:hAnsi="Times New Roman" w:cs="Times New Roman"/>
          <w:sz w:val="24"/>
          <w:szCs w:val="24"/>
        </w:rPr>
        <w:t xml:space="preserve"> </w:t>
      </w:r>
      <w:proofErr w:type="gramStart"/>
      <w:r w:rsidRPr="0072780F">
        <w:rPr>
          <w:rFonts w:ascii="Times New Roman" w:hAnsi="Times New Roman" w:cs="Times New Roman"/>
          <w:sz w:val="24"/>
          <w:szCs w:val="24"/>
        </w:rPr>
        <w:t>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(далее – ЕПГУ) или государственной информационной системы Удмуртской Республики «Портал государственных и муниципальных услуг» (далее – РПГУ)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w:t>
      </w:r>
      <w:proofErr w:type="gramEnd"/>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2.14.4.</w:t>
      </w:r>
      <w:r w:rsidRPr="0072780F">
        <w:rPr>
          <w:rFonts w:ascii="Times New Roman" w:hAnsi="Times New Roman" w:cs="Times New Roman"/>
          <w:sz w:val="24"/>
          <w:szCs w:val="24"/>
        </w:rPr>
        <w:t xml:space="preserve"> Документы, прилагаемые заявителем к заявлению о выдаче разрешения на строительство, представляемые в электронной форме, направляются в следующих форматах:</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а) </w:t>
      </w:r>
      <w:proofErr w:type="spellStart"/>
      <w:r w:rsidRPr="0072780F">
        <w:rPr>
          <w:rFonts w:ascii="Times New Roman" w:hAnsi="Times New Roman" w:cs="Times New Roman"/>
          <w:sz w:val="24"/>
          <w:szCs w:val="24"/>
        </w:rPr>
        <w:t>xml</w:t>
      </w:r>
      <w:proofErr w:type="spellEnd"/>
      <w:r w:rsidRPr="0072780F">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2780F">
        <w:rPr>
          <w:rFonts w:ascii="Times New Roman" w:hAnsi="Times New Roman" w:cs="Times New Roman"/>
          <w:sz w:val="24"/>
          <w:szCs w:val="24"/>
        </w:rPr>
        <w:t>xml</w:t>
      </w:r>
      <w:proofErr w:type="spellEnd"/>
      <w:r w:rsidRPr="0072780F">
        <w:rPr>
          <w:rFonts w:ascii="Times New Roman" w:hAnsi="Times New Roman" w:cs="Times New Roman"/>
          <w:sz w:val="24"/>
          <w:szCs w:val="24"/>
        </w:rPr>
        <w:t>;</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б) </w:t>
      </w:r>
      <w:proofErr w:type="spellStart"/>
      <w:r w:rsidRPr="0072780F">
        <w:rPr>
          <w:rFonts w:ascii="Times New Roman" w:hAnsi="Times New Roman" w:cs="Times New Roman"/>
          <w:sz w:val="24"/>
          <w:szCs w:val="24"/>
        </w:rPr>
        <w:t>doc</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docx</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odt</w:t>
      </w:r>
      <w:proofErr w:type="spellEnd"/>
      <w:r w:rsidRPr="0072780F">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в) </w:t>
      </w:r>
      <w:proofErr w:type="spellStart"/>
      <w:r w:rsidRPr="0072780F">
        <w:rPr>
          <w:rFonts w:ascii="Times New Roman" w:hAnsi="Times New Roman" w:cs="Times New Roman"/>
          <w:sz w:val="24"/>
          <w:szCs w:val="24"/>
        </w:rPr>
        <w:t>xls</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xlsx</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ods</w:t>
      </w:r>
      <w:proofErr w:type="spellEnd"/>
      <w:r w:rsidRPr="0072780F">
        <w:rPr>
          <w:rFonts w:ascii="Times New Roman" w:hAnsi="Times New Roman" w:cs="Times New Roman"/>
          <w:sz w:val="24"/>
          <w:szCs w:val="24"/>
        </w:rPr>
        <w:t xml:space="preserve"> - для документов, содержащих расчеты;</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г) </w:t>
      </w:r>
      <w:proofErr w:type="spellStart"/>
      <w:r w:rsidRPr="0072780F">
        <w:rPr>
          <w:rFonts w:ascii="Times New Roman" w:hAnsi="Times New Roman" w:cs="Times New Roman"/>
          <w:sz w:val="24"/>
          <w:szCs w:val="24"/>
        </w:rPr>
        <w:t>pdf</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jpg</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jpeg</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png</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bmp</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tiff</w:t>
      </w:r>
      <w:proofErr w:type="spellEnd"/>
      <w:r w:rsidRPr="0072780F">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д) </w:t>
      </w:r>
      <w:proofErr w:type="spellStart"/>
      <w:r w:rsidRPr="0072780F">
        <w:rPr>
          <w:rFonts w:ascii="Times New Roman" w:hAnsi="Times New Roman" w:cs="Times New Roman"/>
          <w:sz w:val="24"/>
          <w:szCs w:val="24"/>
        </w:rPr>
        <w:t>zip</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rar</w:t>
      </w:r>
      <w:proofErr w:type="spellEnd"/>
      <w:r w:rsidRPr="0072780F">
        <w:rPr>
          <w:rFonts w:ascii="Times New Roman" w:hAnsi="Times New Roman" w:cs="Times New Roman"/>
          <w:sz w:val="24"/>
          <w:szCs w:val="24"/>
        </w:rPr>
        <w:t xml:space="preserve"> – для сжатых документов в один файл;</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е) </w:t>
      </w:r>
      <w:proofErr w:type="spellStart"/>
      <w:r w:rsidRPr="0072780F">
        <w:rPr>
          <w:rFonts w:ascii="Times New Roman" w:hAnsi="Times New Roman" w:cs="Times New Roman"/>
          <w:sz w:val="24"/>
          <w:szCs w:val="24"/>
        </w:rPr>
        <w:t>sig</w:t>
      </w:r>
      <w:proofErr w:type="spellEnd"/>
      <w:r w:rsidRPr="0072780F">
        <w:rPr>
          <w:rFonts w:ascii="Times New Roman" w:hAnsi="Times New Roman" w:cs="Times New Roman"/>
          <w:sz w:val="24"/>
          <w:szCs w:val="24"/>
        </w:rPr>
        <w:t xml:space="preserve"> – для открепленной усиленной квалифицированной электронной подписи.</w:t>
      </w:r>
    </w:p>
    <w:p w:rsidR="009E475B" w:rsidRPr="0072780F" w:rsidRDefault="006F6FE3"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случае</w:t>
      </w:r>
      <w:proofErr w:type="gramStart"/>
      <w:r w:rsidRPr="0072780F">
        <w:rPr>
          <w:rFonts w:ascii="Times New Roman" w:hAnsi="Times New Roman" w:cs="Times New Roman"/>
          <w:sz w:val="24"/>
          <w:szCs w:val="24"/>
        </w:rPr>
        <w:t>,</w:t>
      </w:r>
      <w:proofErr w:type="gramEnd"/>
      <w:r w:rsidRPr="0072780F">
        <w:rPr>
          <w:rFonts w:ascii="Times New Roman" w:hAnsi="Times New Roman" w:cs="Times New Roman"/>
          <w:sz w:val="24"/>
          <w:szCs w:val="24"/>
        </w:rPr>
        <w:t xml:space="preserve"> если оригиналы документов, прилагаемых </w:t>
      </w:r>
      <w:r w:rsidR="009E475B" w:rsidRPr="0072780F">
        <w:rPr>
          <w:rFonts w:ascii="Times New Roman" w:hAnsi="Times New Roman" w:cs="Times New Roman"/>
          <w:sz w:val="24"/>
          <w:szCs w:val="24"/>
        </w:rPr>
        <w:t>к</w:t>
      </w:r>
      <w:r w:rsidRPr="0072780F">
        <w:rPr>
          <w:rFonts w:ascii="Times New Roman" w:hAnsi="Times New Roman" w:cs="Times New Roman"/>
          <w:sz w:val="24"/>
          <w:szCs w:val="24"/>
        </w:rPr>
        <w:t xml:space="preserve"> заявлению </w:t>
      </w:r>
      <w:r w:rsidR="009E475B" w:rsidRPr="0072780F">
        <w:rPr>
          <w:rFonts w:ascii="Times New Roman" w:hAnsi="Times New Roman" w:cs="Times New Roman"/>
          <w:sz w:val="24"/>
          <w:szCs w:val="24"/>
        </w:rPr>
        <w:t xml:space="preserve">о выдаче разрешения на строительство,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9E475B" w:rsidRPr="0072780F">
        <w:rPr>
          <w:rFonts w:ascii="Times New Roman" w:hAnsi="Times New Roman" w:cs="Times New Roman"/>
          <w:sz w:val="24"/>
          <w:szCs w:val="24"/>
        </w:rPr>
        <w:t>dpi</w:t>
      </w:r>
      <w:proofErr w:type="spellEnd"/>
      <w:r w:rsidR="009E475B" w:rsidRPr="0072780F">
        <w:rPr>
          <w:rFonts w:ascii="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lastRenderedPageBreak/>
        <w:t>- «оттенки серого» (при наличии в документе графических изображений, отличных от цветного графического изображения);</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Документы, прилагаемые заявителем к заявлению о выдаче разрешения строительство, представляемые в электронной форме, должны обеспечивать:</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возможность идентифицировать документ и количество листов в документе;</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Документы, подлежащие представлению в форматах </w:t>
      </w:r>
      <w:proofErr w:type="spellStart"/>
      <w:r w:rsidRPr="0072780F">
        <w:rPr>
          <w:rFonts w:ascii="Times New Roman" w:hAnsi="Times New Roman" w:cs="Times New Roman"/>
          <w:sz w:val="24"/>
          <w:szCs w:val="24"/>
        </w:rPr>
        <w:t>xls</w:t>
      </w:r>
      <w:proofErr w:type="spellEnd"/>
      <w:r w:rsidRPr="0072780F">
        <w:rPr>
          <w:rFonts w:ascii="Times New Roman" w:hAnsi="Times New Roman" w:cs="Times New Roman"/>
          <w:sz w:val="24"/>
          <w:szCs w:val="24"/>
        </w:rPr>
        <w:t xml:space="preserve">, </w:t>
      </w:r>
      <w:proofErr w:type="spellStart"/>
      <w:r w:rsidRPr="0072780F">
        <w:rPr>
          <w:rFonts w:ascii="Times New Roman" w:hAnsi="Times New Roman" w:cs="Times New Roman"/>
          <w:sz w:val="24"/>
          <w:szCs w:val="24"/>
        </w:rPr>
        <w:t>xlsx</w:t>
      </w:r>
      <w:proofErr w:type="spellEnd"/>
      <w:r w:rsidRPr="0072780F">
        <w:rPr>
          <w:rFonts w:ascii="Times New Roman" w:hAnsi="Times New Roman" w:cs="Times New Roman"/>
          <w:sz w:val="24"/>
          <w:szCs w:val="24"/>
        </w:rPr>
        <w:t xml:space="preserve"> или </w:t>
      </w:r>
      <w:proofErr w:type="spellStart"/>
      <w:r w:rsidRPr="0072780F">
        <w:rPr>
          <w:rFonts w:ascii="Times New Roman" w:hAnsi="Times New Roman" w:cs="Times New Roman"/>
          <w:sz w:val="24"/>
          <w:szCs w:val="24"/>
        </w:rPr>
        <w:t>ods</w:t>
      </w:r>
      <w:proofErr w:type="spellEnd"/>
      <w:r w:rsidRPr="0072780F">
        <w:rPr>
          <w:rFonts w:ascii="Times New Roman" w:hAnsi="Times New Roman" w:cs="Times New Roman"/>
          <w:sz w:val="24"/>
          <w:szCs w:val="24"/>
        </w:rPr>
        <w:t>, формируются в виде отдельного документа, представляемого в электронной форме.</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EA3E64">
        <w:rPr>
          <w:rFonts w:ascii="Times New Roman" w:hAnsi="Times New Roman" w:cs="Times New Roman"/>
          <w:b/>
          <w:sz w:val="24"/>
          <w:szCs w:val="24"/>
        </w:rPr>
        <w:t>2.14.5.</w:t>
      </w:r>
      <w:r w:rsidRPr="0072780F">
        <w:rPr>
          <w:rFonts w:ascii="Times New Roman" w:hAnsi="Times New Roman" w:cs="Times New Roman"/>
          <w:sz w:val="24"/>
          <w:szCs w:val="24"/>
        </w:rPr>
        <w:t xml:space="preserve">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 Администрацией соглашения о взаимодействии.</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Предоставление муниципальной услуги в Многофункциональном центре осуществляется после однократного обращения заявителя с соответствующим запросом о предоставлении муниципальной услуги или запросом о предоставлении нескольких государственных и (или) муниципальных услуг, предусмотренным в статье 15.1 Федерального закона от 27 июля 2010 года № 210-ФЗ «Об организации предоставления государственных и муниципальных услуг», а взаимодействие с Администрацией осуществляется многофункциональным центром без участия заявителя в соответствии с</w:t>
      </w:r>
      <w:proofErr w:type="gramEnd"/>
      <w:r w:rsidRPr="0072780F">
        <w:rPr>
          <w:rFonts w:ascii="Times New Roman" w:hAnsi="Times New Roman" w:cs="Times New Roman"/>
          <w:sz w:val="24"/>
          <w:szCs w:val="24"/>
        </w:rPr>
        <w:t xml:space="preserve"> нормативными правовыми актами и соглашением о взаимодействии.</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Заявитель вправе обратиться с заявлением о предоставлении муниципальной услуги и документами, необходимыми для предоставления муниципальной услуги, которые указаны в пункте 2.6 настоящего Административного регламента, а также получением результата предоставления муниципальной услуги в М</w:t>
      </w:r>
      <w:r w:rsidR="00A7287E" w:rsidRPr="0072780F">
        <w:rPr>
          <w:rFonts w:ascii="Times New Roman" w:hAnsi="Times New Roman" w:cs="Times New Roman"/>
          <w:sz w:val="24"/>
          <w:szCs w:val="24"/>
        </w:rPr>
        <w:t>ногофункциональный центр.</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В целях предоставления муниципальной услуги прием заявителей в Многофункциональном центре осуществляется по предварительной записи.</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Запись на прием проводится:</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с использованием терминала электронной очереди при личном обращении заявителя в многофункциональный центр;</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посредством обращения в региональный центр телефонного обслуживания населения в Удмуртской  Республике по телефону (3412)60-00-00;</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 в электронной форме с использованием информационно-телекоммуникационной сети «Интернет» посредством:</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официального сайта многофункционального центра www.mfcur.ru;</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сервиса «Запись в МФЦ»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Pr="0072780F">
        <w:rPr>
          <w:rFonts w:ascii="Times New Roman" w:hAnsi="Times New Roman" w:cs="Times New Roman"/>
          <w:sz w:val="24"/>
          <w:szCs w:val="24"/>
        </w:rPr>
        <w:t>услуги</w:t>
      </w:r>
      <w:proofErr w:type="gramStart"/>
      <w:r w:rsidRPr="0072780F">
        <w:rPr>
          <w:rFonts w:ascii="Times New Roman" w:hAnsi="Times New Roman" w:cs="Times New Roman"/>
          <w:sz w:val="24"/>
          <w:szCs w:val="24"/>
        </w:rPr>
        <w:t>.у</w:t>
      </w:r>
      <w:proofErr w:type="gramEnd"/>
      <w:r w:rsidRPr="0072780F">
        <w:rPr>
          <w:rFonts w:ascii="Times New Roman" w:hAnsi="Times New Roman" w:cs="Times New Roman"/>
          <w:sz w:val="24"/>
          <w:szCs w:val="24"/>
        </w:rPr>
        <w:t>дмуртия.рф</w:t>
      </w:r>
      <w:proofErr w:type="spellEnd"/>
      <w:r w:rsidRPr="0072780F">
        <w:rPr>
          <w:rFonts w:ascii="Times New Roman" w:hAnsi="Times New Roman" w:cs="Times New Roman"/>
          <w:sz w:val="24"/>
          <w:szCs w:val="24"/>
        </w:rPr>
        <w:t xml:space="preserve">. </w:t>
      </w:r>
    </w:p>
    <w:p w:rsidR="009E475B" w:rsidRPr="0072780F" w:rsidRDefault="009E475B" w:rsidP="006B1883">
      <w:pPr>
        <w:adjustRightInd w:val="0"/>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 но не более чем на 2 недели вперед.</w:t>
      </w:r>
    </w:p>
    <w:p w:rsidR="00252992" w:rsidRPr="0072780F" w:rsidRDefault="009E475B" w:rsidP="006B1883">
      <w:pPr>
        <w:adjustRightInd w:val="0"/>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lastRenderedPageBreak/>
        <w:t>В Многофункциональном центре заявителям обеспечивается возможность оценить доступность и качество предоставления муниципальной услуги с помощью устройств подвижной радиотелефонной связи, с использованием федеральной государственной информационной системы «Единый портал государственных и муниципальных услуг (функций)», терминальных устройств, в соответствии с постановлением Правительства Российской Федерации от 12 декабря 2012 года № 1284</w:t>
      </w:r>
      <w:r w:rsidR="00A7287E" w:rsidRPr="0072780F">
        <w:rPr>
          <w:rFonts w:ascii="Times New Roman" w:hAnsi="Times New Roman" w:cs="Times New Roman"/>
          <w:sz w:val="24"/>
          <w:szCs w:val="24"/>
        </w:rPr>
        <w:t xml:space="preserve"> </w:t>
      </w:r>
      <w:r w:rsidRPr="0072780F">
        <w:rPr>
          <w:rFonts w:ascii="Times New Roman" w:hAnsi="Times New Roman" w:cs="Times New Roman"/>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w:t>
      </w:r>
      <w:proofErr w:type="gramEnd"/>
      <w:r w:rsidRPr="0072780F">
        <w:rPr>
          <w:rFonts w:ascii="Times New Roman" w:hAnsi="Times New Roman" w:cs="Times New Roman"/>
          <w:sz w:val="24"/>
          <w:szCs w:val="24"/>
        </w:rPr>
        <w:t xml:space="preserve">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5E5B" w:rsidRPr="0072780F" w:rsidRDefault="008D5E5B" w:rsidP="006B1883">
      <w:pPr>
        <w:spacing w:after="0" w:line="240" w:lineRule="auto"/>
        <w:ind w:firstLine="709"/>
        <w:jc w:val="center"/>
        <w:rPr>
          <w:rFonts w:ascii="Times New Roman" w:hAnsi="Times New Roman" w:cs="Times New Roman"/>
          <w:b/>
          <w:sz w:val="24"/>
          <w:szCs w:val="24"/>
        </w:rPr>
      </w:pPr>
    </w:p>
    <w:p w:rsidR="00FC1580" w:rsidRPr="0072780F" w:rsidRDefault="00121FD7" w:rsidP="006B1883">
      <w:pPr>
        <w:pStyle w:val="36"/>
        <w:shd w:val="clear" w:color="auto" w:fill="auto"/>
        <w:tabs>
          <w:tab w:val="left" w:pos="274"/>
        </w:tabs>
        <w:spacing w:before="0" w:line="240" w:lineRule="auto"/>
        <w:ind w:firstLine="0"/>
        <w:rPr>
          <w:rFonts w:ascii="Times New Roman" w:hAnsi="Times New Roman" w:cs="Times New Roman"/>
          <w:sz w:val="24"/>
          <w:szCs w:val="24"/>
        </w:rPr>
      </w:pPr>
      <w:r w:rsidRPr="0072780F">
        <w:rPr>
          <w:rFonts w:ascii="Times New Roman" w:hAnsi="Times New Roman" w:cs="Times New Roman"/>
          <w:sz w:val="24"/>
          <w:szCs w:val="24"/>
        </w:rPr>
        <w:t xml:space="preserve">3. </w:t>
      </w:r>
      <w:r w:rsidR="00252992" w:rsidRPr="0072780F">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EF41CB" w:rsidRPr="0072780F">
        <w:rPr>
          <w:rFonts w:ascii="Times New Roman" w:hAnsi="Times New Roman" w:cs="Times New Roman"/>
          <w:sz w:val="24"/>
          <w:szCs w:val="24"/>
        </w:rPr>
        <w:t>х процедур в электронной форме</w:t>
      </w:r>
      <w:r w:rsidR="00FC1580" w:rsidRPr="0072780F">
        <w:rPr>
          <w:rFonts w:ascii="Times New Roman" w:hAnsi="Times New Roman" w:cs="Times New Roman"/>
          <w:sz w:val="24"/>
          <w:szCs w:val="24"/>
        </w:rPr>
        <w:t>, а</w:t>
      </w:r>
      <w:r w:rsidR="006B1883">
        <w:rPr>
          <w:rFonts w:ascii="Times New Roman" w:hAnsi="Times New Roman" w:cs="Times New Roman"/>
          <w:sz w:val="24"/>
          <w:szCs w:val="24"/>
        </w:rPr>
        <w:t xml:space="preserve"> </w:t>
      </w:r>
      <w:r w:rsidR="00FC1580" w:rsidRPr="0072780F">
        <w:rPr>
          <w:rFonts w:ascii="Times New Roman" w:hAnsi="Times New Roman" w:cs="Times New Roman"/>
          <w:sz w:val="24"/>
          <w:szCs w:val="24"/>
        </w:rPr>
        <w:t>также особенности выполнения административных процеду</w:t>
      </w:r>
      <w:r w:rsidR="001D1462" w:rsidRPr="0072780F">
        <w:rPr>
          <w:rFonts w:ascii="Times New Roman" w:hAnsi="Times New Roman" w:cs="Times New Roman"/>
          <w:sz w:val="24"/>
          <w:szCs w:val="24"/>
        </w:rPr>
        <w:t>р в многофункциональных центрах</w:t>
      </w:r>
    </w:p>
    <w:p w:rsidR="001D1462" w:rsidRPr="0072780F" w:rsidRDefault="001D1462" w:rsidP="006B1883">
      <w:pPr>
        <w:pStyle w:val="62"/>
        <w:shd w:val="clear" w:color="auto" w:fill="auto"/>
        <w:spacing w:after="0" w:line="240" w:lineRule="auto"/>
        <w:ind w:firstLine="580"/>
        <w:rPr>
          <w:rFonts w:ascii="Times New Roman" w:hAnsi="Times New Roman" w:cs="Times New Roman"/>
          <w:sz w:val="24"/>
          <w:szCs w:val="24"/>
        </w:rPr>
      </w:pPr>
    </w:p>
    <w:p w:rsidR="001D1462" w:rsidRDefault="006B1883" w:rsidP="00015BA0">
      <w:pPr>
        <w:widowControl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3</w:t>
      </w:r>
      <w:r w:rsidR="008D5E5B" w:rsidRPr="0072780F">
        <w:rPr>
          <w:rFonts w:ascii="Times New Roman" w:hAnsi="Times New Roman" w:cs="Times New Roman"/>
          <w:b/>
          <w:sz w:val="24"/>
          <w:szCs w:val="24"/>
        </w:rPr>
        <w:t>.1.</w:t>
      </w:r>
      <w:r w:rsidR="008D5E5B" w:rsidRPr="0072780F">
        <w:rPr>
          <w:rFonts w:ascii="Times New Roman" w:hAnsi="Times New Roman" w:cs="Times New Roman"/>
          <w:sz w:val="24"/>
          <w:szCs w:val="24"/>
        </w:rPr>
        <w:t xml:space="preserve"> </w:t>
      </w:r>
      <w:r w:rsidR="008D5E5B" w:rsidRPr="0072780F">
        <w:rPr>
          <w:rFonts w:ascii="Times New Roman" w:hAnsi="Times New Roman" w:cs="Times New Roman"/>
          <w:b/>
          <w:sz w:val="24"/>
          <w:szCs w:val="24"/>
        </w:rPr>
        <w:t>Порядок осуществления административных процедур в электронной форм</w:t>
      </w:r>
      <w:r w:rsidR="0064321C" w:rsidRPr="0072780F">
        <w:rPr>
          <w:rFonts w:ascii="Times New Roman" w:hAnsi="Times New Roman" w:cs="Times New Roman"/>
          <w:b/>
          <w:sz w:val="24"/>
          <w:szCs w:val="24"/>
        </w:rPr>
        <w:t>е</w:t>
      </w:r>
    </w:p>
    <w:p w:rsidR="00015BA0" w:rsidRPr="00EA3E64" w:rsidRDefault="00015BA0" w:rsidP="00015BA0">
      <w:pPr>
        <w:widowControl w:val="0"/>
        <w:spacing w:after="0" w:line="240" w:lineRule="auto"/>
        <w:ind w:firstLine="708"/>
        <w:jc w:val="center"/>
        <w:rPr>
          <w:rFonts w:ascii="Times New Roman" w:hAnsi="Times New Roman" w:cs="Times New Roman"/>
          <w:b/>
          <w:sz w:val="24"/>
          <w:szCs w:val="24"/>
        </w:rPr>
      </w:pP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3.1.1.</w:t>
      </w:r>
      <w:r w:rsidRPr="0072780F">
        <w:rPr>
          <w:rFonts w:ascii="Times New Roman" w:hAnsi="Times New Roman" w:cs="Times New Roman"/>
          <w:sz w:val="24"/>
          <w:szCs w:val="24"/>
        </w:rPr>
        <w:t xml:space="preserve"> При предоставлении </w:t>
      </w:r>
      <w:r w:rsidR="001D1462" w:rsidRPr="0072780F">
        <w:rPr>
          <w:rFonts w:ascii="Times New Roman" w:hAnsi="Times New Roman" w:cs="Times New Roman"/>
          <w:sz w:val="24"/>
          <w:szCs w:val="24"/>
        </w:rPr>
        <w:t xml:space="preserve">муниципальной </w:t>
      </w:r>
      <w:r w:rsidRPr="0072780F">
        <w:rPr>
          <w:rFonts w:ascii="Times New Roman" w:hAnsi="Times New Roman" w:cs="Times New Roman"/>
          <w:sz w:val="24"/>
          <w:szCs w:val="24"/>
        </w:rPr>
        <w:t>услуги в электронной форме заявителю обеспечиваются:</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получение информации о </w:t>
      </w:r>
      <w:r w:rsidR="001D1462" w:rsidRPr="0072780F">
        <w:rPr>
          <w:rFonts w:ascii="Times New Roman" w:hAnsi="Times New Roman" w:cs="Times New Roman"/>
          <w:sz w:val="24"/>
          <w:szCs w:val="24"/>
        </w:rPr>
        <w:t xml:space="preserve">порядке и сроках предоставления муниципальной </w:t>
      </w:r>
      <w:r w:rsidRPr="0072780F">
        <w:rPr>
          <w:rFonts w:ascii="Times New Roman" w:hAnsi="Times New Roman" w:cs="Times New Roman"/>
          <w:sz w:val="24"/>
          <w:szCs w:val="24"/>
        </w:rPr>
        <w:t xml:space="preserve">услуги; </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формирование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прием и регистрация Администрацией заявления о выдаче разрешения </w:t>
      </w:r>
      <w:r w:rsidR="00AD20EB" w:rsidRPr="0072780F">
        <w:rPr>
          <w:rFonts w:ascii="Times New Roman" w:hAnsi="Times New Roman" w:cs="Times New Roman"/>
          <w:sz w:val="24"/>
          <w:szCs w:val="24"/>
        </w:rPr>
        <w:t>строительство</w:t>
      </w:r>
      <w:r w:rsidR="001D1462" w:rsidRPr="0072780F">
        <w:rPr>
          <w:rFonts w:ascii="Times New Roman" w:hAnsi="Times New Roman" w:cs="Times New Roman"/>
          <w:sz w:val="24"/>
          <w:szCs w:val="24"/>
        </w:rPr>
        <w:t xml:space="preserve"> и иных документов,</w:t>
      </w:r>
      <w:r w:rsidRPr="0072780F">
        <w:rPr>
          <w:rFonts w:ascii="Times New Roman" w:hAnsi="Times New Roman" w:cs="Times New Roman"/>
          <w:sz w:val="24"/>
          <w:szCs w:val="24"/>
        </w:rPr>
        <w:t xml:space="preserve"> необходимых для предоставления</w:t>
      </w:r>
      <w:r w:rsidR="001D1462" w:rsidRPr="0072780F">
        <w:rPr>
          <w:rFonts w:ascii="Times New Roman" w:hAnsi="Times New Roman" w:cs="Times New Roman"/>
          <w:sz w:val="24"/>
          <w:szCs w:val="24"/>
        </w:rPr>
        <w:t xml:space="preserve"> муниципальной</w:t>
      </w:r>
      <w:r w:rsidRPr="0072780F">
        <w:rPr>
          <w:rFonts w:ascii="Times New Roman" w:hAnsi="Times New Roman" w:cs="Times New Roman"/>
          <w:sz w:val="24"/>
          <w:szCs w:val="24"/>
        </w:rPr>
        <w:t xml:space="preserve"> услуги;</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получение результата предоставления </w:t>
      </w:r>
      <w:r w:rsidR="001D1462" w:rsidRPr="0072780F">
        <w:rPr>
          <w:rFonts w:ascii="Times New Roman" w:hAnsi="Times New Roman" w:cs="Times New Roman"/>
          <w:sz w:val="24"/>
          <w:szCs w:val="24"/>
        </w:rPr>
        <w:t xml:space="preserve">муниципальной </w:t>
      </w:r>
      <w:r w:rsidRPr="0072780F">
        <w:rPr>
          <w:rFonts w:ascii="Times New Roman" w:hAnsi="Times New Roman" w:cs="Times New Roman"/>
          <w:sz w:val="24"/>
          <w:szCs w:val="24"/>
        </w:rPr>
        <w:t>услуги;</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получение сведений о ходе рассмотрения заявления о выдаче разрешения </w:t>
      </w:r>
      <w:r w:rsidR="00AD20EB" w:rsidRPr="0072780F">
        <w:rPr>
          <w:rFonts w:ascii="Times New Roman" w:hAnsi="Times New Roman" w:cs="Times New Roman"/>
          <w:sz w:val="24"/>
          <w:szCs w:val="24"/>
        </w:rPr>
        <w:t>на строительство</w:t>
      </w:r>
      <w:r w:rsidRPr="0072780F">
        <w:rPr>
          <w:rFonts w:ascii="Times New Roman" w:hAnsi="Times New Roman" w:cs="Times New Roman"/>
          <w:sz w:val="24"/>
          <w:szCs w:val="24"/>
        </w:rPr>
        <w:t>;</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осуществление оценки качества предоставления</w:t>
      </w:r>
      <w:r w:rsidR="001D1462" w:rsidRPr="0072780F">
        <w:rPr>
          <w:rFonts w:ascii="Times New Roman" w:hAnsi="Times New Roman" w:cs="Times New Roman"/>
          <w:sz w:val="24"/>
          <w:szCs w:val="24"/>
        </w:rPr>
        <w:t xml:space="preserve"> муниципальной</w:t>
      </w:r>
      <w:r w:rsidRPr="0072780F">
        <w:rPr>
          <w:rFonts w:ascii="Times New Roman" w:hAnsi="Times New Roman" w:cs="Times New Roman"/>
          <w:sz w:val="24"/>
          <w:szCs w:val="24"/>
        </w:rPr>
        <w:t xml:space="preserve"> услуги;</w:t>
      </w:r>
    </w:p>
    <w:p w:rsidR="008D5E5B" w:rsidRPr="0072780F" w:rsidRDefault="008D5E5B" w:rsidP="006B1883">
      <w:pPr>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досудебное (внесудебное) обжалование решений и действий (бездействия) Администрации  либо  действия  (бездействие)  должностных  лиц Администрации, муниципального служащего.</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2780F">
        <w:rPr>
          <w:rFonts w:ascii="Times New Roman" w:hAnsi="Times New Roman" w:cs="Times New Roman"/>
          <w:b/>
          <w:sz w:val="24"/>
          <w:szCs w:val="24"/>
        </w:rPr>
        <w:t>3.1.2.</w:t>
      </w:r>
      <w:r w:rsidRPr="0072780F">
        <w:rPr>
          <w:rFonts w:ascii="Times New Roman" w:hAnsi="Times New Roman" w:cs="Times New Roman"/>
          <w:sz w:val="24"/>
          <w:szCs w:val="24"/>
        </w:rPr>
        <w:t xml:space="preserve"> </w:t>
      </w:r>
      <w:r w:rsidRPr="0072780F">
        <w:rPr>
          <w:rFonts w:ascii="Times New Roman" w:hAnsi="Times New Roman" w:cs="Times New Roman"/>
          <w:color w:val="000000"/>
          <w:sz w:val="24"/>
          <w:szCs w:val="24"/>
        </w:rPr>
        <w:t>Особенности предоставления Муниципальной услуги в электронном виде.</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1) Формирование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осуществляется посредством заполнения электронной формы заявления о выдаче разрешения на </w:t>
      </w:r>
      <w:r w:rsidR="00AD20EB" w:rsidRPr="0072780F">
        <w:rPr>
          <w:rFonts w:ascii="Times New Roman" w:hAnsi="Times New Roman" w:cs="Times New Roman"/>
          <w:sz w:val="24"/>
          <w:szCs w:val="24"/>
        </w:rPr>
        <w:t xml:space="preserve">строительство </w:t>
      </w:r>
      <w:r w:rsidRPr="0072780F">
        <w:rPr>
          <w:rFonts w:ascii="Times New Roman" w:hAnsi="Times New Roman" w:cs="Times New Roman"/>
          <w:sz w:val="24"/>
          <w:szCs w:val="24"/>
        </w:rPr>
        <w:t>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2) Форматно-логическая проверка сформированного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осуществляется после заполнения заявителем каждого из полей электронной формы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При выявлении некорректно заполненного поля электронной   формы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При формировании заявления</w:t>
      </w:r>
      <w:r w:rsidR="00D077F5" w:rsidRPr="0072780F">
        <w:rPr>
          <w:rFonts w:ascii="Times New Roman" w:hAnsi="Times New Roman" w:cs="Times New Roman"/>
          <w:sz w:val="24"/>
          <w:szCs w:val="24"/>
        </w:rPr>
        <w:t xml:space="preserve"> о выдаче разрешения на строительство</w:t>
      </w:r>
      <w:r w:rsidRPr="0072780F">
        <w:rPr>
          <w:rFonts w:ascii="Times New Roman" w:hAnsi="Times New Roman" w:cs="Times New Roman"/>
          <w:sz w:val="24"/>
          <w:szCs w:val="24"/>
        </w:rPr>
        <w:t xml:space="preserve"> заявителю обеспечивается:</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а) возможность копирования и сохранения заявления о выдаче разрешения </w:t>
      </w:r>
      <w:r w:rsidR="00AD20EB" w:rsidRPr="0072780F">
        <w:rPr>
          <w:rFonts w:ascii="Times New Roman" w:hAnsi="Times New Roman" w:cs="Times New Roman"/>
          <w:sz w:val="24"/>
          <w:szCs w:val="24"/>
        </w:rPr>
        <w:t>строительство</w:t>
      </w:r>
      <w:r w:rsidR="00D077F5" w:rsidRPr="0072780F">
        <w:rPr>
          <w:rFonts w:ascii="Times New Roman" w:hAnsi="Times New Roman" w:cs="Times New Roman"/>
          <w:sz w:val="24"/>
          <w:szCs w:val="24"/>
        </w:rPr>
        <w:t xml:space="preserve"> </w:t>
      </w:r>
      <w:r w:rsidRPr="0072780F">
        <w:rPr>
          <w:rFonts w:ascii="Times New Roman" w:hAnsi="Times New Roman" w:cs="Times New Roman"/>
          <w:sz w:val="24"/>
          <w:szCs w:val="24"/>
        </w:rPr>
        <w:t>и иных документов, указанных</w:t>
      </w:r>
      <w:r w:rsidR="00D077F5" w:rsidRPr="0072780F">
        <w:rPr>
          <w:rFonts w:ascii="Times New Roman" w:hAnsi="Times New Roman" w:cs="Times New Roman"/>
          <w:sz w:val="24"/>
          <w:szCs w:val="24"/>
        </w:rPr>
        <w:t xml:space="preserve"> пункте</w:t>
      </w:r>
      <w:r w:rsidRPr="0072780F">
        <w:rPr>
          <w:rFonts w:ascii="Times New Roman" w:hAnsi="Times New Roman" w:cs="Times New Roman"/>
          <w:sz w:val="24"/>
          <w:szCs w:val="24"/>
        </w:rPr>
        <w:t xml:space="preserve"> 2.6 настоящего Административного регламента, необходимых для предоставления</w:t>
      </w:r>
      <w:r w:rsidR="00D077F5" w:rsidRPr="0072780F">
        <w:rPr>
          <w:rFonts w:ascii="Times New Roman" w:hAnsi="Times New Roman" w:cs="Times New Roman"/>
          <w:sz w:val="24"/>
          <w:szCs w:val="24"/>
        </w:rPr>
        <w:t xml:space="preserve"> муниципальной</w:t>
      </w:r>
      <w:r w:rsidRPr="0072780F">
        <w:rPr>
          <w:rFonts w:ascii="Times New Roman" w:hAnsi="Times New Roman" w:cs="Times New Roman"/>
          <w:sz w:val="24"/>
          <w:szCs w:val="24"/>
        </w:rPr>
        <w:t xml:space="preserve"> услуги;</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б) возможность печати на бумажном носителе копии электронной формы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г) заполнение полей электронной формы заявления о выдаче разрешения на </w:t>
      </w:r>
      <w:r w:rsidR="00AD20EB" w:rsidRPr="0072780F">
        <w:rPr>
          <w:rFonts w:ascii="Times New Roman" w:hAnsi="Times New Roman" w:cs="Times New Roman"/>
          <w:sz w:val="24"/>
          <w:szCs w:val="24"/>
        </w:rPr>
        <w:t xml:space="preserve">строительство </w:t>
      </w:r>
      <w:r w:rsidRPr="0072780F">
        <w:rPr>
          <w:rFonts w:ascii="Times New Roman" w:hAnsi="Times New Roman" w:cs="Times New Roman"/>
          <w:sz w:val="24"/>
          <w:szCs w:val="24"/>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д) возможность вернуться на любой из этапов заполне</w:t>
      </w:r>
      <w:r w:rsidR="00D077F5" w:rsidRPr="0072780F">
        <w:rPr>
          <w:rFonts w:ascii="Times New Roman" w:hAnsi="Times New Roman" w:cs="Times New Roman"/>
          <w:sz w:val="24"/>
          <w:szCs w:val="24"/>
        </w:rPr>
        <w:t xml:space="preserve">ния электронной формы заявления </w:t>
      </w:r>
      <w:r w:rsidRPr="0072780F">
        <w:rPr>
          <w:rFonts w:ascii="Times New Roman" w:hAnsi="Times New Roman" w:cs="Times New Roman"/>
          <w:sz w:val="24"/>
          <w:szCs w:val="24"/>
        </w:rPr>
        <w:t xml:space="preserve">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без потери ранее введенной информации;</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е) возможность доступа заявителя на </w:t>
      </w:r>
      <w:r w:rsidR="004215AC" w:rsidRPr="0072780F">
        <w:rPr>
          <w:rFonts w:ascii="Times New Roman" w:hAnsi="Times New Roman" w:cs="Times New Roman"/>
          <w:sz w:val="24"/>
          <w:szCs w:val="24"/>
        </w:rPr>
        <w:t xml:space="preserve">ЕПГУ, </w:t>
      </w:r>
      <w:proofErr w:type="gramStart"/>
      <w:r w:rsidR="004215AC" w:rsidRPr="0072780F">
        <w:rPr>
          <w:rFonts w:ascii="Times New Roman" w:hAnsi="Times New Roman" w:cs="Times New Roman"/>
          <w:sz w:val="24"/>
          <w:szCs w:val="24"/>
        </w:rPr>
        <w:t>региональный</w:t>
      </w:r>
      <w:proofErr w:type="gramEnd"/>
      <w:r w:rsidR="004215AC" w:rsidRPr="0072780F">
        <w:rPr>
          <w:rFonts w:ascii="Times New Roman" w:hAnsi="Times New Roman" w:cs="Times New Roman"/>
          <w:sz w:val="24"/>
          <w:szCs w:val="24"/>
        </w:rPr>
        <w:t xml:space="preserve"> портале,</w:t>
      </w:r>
      <w:r w:rsidRPr="0072780F">
        <w:rPr>
          <w:rFonts w:ascii="Times New Roman" w:hAnsi="Times New Roman" w:cs="Times New Roman"/>
          <w:sz w:val="24"/>
          <w:szCs w:val="24"/>
        </w:rPr>
        <w:t xml:space="preserve"> к ранее поданным им заявлениям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в течение не менее одного года, а также частично сформированных заявлений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 в течение не менее 3 месяцев.</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Сформированное и подписанное заявление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и иные документы, необходимые для  предоставления </w:t>
      </w:r>
      <w:r w:rsidR="006A4FB3" w:rsidRPr="0072780F">
        <w:rPr>
          <w:rFonts w:ascii="Times New Roman" w:hAnsi="Times New Roman" w:cs="Times New Roman"/>
          <w:sz w:val="24"/>
          <w:szCs w:val="24"/>
        </w:rPr>
        <w:t>муниципальной услуги</w:t>
      </w:r>
      <w:r w:rsidRPr="0072780F">
        <w:rPr>
          <w:rFonts w:ascii="Times New Roman" w:hAnsi="Times New Roman" w:cs="Times New Roman"/>
          <w:sz w:val="24"/>
          <w:szCs w:val="24"/>
        </w:rPr>
        <w:t xml:space="preserve">, направляются в </w:t>
      </w:r>
      <w:r w:rsidR="006A4FB3" w:rsidRPr="0072780F">
        <w:rPr>
          <w:rFonts w:ascii="Times New Roman" w:hAnsi="Times New Roman" w:cs="Times New Roman"/>
          <w:sz w:val="24"/>
          <w:szCs w:val="24"/>
        </w:rPr>
        <w:t xml:space="preserve">Уполномоченный орган </w:t>
      </w:r>
      <w:r w:rsidRPr="0072780F">
        <w:rPr>
          <w:rFonts w:ascii="Times New Roman" w:hAnsi="Times New Roman" w:cs="Times New Roman"/>
          <w:sz w:val="24"/>
          <w:szCs w:val="24"/>
        </w:rPr>
        <w:t>посредство</w:t>
      </w:r>
      <w:r w:rsidR="006A4FB3" w:rsidRPr="0072780F">
        <w:rPr>
          <w:rFonts w:ascii="Times New Roman" w:hAnsi="Times New Roman" w:cs="Times New Roman"/>
          <w:sz w:val="24"/>
          <w:szCs w:val="24"/>
        </w:rPr>
        <w:t>м ЕПГУ, р</w:t>
      </w:r>
      <w:r w:rsidRPr="0072780F">
        <w:rPr>
          <w:rFonts w:ascii="Times New Roman" w:hAnsi="Times New Roman" w:cs="Times New Roman"/>
          <w:sz w:val="24"/>
          <w:szCs w:val="24"/>
        </w:rPr>
        <w:t>егионального портала.</w:t>
      </w:r>
    </w:p>
    <w:p w:rsidR="008D5E5B" w:rsidRPr="0072780F" w:rsidRDefault="006A4FB3"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3.1.3.</w:t>
      </w:r>
      <w:r w:rsidRPr="0072780F">
        <w:rPr>
          <w:rFonts w:ascii="Times New Roman" w:hAnsi="Times New Roman" w:cs="Times New Roman"/>
          <w:sz w:val="24"/>
          <w:szCs w:val="24"/>
        </w:rPr>
        <w:t xml:space="preserve"> </w:t>
      </w:r>
      <w:r w:rsidR="004215AC" w:rsidRPr="0072780F">
        <w:rPr>
          <w:rFonts w:ascii="Times New Roman" w:hAnsi="Times New Roman" w:cs="Times New Roman"/>
          <w:sz w:val="24"/>
          <w:szCs w:val="24"/>
        </w:rPr>
        <w:t>Уполномоченный орган</w:t>
      </w:r>
      <w:r w:rsidR="008D5E5B" w:rsidRPr="0072780F">
        <w:rPr>
          <w:rFonts w:ascii="Times New Roman" w:hAnsi="Times New Roman" w:cs="Times New Roman"/>
          <w:sz w:val="24"/>
          <w:szCs w:val="24"/>
        </w:rPr>
        <w:t xml:space="preserve"> обесп</w:t>
      </w:r>
      <w:r w:rsidR="004215AC" w:rsidRPr="0072780F">
        <w:rPr>
          <w:rFonts w:ascii="Times New Roman" w:hAnsi="Times New Roman" w:cs="Times New Roman"/>
          <w:sz w:val="24"/>
          <w:szCs w:val="24"/>
        </w:rPr>
        <w:t>ечивает в срок не позднее 1</w:t>
      </w:r>
      <w:r w:rsidR="008D5E5B" w:rsidRPr="0072780F">
        <w:rPr>
          <w:rFonts w:ascii="Times New Roman" w:hAnsi="Times New Roman" w:cs="Times New Roman"/>
          <w:sz w:val="24"/>
          <w:szCs w:val="24"/>
        </w:rPr>
        <w:t xml:space="preserve"> рабочего дня с момента подачи заявления о выдаче разрешения на </w:t>
      </w:r>
      <w:r w:rsidR="00AD20EB" w:rsidRPr="0072780F">
        <w:rPr>
          <w:rFonts w:ascii="Times New Roman" w:hAnsi="Times New Roman" w:cs="Times New Roman"/>
          <w:sz w:val="24"/>
          <w:szCs w:val="24"/>
        </w:rPr>
        <w:t>строительство</w:t>
      </w:r>
      <w:r w:rsidR="008D5E5B" w:rsidRPr="0072780F">
        <w:rPr>
          <w:rFonts w:ascii="Times New Roman" w:hAnsi="Times New Roman" w:cs="Times New Roman"/>
          <w:sz w:val="24"/>
          <w:szCs w:val="24"/>
        </w:rPr>
        <w:t xml:space="preserve"> на </w:t>
      </w:r>
      <w:r w:rsidR="004215AC" w:rsidRPr="0072780F">
        <w:rPr>
          <w:rFonts w:ascii="Times New Roman" w:hAnsi="Times New Roman" w:cs="Times New Roman"/>
          <w:sz w:val="24"/>
          <w:szCs w:val="24"/>
        </w:rPr>
        <w:t>ЕПГУ</w:t>
      </w:r>
      <w:r w:rsidR="008D5E5B" w:rsidRPr="0072780F">
        <w:rPr>
          <w:rFonts w:ascii="Times New Roman" w:hAnsi="Times New Roman" w:cs="Times New Roman"/>
          <w:sz w:val="24"/>
          <w:szCs w:val="24"/>
        </w:rPr>
        <w:t>,</w:t>
      </w:r>
      <w:r w:rsidR="004215AC" w:rsidRPr="0072780F">
        <w:rPr>
          <w:rFonts w:ascii="Times New Roman" w:hAnsi="Times New Roman" w:cs="Times New Roman"/>
          <w:sz w:val="24"/>
          <w:szCs w:val="24"/>
        </w:rPr>
        <w:t xml:space="preserve"> региональный </w:t>
      </w:r>
      <w:proofErr w:type="gramStart"/>
      <w:r w:rsidR="004215AC" w:rsidRPr="0072780F">
        <w:rPr>
          <w:rFonts w:ascii="Times New Roman" w:hAnsi="Times New Roman" w:cs="Times New Roman"/>
          <w:sz w:val="24"/>
          <w:szCs w:val="24"/>
        </w:rPr>
        <w:t>портал</w:t>
      </w:r>
      <w:proofErr w:type="gramEnd"/>
      <w:r w:rsidR="008D5E5B" w:rsidRPr="0072780F">
        <w:rPr>
          <w:rFonts w:ascii="Times New Roman" w:hAnsi="Times New Roman" w:cs="Times New Roman"/>
          <w:sz w:val="24"/>
          <w:szCs w:val="24"/>
        </w:rPr>
        <w:t xml:space="preserve"> а в случае его поступления в выходной, нерабочий праздничный день, – в следующий за ним первый рабочий день:</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а) прием документов, необходимых для предоставления</w:t>
      </w:r>
      <w:r w:rsidR="004A1777" w:rsidRPr="0072780F">
        <w:rPr>
          <w:rFonts w:ascii="Times New Roman" w:hAnsi="Times New Roman" w:cs="Times New Roman"/>
          <w:sz w:val="24"/>
          <w:szCs w:val="24"/>
        </w:rPr>
        <w:t xml:space="preserve"> муниципальной</w:t>
      </w:r>
      <w:r w:rsidRPr="0072780F">
        <w:rPr>
          <w:rFonts w:ascii="Times New Roman" w:hAnsi="Times New Roman" w:cs="Times New Roman"/>
          <w:sz w:val="24"/>
          <w:szCs w:val="24"/>
        </w:rPr>
        <w:t xml:space="preserve"> услуги, и направление заявителю электронного сообщения о поступлении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б) регистрацию заявления о выдаче разрешения на </w:t>
      </w:r>
      <w:r w:rsidR="00AD20EB" w:rsidRPr="0072780F">
        <w:rPr>
          <w:rFonts w:ascii="Times New Roman" w:hAnsi="Times New Roman" w:cs="Times New Roman"/>
          <w:sz w:val="24"/>
          <w:szCs w:val="24"/>
        </w:rPr>
        <w:t xml:space="preserve">строительство </w:t>
      </w:r>
      <w:r w:rsidRPr="0072780F">
        <w:rPr>
          <w:rFonts w:ascii="Times New Roman" w:hAnsi="Times New Roman" w:cs="Times New Roman"/>
          <w:sz w:val="24"/>
          <w:szCs w:val="24"/>
        </w:rPr>
        <w:t xml:space="preserve">и направление заявителю уведомления о регистрации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либо об отказе в приеме документов, необходимых для предоставления</w:t>
      </w:r>
      <w:r w:rsidR="004A1777" w:rsidRPr="0072780F">
        <w:rPr>
          <w:rFonts w:ascii="Times New Roman" w:hAnsi="Times New Roman" w:cs="Times New Roman"/>
          <w:sz w:val="24"/>
          <w:szCs w:val="24"/>
        </w:rPr>
        <w:t xml:space="preserve"> муниципальной</w:t>
      </w:r>
      <w:r w:rsidRPr="0072780F">
        <w:rPr>
          <w:rFonts w:ascii="Times New Roman" w:hAnsi="Times New Roman" w:cs="Times New Roman"/>
          <w:sz w:val="24"/>
          <w:szCs w:val="24"/>
        </w:rPr>
        <w:t xml:space="preserve"> услуги.</w:t>
      </w:r>
    </w:p>
    <w:p w:rsidR="008D5E5B" w:rsidRPr="0072780F" w:rsidRDefault="004215AC"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3.1.4.</w:t>
      </w:r>
      <w:r w:rsidR="008D5E5B" w:rsidRPr="0072780F">
        <w:rPr>
          <w:rFonts w:ascii="Times New Roman" w:hAnsi="Times New Roman" w:cs="Times New Roman"/>
          <w:sz w:val="24"/>
          <w:szCs w:val="24"/>
        </w:rPr>
        <w:t xml:space="preserve"> Электронное  заявление  о  выдаче  разрешения  на  </w:t>
      </w:r>
      <w:r w:rsidR="00AD20EB" w:rsidRPr="0072780F">
        <w:rPr>
          <w:rFonts w:ascii="Times New Roman" w:hAnsi="Times New Roman" w:cs="Times New Roman"/>
          <w:sz w:val="24"/>
          <w:szCs w:val="24"/>
        </w:rPr>
        <w:t xml:space="preserve">строительство </w:t>
      </w:r>
      <w:r w:rsidR="008D5E5B" w:rsidRPr="0072780F">
        <w:rPr>
          <w:rFonts w:ascii="Times New Roman" w:hAnsi="Times New Roman" w:cs="Times New Roman"/>
          <w:sz w:val="24"/>
          <w:szCs w:val="24"/>
        </w:rPr>
        <w:t xml:space="preserve">становится доступным для </w:t>
      </w:r>
      <w:r w:rsidR="004A1777" w:rsidRPr="0072780F">
        <w:rPr>
          <w:rFonts w:ascii="Times New Roman" w:hAnsi="Times New Roman" w:cs="Times New Roman"/>
          <w:sz w:val="24"/>
          <w:szCs w:val="24"/>
        </w:rPr>
        <w:t>специалиста Управления</w:t>
      </w:r>
      <w:r w:rsidR="008D5E5B" w:rsidRPr="0072780F">
        <w:rPr>
          <w:rFonts w:ascii="Times New Roman" w:hAnsi="Times New Roman" w:cs="Times New Roman"/>
          <w:sz w:val="24"/>
          <w:szCs w:val="24"/>
        </w:rPr>
        <w:t xml:space="preserve">, ответственного за прием и регистрацию заявления о выдаче разрешения на </w:t>
      </w:r>
      <w:r w:rsidR="00AD20EB" w:rsidRPr="0072780F">
        <w:rPr>
          <w:rFonts w:ascii="Times New Roman" w:hAnsi="Times New Roman" w:cs="Times New Roman"/>
          <w:sz w:val="24"/>
          <w:szCs w:val="24"/>
        </w:rPr>
        <w:t xml:space="preserve">строительство </w:t>
      </w:r>
      <w:r w:rsidR="008D5E5B" w:rsidRPr="0072780F">
        <w:rPr>
          <w:rFonts w:ascii="Times New Roman" w:hAnsi="Times New Roman" w:cs="Times New Roman"/>
          <w:sz w:val="24"/>
          <w:szCs w:val="24"/>
        </w:rPr>
        <w:t>(далее – ответственное должностное лицо), в государственной информационной системе, используемой Администрацией для предоставления услуги (далее – ГИС).</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Ответственное должностное лицо:</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проверяет наличие электронных заявлений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поступивших </w:t>
      </w:r>
      <w:r w:rsidR="004A1777" w:rsidRPr="0072780F">
        <w:rPr>
          <w:rFonts w:ascii="Times New Roman" w:hAnsi="Times New Roman" w:cs="Times New Roman"/>
          <w:sz w:val="24"/>
          <w:szCs w:val="24"/>
        </w:rPr>
        <w:t>с ЕПГУ, р</w:t>
      </w:r>
      <w:r w:rsidRPr="0072780F">
        <w:rPr>
          <w:rFonts w:ascii="Times New Roman" w:hAnsi="Times New Roman" w:cs="Times New Roman"/>
          <w:sz w:val="24"/>
          <w:szCs w:val="24"/>
        </w:rPr>
        <w:t>егионального портала, с периодом не реже 2 раз в день;</w:t>
      </w:r>
    </w:p>
    <w:p w:rsidR="008D5E5B" w:rsidRPr="0072780F" w:rsidRDefault="004215AC"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 </w:t>
      </w:r>
      <w:r w:rsidR="008D5E5B" w:rsidRPr="0072780F">
        <w:rPr>
          <w:rFonts w:ascii="Times New Roman" w:hAnsi="Times New Roman" w:cs="Times New Roman"/>
          <w:sz w:val="24"/>
          <w:szCs w:val="24"/>
        </w:rPr>
        <w:t xml:space="preserve">рассматривает поступившие заявления о выдаче разрешения на </w:t>
      </w:r>
      <w:r w:rsidR="00AD20EB" w:rsidRPr="0072780F">
        <w:rPr>
          <w:rFonts w:ascii="Times New Roman" w:hAnsi="Times New Roman" w:cs="Times New Roman"/>
          <w:sz w:val="24"/>
          <w:szCs w:val="24"/>
        </w:rPr>
        <w:t xml:space="preserve">строительство </w:t>
      </w:r>
      <w:r w:rsidR="008D5E5B" w:rsidRPr="0072780F">
        <w:rPr>
          <w:rFonts w:ascii="Times New Roman" w:hAnsi="Times New Roman" w:cs="Times New Roman"/>
          <w:sz w:val="24"/>
          <w:szCs w:val="24"/>
        </w:rPr>
        <w:t>и приложенные к ним документы;</w:t>
      </w:r>
    </w:p>
    <w:p w:rsidR="008D5E5B" w:rsidRPr="0072780F" w:rsidRDefault="008D5E5B"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 xml:space="preserve">производит действия в соответствии с </w:t>
      </w:r>
      <w:r w:rsidR="004A1777" w:rsidRPr="0072780F">
        <w:rPr>
          <w:rFonts w:ascii="Times New Roman" w:hAnsi="Times New Roman" w:cs="Times New Roman"/>
          <w:sz w:val="24"/>
          <w:szCs w:val="24"/>
        </w:rPr>
        <w:t>пунктом 3.5</w:t>
      </w:r>
      <w:r w:rsidRPr="0072780F">
        <w:rPr>
          <w:rFonts w:ascii="Times New Roman" w:hAnsi="Times New Roman" w:cs="Times New Roman"/>
          <w:sz w:val="24"/>
          <w:szCs w:val="24"/>
        </w:rPr>
        <w:t xml:space="preserve"> настоящего Административного регламента.</w:t>
      </w:r>
    </w:p>
    <w:p w:rsidR="008D5E5B" w:rsidRPr="0072780F" w:rsidRDefault="004215AC" w:rsidP="00015BA0">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3.1.5.</w:t>
      </w:r>
      <w:r w:rsidR="008D5E5B" w:rsidRPr="0072780F">
        <w:rPr>
          <w:rFonts w:ascii="Times New Roman" w:hAnsi="Times New Roman" w:cs="Times New Roman"/>
          <w:sz w:val="24"/>
          <w:szCs w:val="24"/>
        </w:rPr>
        <w:t xml:space="preserve"> Заявителю в качестве результата предоставления </w:t>
      </w:r>
      <w:r w:rsidRPr="0072780F">
        <w:rPr>
          <w:rFonts w:ascii="Times New Roman" w:hAnsi="Times New Roman" w:cs="Times New Roman"/>
          <w:sz w:val="24"/>
          <w:szCs w:val="24"/>
        </w:rPr>
        <w:t xml:space="preserve">муниципальной </w:t>
      </w:r>
      <w:r w:rsidR="008D5E5B" w:rsidRPr="0072780F">
        <w:rPr>
          <w:rFonts w:ascii="Times New Roman" w:hAnsi="Times New Roman" w:cs="Times New Roman"/>
          <w:sz w:val="24"/>
          <w:szCs w:val="24"/>
        </w:rPr>
        <w:t>услуги обеспечивается возможность получения документа:</w:t>
      </w:r>
    </w:p>
    <w:p w:rsidR="008D5E5B" w:rsidRPr="0072780F" w:rsidRDefault="008D5E5B" w:rsidP="00015BA0">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w:t>
      </w:r>
      <w:r w:rsidR="004215AC" w:rsidRPr="0072780F">
        <w:rPr>
          <w:rFonts w:ascii="Times New Roman" w:hAnsi="Times New Roman" w:cs="Times New Roman"/>
          <w:sz w:val="24"/>
          <w:szCs w:val="24"/>
        </w:rPr>
        <w:t xml:space="preserve"> должностного лица Уполномоченного органа, направленного </w:t>
      </w:r>
      <w:r w:rsidRPr="0072780F">
        <w:rPr>
          <w:rFonts w:ascii="Times New Roman" w:hAnsi="Times New Roman" w:cs="Times New Roman"/>
          <w:sz w:val="24"/>
          <w:szCs w:val="24"/>
        </w:rPr>
        <w:t>зая</w:t>
      </w:r>
      <w:r w:rsidR="004215AC" w:rsidRPr="0072780F">
        <w:rPr>
          <w:rFonts w:ascii="Times New Roman" w:hAnsi="Times New Roman" w:cs="Times New Roman"/>
          <w:sz w:val="24"/>
          <w:szCs w:val="24"/>
        </w:rPr>
        <w:t>вителю в</w:t>
      </w:r>
      <w:r w:rsidRPr="0072780F">
        <w:rPr>
          <w:rFonts w:ascii="Times New Roman" w:hAnsi="Times New Roman" w:cs="Times New Roman"/>
          <w:sz w:val="24"/>
          <w:szCs w:val="24"/>
        </w:rPr>
        <w:t xml:space="preserve"> личный  кабинет  на</w:t>
      </w:r>
      <w:r w:rsidR="00276561" w:rsidRPr="0072780F">
        <w:rPr>
          <w:rFonts w:ascii="Times New Roman" w:hAnsi="Times New Roman" w:cs="Times New Roman"/>
          <w:sz w:val="24"/>
          <w:szCs w:val="24"/>
        </w:rPr>
        <w:t xml:space="preserve"> </w:t>
      </w:r>
      <w:r w:rsidRPr="0072780F">
        <w:rPr>
          <w:rFonts w:ascii="Times New Roman" w:hAnsi="Times New Roman" w:cs="Times New Roman"/>
          <w:sz w:val="24"/>
          <w:szCs w:val="24"/>
        </w:rPr>
        <w:t xml:space="preserve"> </w:t>
      </w:r>
      <w:r w:rsidR="004215AC" w:rsidRPr="0072780F">
        <w:rPr>
          <w:rFonts w:ascii="Times New Roman" w:hAnsi="Times New Roman" w:cs="Times New Roman"/>
          <w:sz w:val="24"/>
          <w:szCs w:val="24"/>
        </w:rPr>
        <w:t>ЕПГУ, р</w:t>
      </w:r>
      <w:r w:rsidRPr="0072780F">
        <w:rPr>
          <w:rFonts w:ascii="Times New Roman" w:hAnsi="Times New Roman" w:cs="Times New Roman"/>
          <w:sz w:val="24"/>
          <w:szCs w:val="24"/>
        </w:rPr>
        <w:t>егиональном портале;</w:t>
      </w:r>
    </w:p>
    <w:p w:rsidR="008D5E5B" w:rsidRPr="0072780F" w:rsidRDefault="008D5E5B" w:rsidP="00015BA0">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в виде бумажного документа, подтверждающего содержание электронного док</w:t>
      </w:r>
      <w:r w:rsidR="00276561" w:rsidRPr="0072780F">
        <w:rPr>
          <w:rFonts w:ascii="Times New Roman" w:hAnsi="Times New Roman" w:cs="Times New Roman"/>
          <w:sz w:val="24"/>
          <w:szCs w:val="24"/>
        </w:rPr>
        <w:t xml:space="preserve">умента, который  заявитель получает </w:t>
      </w:r>
      <w:r w:rsidRPr="0072780F">
        <w:rPr>
          <w:rFonts w:ascii="Times New Roman" w:hAnsi="Times New Roman" w:cs="Times New Roman"/>
          <w:sz w:val="24"/>
          <w:szCs w:val="24"/>
        </w:rPr>
        <w:t>при личном обращении в Многофункциональном центре.</w:t>
      </w:r>
    </w:p>
    <w:p w:rsidR="008D5E5B" w:rsidRPr="0072780F" w:rsidRDefault="00276561" w:rsidP="00015BA0">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3.1.6.</w:t>
      </w:r>
      <w:r w:rsidRPr="0072780F">
        <w:rPr>
          <w:rFonts w:ascii="Times New Roman" w:hAnsi="Times New Roman" w:cs="Times New Roman"/>
          <w:sz w:val="24"/>
          <w:szCs w:val="24"/>
        </w:rPr>
        <w:t xml:space="preserve"> </w:t>
      </w:r>
      <w:r w:rsidR="008D5E5B" w:rsidRPr="0072780F">
        <w:rPr>
          <w:rFonts w:ascii="Times New Roman" w:hAnsi="Times New Roman" w:cs="Times New Roman"/>
          <w:sz w:val="24"/>
          <w:szCs w:val="24"/>
        </w:rPr>
        <w:t xml:space="preserve">Получение информации о ходе рассмотрения заявления о выдаче разрешения на </w:t>
      </w:r>
      <w:r w:rsidR="00AD20EB" w:rsidRPr="0072780F">
        <w:rPr>
          <w:rFonts w:ascii="Times New Roman" w:hAnsi="Times New Roman" w:cs="Times New Roman"/>
          <w:sz w:val="24"/>
          <w:szCs w:val="24"/>
        </w:rPr>
        <w:t xml:space="preserve">строительство </w:t>
      </w:r>
      <w:r w:rsidR="008D5E5B" w:rsidRPr="0072780F">
        <w:rPr>
          <w:rFonts w:ascii="Times New Roman" w:hAnsi="Times New Roman" w:cs="Times New Roman"/>
          <w:sz w:val="24"/>
          <w:szCs w:val="24"/>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w:t>
      </w:r>
      <w:r w:rsidR="00AD20EB" w:rsidRPr="0072780F">
        <w:rPr>
          <w:rFonts w:ascii="Times New Roman" w:hAnsi="Times New Roman" w:cs="Times New Roman"/>
          <w:sz w:val="24"/>
          <w:szCs w:val="24"/>
        </w:rPr>
        <w:t>строительство</w:t>
      </w:r>
      <w:r w:rsidR="008D5E5B" w:rsidRPr="0072780F">
        <w:rPr>
          <w:rFonts w:ascii="Times New Roman" w:hAnsi="Times New Roman" w:cs="Times New Roman"/>
          <w:sz w:val="24"/>
          <w:szCs w:val="24"/>
        </w:rPr>
        <w:t>, а также информацию о дальнейших действиях в личном кабинете по собственной инициативе, в любое время.</w:t>
      </w:r>
    </w:p>
    <w:p w:rsidR="008D5E5B" w:rsidRPr="0072780F" w:rsidRDefault="008D5E5B" w:rsidP="00015BA0">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lastRenderedPageBreak/>
        <w:t xml:space="preserve">При предоставлении </w:t>
      </w:r>
      <w:r w:rsidR="00276561" w:rsidRPr="0072780F">
        <w:rPr>
          <w:rFonts w:ascii="Times New Roman" w:hAnsi="Times New Roman" w:cs="Times New Roman"/>
          <w:sz w:val="24"/>
          <w:szCs w:val="24"/>
        </w:rPr>
        <w:t xml:space="preserve">муниципальной </w:t>
      </w:r>
      <w:r w:rsidRPr="0072780F">
        <w:rPr>
          <w:rFonts w:ascii="Times New Roman" w:hAnsi="Times New Roman" w:cs="Times New Roman"/>
          <w:sz w:val="24"/>
          <w:szCs w:val="24"/>
        </w:rPr>
        <w:t xml:space="preserve">услуги в электронной форме заявителю направляется: </w:t>
      </w:r>
    </w:p>
    <w:p w:rsidR="008D5E5B" w:rsidRPr="0072780F" w:rsidRDefault="008D5E5B" w:rsidP="00015BA0">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72780F">
        <w:rPr>
          <w:rFonts w:ascii="Times New Roman" w:hAnsi="Times New Roman" w:cs="Times New Roman"/>
          <w:sz w:val="24"/>
          <w:szCs w:val="24"/>
        </w:rPr>
        <w:t xml:space="preserve">а) уведомление о приеме и регистрации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и иных документов, необходимых для предоставления услуги, содержащее сведения о факте приема заявления о выдаче разрешения на </w:t>
      </w:r>
      <w:r w:rsidR="00AD20EB" w:rsidRPr="0072780F">
        <w:rPr>
          <w:rFonts w:ascii="Times New Roman" w:hAnsi="Times New Roman" w:cs="Times New Roman"/>
          <w:sz w:val="24"/>
          <w:szCs w:val="24"/>
        </w:rPr>
        <w:t>строительство</w:t>
      </w:r>
      <w:r w:rsidRPr="0072780F">
        <w:rPr>
          <w:rFonts w:ascii="Times New Roman" w:hAnsi="Times New Roman" w:cs="Times New Roman"/>
          <w:sz w:val="24"/>
          <w:szCs w:val="24"/>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w:t>
      </w:r>
      <w:proofErr w:type="gramEnd"/>
      <w:r w:rsidRPr="0072780F">
        <w:rPr>
          <w:rFonts w:ascii="Times New Roman" w:hAnsi="Times New Roman" w:cs="Times New Roman"/>
          <w:sz w:val="24"/>
          <w:szCs w:val="24"/>
        </w:rPr>
        <w:t xml:space="preserve"> услуги;</w:t>
      </w:r>
    </w:p>
    <w:p w:rsidR="008D5E5B" w:rsidRDefault="008D5E5B" w:rsidP="00015BA0">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15BA0" w:rsidRPr="0072780F" w:rsidRDefault="00015BA0" w:rsidP="00015BA0">
      <w:pPr>
        <w:autoSpaceDE w:val="0"/>
        <w:autoSpaceDN w:val="0"/>
        <w:adjustRightInd w:val="0"/>
        <w:spacing w:after="0" w:line="240" w:lineRule="auto"/>
        <w:ind w:firstLine="708"/>
        <w:jc w:val="both"/>
        <w:rPr>
          <w:rFonts w:ascii="Times New Roman" w:hAnsi="Times New Roman" w:cs="Times New Roman"/>
          <w:sz w:val="24"/>
          <w:szCs w:val="24"/>
        </w:rPr>
      </w:pPr>
    </w:p>
    <w:p w:rsidR="008D5E5B" w:rsidRDefault="00276561" w:rsidP="006B1883">
      <w:pPr>
        <w:autoSpaceDE w:val="0"/>
        <w:autoSpaceDN w:val="0"/>
        <w:adjustRightInd w:val="0"/>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3.2</w:t>
      </w:r>
      <w:r w:rsidR="008D5E5B" w:rsidRPr="0072780F">
        <w:rPr>
          <w:rFonts w:ascii="Times New Roman" w:hAnsi="Times New Roman" w:cs="Times New Roman"/>
          <w:b/>
          <w:sz w:val="24"/>
          <w:szCs w:val="24"/>
        </w:rPr>
        <w:t>. Оценка качества пред</w:t>
      </w:r>
      <w:r w:rsidR="00015BA0">
        <w:rPr>
          <w:rFonts w:ascii="Times New Roman" w:hAnsi="Times New Roman" w:cs="Times New Roman"/>
          <w:b/>
          <w:sz w:val="24"/>
          <w:szCs w:val="24"/>
        </w:rPr>
        <w:t>оставления муниципальной услуги</w:t>
      </w:r>
    </w:p>
    <w:p w:rsidR="00015BA0" w:rsidRPr="0072780F" w:rsidRDefault="00015BA0" w:rsidP="006B1883">
      <w:pPr>
        <w:autoSpaceDE w:val="0"/>
        <w:autoSpaceDN w:val="0"/>
        <w:adjustRightInd w:val="0"/>
        <w:spacing w:after="0" w:line="240" w:lineRule="auto"/>
        <w:jc w:val="center"/>
        <w:rPr>
          <w:rFonts w:ascii="Times New Roman" w:hAnsi="Times New Roman" w:cs="Times New Roman"/>
          <w:b/>
          <w:sz w:val="24"/>
          <w:szCs w:val="24"/>
        </w:rPr>
      </w:pPr>
    </w:p>
    <w:p w:rsidR="008D5E5B" w:rsidRPr="0072780F" w:rsidRDefault="008D5E5B" w:rsidP="00015BA0">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72780F">
        <w:rPr>
          <w:rFonts w:ascii="Times New Roman" w:hAnsi="Times New Roman" w:cs="Times New Roman"/>
          <w:sz w:val="24"/>
          <w:szCs w:val="24"/>
        </w:rPr>
        <w:t>Оценка качества предоставления услуги осуществляется в соответствии с П</w:t>
      </w:r>
      <w:r w:rsidR="00276561" w:rsidRPr="0072780F">
        <w:rPr>
          <w:rFonts w:ascii="Times New Roman" w:hAnsi="Times New Roman" w:cs="Times New Roman"/>
          <w:sz w:val="24"/>
          <w:szCs w:val="24"/>
        </w:rPr>
        <w:t xml:space="preserve">равилами   оценки гражданами  эффективности  деятельности </w:t>
      </w:r>
      <w:r w:rsidRPr="0072780F">
        <w:rPr>
          <w:rFonts w:ascii="Times New Roman" w:hAnsi="Times New Roman" w:cs="Times New Roman"/>
          <w:sz w:val="24"/>
          <w:szCs w:val="24"/>
        </w:rPr>
        <w:t xml:space="preserve"> руководителей террито</w:t>
      </w:r>
      <w:r w:rsidR="00276561" w:rsidRPr="0072780F">
        <w:rPr>
          <w:rFonts w:ascii="Times New Roman" w:hAnsi="Times New Roman" w:cs="Times New Roman"/>
          <w:sz w:val="24"/>
          <w:szCs w:val="24"/>
        </w:rPr>
        <w:t xml:space="preserve">риальных  органов  федеральных </w:t>
      </w:r>
      <w:r w:rsidRPr="0072780F">
        <w:rPr>
          <w:rFonts w:ascii="Times New Roman" w:hAnsi="Times New Roman" w:cs="Times New Roman"/>
          <w:sz w:val="24"/>
          <w:szCs w:val="24"/>
        </w:rPr>
        <w:t>о</w:t>
      </w:r>
      <w:r w:rsidR="00276561" w:rsidRPr="0072780F">
        <w:rPr>
          <w:rFonts w:ascii="Times New Roman" w:hAnsi="Times New Roman" w:cs="Times New Roman"/>
          <w:sz w:val="24"/>
          <w:szCs w:val="24"/>
        </w:rPr>
        <w:t xml:space="preserve">рганов исполнительной </w:t>
      </w:r>
      <w:r w:rsidRPr="0072780F">
        <w:rPr>
          <w:rFonts w:ascii="Times New Roman" w:hAnsi="Times New Roman" w:cs="Times New Roman"/>
          <w:sz w:val="24"/>
          <w:szCs w:val="24"/>
        </w:rPr>
        <w:t xml:space="preserve">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72780F">
        <w:rPr>
          <w:rFonts w:ascii="Times New Roman" w:hAnsi="Times New Roman" w:cs="Times New Roman"/>
          <w:sz w:val="24"/>
          <w:szCs w:val="24"/>
        </w:rPr>
        <w:t xml:space="preserve"> № </w:t>
      </w:r>
      <w:proofErr w:type="gramStart"/>
      <w:r w:rsidRPr="0072780F">
        <w:rPr>
          <w:rFonts w:ascii="Times New Roman" w:hAnsi="Times New Roman" w:cs="Times New Roman"/>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72780F">
        <w:rPr>
          <w:rFonts w:ascii="Times New Roman" w:hAnsi="Times New Roman" w:cs="Times New Roman"/>
          <w:sz w:val="24"/>
          <w:szCs w:val="24"/>
        </w:rPr>
        <w:t xml:space="preserve"> о досрочном прекращении исполнения соответствующими руководителями своих должностных обязанностей».</w:t>
      </w:r>
    </w:p>
    <w:p w:rsidR="00276561" w:rsidRPr="0072780F" w:rsidRDefault="00276561" w:rsidP="006B1883">
      <w:pPr>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2780F">
        <w:rPr>
          <w:rFonts w:ascii="Times New Roman" w:hAnsi="Times New Roman" w:cs="Times New Roman"/>
          <w:sz w:val="24"/>
          <w:szCs w:val="24"/>
        </w:rPr>
        <w:t xml:space="preserve"> муниципальных услуг.</w:t>
      </w:r>
    </w:p>
    <w:p w:rsidR="00276561" w:rsidRPr="0072780F" w:rsidRDefault="00276561" w:rsidP="006B1883">
      <w:pPr>
        <w:spacing w:after="0" w:line="240" w:lineRule="auto"/>
        <w:ind w:firstLine="709"/>
        <w:jc w:val="center"/>
        <w:rPr>
          <w:rFonts w:ascii="Times New Roman" w:hAnsi="Times New Roman" w:cs="Times New Roman"/>
          <w:sz w:val="24"/>
          <w:szCs w:val="24"/>
        </w:rPr>
      </w:pPr>
    </w:p>
    <w:p w:rsidR="00022540" w:rsidRDefault="00276561" w:rsidP="006B1883">
      <w:pPr>
        <w:spacing w:after="0" w:line="240" w:lineRule="auto"/>
        <w:ind w:firstLine="709"/>
        <w:jc w:val="center"/>
        <w:rPr>
          <w:rFonts w:ascii="Times New Roman" w:hAnsi="Times New Roman" w:cs="Times New Roman"/>
          <w:b/>
          <w:sz w:val="24"/>
          <w:szCs w:val="24"/>
        </w:rPr>
      </w:pPr>
      <w:r w:rsidRPr="0072780F">
        <w:rPr>
          <w:rFonts w:ascii="Times New Roman" w:hAnsi="Times New Roman" w:cs="Times New Roman"/>
          <w:b/>
          <w:sz w:val="24"/>
          <w:szCs w:val="24"/>
        </w:rPr>
        <w:t>3.3</w:t>
      </w:r>
      <w:r w:rsidR="00252992" w:rsidRPr="0072780F">
        <w:rPr>
          <w:rFonts w:ascii="Times New Roman" w:hAnsi="Times New Roman" w:cs="Times New Roman"/>
          <w:b/>
          <w:sz w:val="24"/>
          <w:szCs w:val="24"/>
        </w:rPr>
        <w:t>. Пере</w:t>
      </w:r>
      <w:r w:rsidR="00015BA0">
        <w:rPr>
          <w:rFonts w:ascii="Times New Roman" w:hAnsi="Times New Roman" w:cs="Times New Roman"/>
          <w:b/>
          <w:sz w:val="24"/>
          <w:szCs w:val="24"/>
        </w:rPr>
        <w:t>чень административных процедур</w:t>
      </w:r>
    </w:p>
    <w:p w:rsidR="00015BA0" w:rsidRPr="0072780F" w:rsidRDefault="00015BA0" w:rsidP="006B1883">
      <w:pPr>
        <w:spacing w:after="0" w:line="240" w:lineRule="auto"/>
        <w:ind w:firstLine="709"/>
        <w:jc w:val="center"/>
        <w:rPr>
          <w:rFonts w:ascii="Times New Roman" w:hAnsi="Times New Roman" w:cs="Times New Roman"/>
          <w:b/>
          <w:sz w:val="24"/>
          <w:szCs w:val="24"/>
        </w:rPr>
      </w:pPr>
    </w:p>
    <w:p w:rsidR="00252992" w:rsidRPr="0072780F" w:rsidRDefault="00022540" w:rsidP="006B1883">
      <w:pPr>
        <w:spacing w:after="0" w:line="240" w:lineRule="auto"/>
        <w:ind w:firstLine="709"/>
        <w:jc w:val="both"/>
        <w:rPr>
          <w:rFonts w:ascii="Times New Roman" w:hAnsi="Times New Roman" w:cs="Times New Roman"/>
          <w:b/>
          <w:sz w:val="24"/>
          <w:szCs w:val="24"/>
        </w:rPr>
      </w:pPr>
      <w:r w:rsidRPr="0072780F">
        <w:rPr>
          <w:rFonts w:ascii="Times New Roman" w:hAnsi="Times New Roman" w:cs="Times New Roman"/>
          <w:sz w:val="24"/>
          <w:szCs w:val="24"/>
        </w:rPr>
        <w:t>Предоставление М</w:t>
      </w:r>
      <w:r w:rsidR="00276561" w:rsidRPr="0072780F">
        <w:rPr>
          <w:rFonts w:ascii="Times New Roman" w:hAnsi="Times New Roman" w:cs="Times New Roman"/>
          <w:sz w:val="24"/>
          <w:szCs w:val="24"/>
        </w:rPr>
        <w:t>униципальной услуги предусматривает осуществление следующих административных процедур:</w:t>
      </w:r>
    </w:p>
    <w:p w:rsidR="00276561" w:rsidRPr="0072780F" w:rsidRDefault="00276561" w:rsidP="006B1883">
      <w:pPr>
        <w:pStyle w:val="28"/>
        <w:numPr>
          <w:ilvl w:val="0"/>
          <w:numId w:val="42"/>
        </w:numPr>
        <w:shd w:val="clear" w:color="auto" w:fill="auto"/>
        <w:tabs>
          <w:tab w:val="left" w:pos="740"/>
        </w:tabs>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подача заявителем заявления о выдаче разрешения на строительство и документов, необходимых для предоставления Муниципальной услуги;</w:t>
      </w:r>
    </w:p>
    <w:p w:rsidR="00276561" w:rsidRPr="0072780F" w:rsidRDefault="00276561" w:rsidP="006B1883">
      <w:pPr>
        <w:pStyle w:val="28"/>
        <w:numPr>
          <w:ilvl w:val="0"/>
          <w:numId w:val="42"/>
        </w:numPr>
        <w:shd w:val="clear" w:color="auto" w:fill="auto"/>
        <w:tabs>
          <w:tab w:val="left" w:pos="773"/>
        </w:tabs>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определение исполнителя Муниципальной услуги;</w:t>
      </w:r>
    </w:p>
    <w:p w:rsidR="00276561" w:rsidRPr="0072780F" w:rsidRDefault="00276561" w:rsidP="006B1883">
      <w:pPr>
        <w:pStyle w:val="28"/>
        <w:numPr>
          <w:ilvl w:val="0"/>
          <w:numId w:val="42"/>
        </w:numPr>
        <w:shd w:val="clear" w:color="auto" w:fill="auto"/>
        <w:tabs>
          <w:tab w:val="left" w:pos="773"/>
        </w:tabs>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рассмотрение заявления о выдаче разрешения на строительство, и представленных документов;</w:t>
      </w:r>
    </w:p>
    <w:p w:rsidR="00276561" w:rsidRPr="0072780F" w:rsidRDefault="00276561" w:rsidP="006B1883">
      <w:pPr>
        <w:pStyle w:val="28"/>
        <w:numPr>
          <w:ilvl w:val="0"/>
          <w:numId w:val="42"/>
        </w:numPr>
        <w:shd w:val="clear" w:color="auto" w:fill="auto"/>
        <w:tabs>
          <w:tab w:val="left" w:pos="773"/>
        </w:tabs>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оформление результатов Муниципальной услуги;</w:t>
      </w:r>
    </w:p>
    <w:p w:rsidR="00276561" w:rsidRPr="0072780F" w:rsidRDefault="00276561" w:rsidP="006B1883">
      <w:pPr>
        <w:pStyle w:val="28"/>
        <w:numPr>
          <w:ilvl w:val="0"/>
          <w:numId w:val="42"/>
        </w:numPr>
        <w:shd w:val="clear" w:color="auto" w:fill="auto"/>
        <w:tabs>
          <w:tab w:val="left" w:pos="773"/>
        </w:tabs>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получение заявителем результата предоставления Муниципальной услуги.</w:t>
      </w:r>
    </w:p>
    <w:p w:rsidR="00276561" w:rsidRPr="0072780F" w:rsidRDefault="00276561" w:rsidP="006B1883">
      <w:pPr>
        <w:pStyle w:val="28"/>
        <w:shd w:val="clear" w:color="auto" w:fill="auto"/>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Порядок и сроки совершения каждой из перечисленных административных процедур приводится в подразделах настоящего Административного регламента, содержащих описание конкретных административных процедур.</w:t>
      </w:r>
    </w:p>
    <w:p w:rsidR="00022540" w:rsidRPr="0072780F" w:rsidRDefault="00022540" w:rsidP="006B1883">
      <w:pPr>
        <w:pStyle w:val="28"/>
        <w:shd w:val="clear" w:color="auto" w:fill="auto"/>
        <w:spacing w:after="0" w:line="240" w:lineRule="auto"/>
        <w:ind w:firstLine="580"/>
        <w:jc w:val="both"/>
        <w:rPr>
          <w:rFonts w:ascii="Times New Roman" w:hAnsi="Times New Roman" w:cs="Times New Roman"/>
          <w:sz w:val="24"/>
          <w:szCs w:val="24"/>
        </w:rPr>
      </w:pPr>
    </w:p>
    <w:p w:rsidR="00276561" w:rsidRDefault="00276561" w:rsidP="006B1883">
      <w:pPr>
        <w:pStyle w:val="62"/>
        <w:shd w:val="clear" w:color="auto" w:fill="auto"/>
        <w:spacing w:after="0" w:line="240" w:lineRule="auto"/>
        <w:ind w:firstLine="0"/>
        <w:rPr>
          <w:rFonts w:ascii="Times New Roman" w:hAnsi="Times New Roman" w:cs="Times New Roman"/>
          <w:sz w:val="24"/>
          <w:szCs w:val="24"/>
        </w:rPr>
      </w:pPr>
      <w:r w:rsidRPr="0072780F">
        <w:rPr>
          <w:rFonts w:ascii="Times New Roman" w:hAnsi="Times New Roman" w:cs="Times New Roman"/>
          <w:sz w:val="24"/>
          <w:szCs w:val="24"/>
        </w:rPr>
        <w:t>3.4. Подача заявителем заявления и иных документов, необходимых для предоставления</w:t>
      </w:r>
      <w:r w:rsidRPr="0072780F">
        <w:rPr>
          <w:rFonts w:ascii="Times New Roman" w:hAnsi="Times New Roman" w:cs="Times New Roman"/>
          <w:sz w:val="24"/>
          <w:szCs w:val="24"/>
        </w:rPr>
        <w:br/>
        <w:t>муниципальной услуги, и при</w:t>
      </w:r>
      <w:r w:rsidR="00015BA0">
        <w:rPr>
          <w:rFonts w:ascii="Times New Roman" w:hAnsi="Times New Roman" w:cs="Times New Roman"/>
          <w:sz w:val="24"/>
          <w:szCs w:val="24"/>
        </w:rPr>
        <w:t>ем таких заявления и документов</w:t>
      </w:r>
    </w:p>
    <w:p w:rsidR="00015BA0" w:rsidRPr="0072780F" w:rsidRDefault="00015BA0" w:rsidP="006B1883">
      <w:pPr>
        <w:pStyle w:val="62"/>
        <w:shd w:val="clear" w:color="auto" w:fill="auto"/>
        <w:spacing w:after="0" w:line="240" w:lineRule="auto"/>
        <w:ind w:firstLine="0"/>
        <w:rPr>
          <w:rFonts w:ascii="Times New Roman" w:hAnsi="Times New Roman" w:cs="Times New Roman"/>
          <w:sz w:val="24"/>
          <w:szCs w:val="24"/>
        </w:rPr>
      </w:pPr>
    </w:p>
    <w:p w:rsidR="00276561" w:rsidRPr="0072780F" w:rsidRDefault="00276561" w:rsidP="00015BA0">
      <w:pPr>
        <w:spacing w:after="0" w:line="240" w:lineRule="auto"/>
        <w:ind w:firstLine="708"/>
        <w:rPr>
          <w:rFonts w:ascii="Times New Roman" w:hAnsi="Times New Roman" w:cs="Times New Roman"/>
          <w:sz w:val="24"/>
          <w:szCs w:val="24"/>
        </w:rPr>
      </w:pPr>
      <w:r w:rsidRPr="0072780F">
        <w:rPr>
          <w:rFonts w:ascii="Times New Roman" w:hAnsi="Times New Roman" w:cs="Times New Roman"/>
          <w:b/>
          <w:sz w:val="24"/>
          <w:szCs w:val="24"/>
        </w:rPr>
        <w:t>3.4.1.</w:t>
      </w:r>
      <w:r w:rsidRPr="0072780F">
        <w:rPr>
          <w:rFonts w:ascii="Times New Roman" w:hAnsi="Times New Roman" w:cs="Times New Roman"/>
          <w:sz w:val="24"/>
          <w:szCs w:val="24"/>
        </w:rPr>
        <w:t xml:space="preserve"> Основанием для начала административной процедуры является поступление </w:t>
      </w:r>
      <w:r w:rsidR="00CF4032" w:rsidRPr="0072780F">
        <w:rPr>
          <w:rFonts w:ascii="Times New Roman" w:hAnsi="Times New Roman" w:cs="Times New Roman"/>
          <w:sz w:val="24"/>
          <w:szCs w:val="24"/>
        </w:rPr>
        <w:t>заявления о выдаче разрешения на строительство</w:t>
      </w:r>
      <w:r w:rsidRPr="0072780F">
        <w:rPr>
          <w:rFonts w:ascii="Times New Roman" w:hAnsi="Times New Roman" w:cs="Times New Roman"/>
          <w:sz w:val="24"/>
          <w:szCs w:val="24"/>
        </w:rPr>
        <w:t xml:space="preserve"> и прилагаемых к нему документов.</w:t>
      </w:r>
    </w:p>
    <w:p w:rsidR="0027656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276561" w:rsidRPr="0072780F">
        <w:rPr>
          <w:rFonts w:ascii="Times New Roman" w:hAnsi="Times New Roman" w:cs="Times New Roman"/>
          <w:b/>
          <w:sz w:val="24"/>
          <w:szCs w:val="24"/>
        </w:rPr>
        <w:t>3.4.2.</w:t>
      </w:r>
      <w:r w:rsidR="00276561" w:rsidRPr="0072780F">
        <w:rPr>
          <w:rFonts w:ascii="Times New Roman" w:hAnsi="Times New Roman" w:cs="Times New Roman"/>
          <w:sz w:val="24"/>
          <w:szCs w:val="24"/>
        </w:rPr>
        <w:t xml:space="preserve"> </w:t>
      </w:r>
      <w:r w:rsidR="00CF4032" w:rsidRPr="0072780F">
        <w:rPr>
          <w:rFonts w:ascii="Times New Roman" w:hAnsi="Times New Roman" w:cs="Times New Roman"/>
          <w:sz w:val="24"/>
          <w:szCs w:val="24"/>
        </w:rPr>
        <w:t>Заявление о выдаче разрешения на строительство</w:t>
      </w:r>
      <w:r w:rsidR="00276561" w:rsidRPr="0072780F">
        <w:rPr>
          <w:rFonts w:ascii="Times New Roman" w:hAnsi="Times New Roman" w:cs="Times New Roman"/>
          <w:sz w:val="24"/>
          <w:szCs w:val="24"/>
        </w:rPr>
        <w:t>, направленное почтовым отправлением, посредством электронных сре</w:t>
      </w:r>
      <w:proofErr w:type="gramStart"/>
      <w:r w:rsidR="00276561" w:rsidRPr="0072780F">
        <w:rPr>
          <w:rFonts w:ascii="Times New Roman" w:hAnsi="Times New Roman" w:cs="Times New Roman"/>
          <w:sz w:val="24"/>
          <w:szCs w:val="24"/>
        </w:rPr>
        <w:t>дств св</w:t>
      </w:r>
      <w:proofErr w:type="gramEnd"/>
      <w:r w:rsidR="00276561" w:rsidRPr="0072780F">
        <w:rPr>
          <w:rFonts w:ascii="Times New Roman" w:hAnsi="Times New Roman" w:cs="Times New Roman"/>
          <w:sz w:val="24"/>
          <w:szCs w:val="24"/>
        </w:rPr>
        <w:t>язи или полученное при личном обращении заявителя, принимается, проверяется и регистрируется специалистом, осуществляющим прием документов, в базе данных электронного документооборота в день его поступления с проставлением входящего номера и даты поступления на письменном заявлении, сведений о приложенных документах.</w:t>
      </w:r>
    </w:p>
    <w:p w:rsidR="00276561" w:rsidRPr="0072780F" w:rsidRDefault="0027656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При этом время приема, регистрации </w:t>
      </w:r>
      <w:r w:rsidR="00CF4032" w:rsidRPr="0072780F">
        <w:rPr>
          <w:rFonts w:ascii="Times New Roman" w:hAnsi="Times New Roman" w:cs="Times New Roman"/>
          <w:sz w:val="24"/>
          <w:szCs w:val="24"/>
        </w:rPr>
        <w:t>заявления о выдаче разрешения на строительство</w:t>
      </w:r>
      <w:r w:rsidRPr="0072780F">
        <w:rPr>
          <w:rFonts w:ascii="Times New Roman" w:hAnsi="Times New Roman" w:cs="Times New Roman"/>
          <w:sz w:val="24"/>
          <w:szCs w:val="24"/>
        </w:rPr>
        <w:t>, поданного лично, специалистом, осуществляющим прием документов, составляет не более 15 минут.</w:t>
      </w:r>
    </w:p>
    <w:p w:rsidR="00276561" w:rsidRPr="0072780F" w:rsidRDefault="0027656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Прием и регистрация </w:t>
      </w:r>
      <w:r w:rsidR="00CF4032" w:rsidRPr="0072780F">
        <w:rPr>
          <w:rFonts w:ascii="Times New Roman" w:hAnsi="Times New Roman" w:cs="Times New Roman"/>
          <w:sz w:val="24"/>
          <w:szCs w:val="24"/>
        </w:rPr>
        <w:t xml:space="preserve">заявления о выдаче разрешения </w:t>
      </w:r>
      <w:r w:rsidR="00665DD1" w:rsidRPr="0072780F">
        <w:rPr>
          <w:rFonts w:ascii="Times New Roman" w:hAnsi="Times New Roman" w:cs="Times New Roman"/>
          <w:sz w:val="24"/>
          <w:szCs w:val="24"/>
        </w:rPr>
        <w:t>на строительство</w:t>
      </w:r>
      <w:r w:rsidRPr="0072780F">
        <w:rPr>
          <w:rFonts w:ascii="Times New Roman" w:hAnsi="Times New Roman" w:cs="Times New Roman"/>
          <w:sz w:val="24"/>
          <w:szCs w:val="24"/>
        </w:rPr>
        <w:t>, направленного почтовым отправлением или с использованием электронных сре</w:t>
      </w:r>
      <w:proofErr w:type="gramStart"/>
      <w:r w:rsidRPr="0072780F">
        <w:rPr>
          <w:rFonts w:ascii="Times New Roman" w:hAnsi="Times New Roman" w:cs="Times New Roman"/>
          <w:sz w:val="24"/>
          <w:szCs w:val="24"/>
        </w:rPr>
        <w:t>дств св</w:t>
      </w:r>
      <w:proofErr w:type="gramEnd"/>
      <w:r w:rsidRPr="0072780F">
        <w:rPr>
          <w:rFonts w:ascii="Times New Roman" w:hAnsi="Times New Roman" w:cs="Times New Roman"/>
          <w:sz w:val="24"/>
          <w:szCs w:val="24"/>
        </w:rPr>
        <w:t>язи осуществляется не позднее дня его поступления.</w:t>
      </w:r>
    </w:p>
    <w:p w:rsidR="00276561" w:rsidRPr="0072780F" w:rsidRDefault="00276561" w:rsidP="00015BA0">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В целях настоящего пункта под специалистом, осуществляющим прием документов, понимается специалист Управления архитектуры и градостроительства, приемной Администрации, к должностным обязанностям которого отнесено выполнение таких действий в соответствии с должностной инструкцией.</w:t>
      </w:r>
    </w:p>
    <w:p w:rsidR="00276561" w:rsidRPr="0072780F" w:rsidRDefault="00276561" w:rsidP="00015BA0">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b/>
          <w:sz w:val="24"/>
          <w:szCs w:val="24"/>
        </w:rPr>
        <w:t>3.4.3.</w:t>
      </w:r>
      <w:r w:rsidRPr="0072780F">
        <w:rPr>
          <w:rFonts w:ascii="Times New Roman" w:hAnsi="Times New Roman" w:cs="Times New Roman"/>
          <w:sz w:val="24"/>
          <w:szCs w:val="24"/>
        </w:rPr>
        <w:t xml:space="preserve"> При личном приеме заявителя и регистрации </w:t>
      </w:r>
      <w:r w:rsidR="00665DD1" w:rsidRPr="0072780F">
        <w:rPr>
          <w:rFonts w:ascii="Times New Roman" w:hAnsi="Times New Roman" w:cs="Times New Roman"/>
          <w:sz w:val="24"/>
          <w:szCs w:val="24"/>
        </w:rPr>
        <w:t xml:space="preserve">заявления о выдаче разрешения на строительство </w:t>
      </w:r>
      <w:r w:rsidRPr="0072780F">
        <w:rPr>
          <w:rFonts w:ascii="Times New Roman" w:hAnsi="Times New Roman" w:cs="Times New Roman"/>
          <w:sz w:val="24"/>
          <w:szCs w:val="24"/>
        </w:rPr>
        <w:t xml:space="preserve">специалист Управления, осуществляющий прием документов, проверяет правильность оформления </w:t>
      </w:r>
      <w:r w:rsidR="00665DD1" w:rsidRPr="0072780F">
        <w:rPr>
          <w:rFonts w:ascii="Times New Roman" w:hAnsi="Times New Roman" w:cs="Times New Roman"/>
          <w:sz w:val="24"/>
          <w:szCs w:val="24"/>
        </w:rPr>
        <w:t xml:space="preserve">заявления о выдаче разрешения на строительство </w:t>
      </w:r>
      <w:r w:rsidRPr="0072780F">
        <w:rPr>
          <w:rFonts w:ascii="Times New Roman" w:hAnsi="Times New Roman" w:cs="Times New Roman"/>
          <w:sz w:val="24"/>
          <w:szCs w:val="24"/>
        </w:rPr>
        <w:t>и соответствие его требованиям пункта 2.6 настоящего Административного регламента.</w:t>
      </w:r>
    </w:p>
    <w:p w:rsidR="00276561" w:rsidRPr="0072780F" w:rsidRDefault="0027656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При установлении специалистом Управления, осуществляющим прием документов, факта наличия оснований для отказа в предоставлении Муниципальной услуги,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(или) устранить замечания по оформлению </w:t>
      </w:r>
      <w:r w:rsidR="00665DD1" w:rsidRPr="0072780F">
        <w:rPr>
          <w:rFonts w:ascii="Times New Roman" w:hAnsi="Times New Roman" w:cs="Times New Roman"/>
          <w:sz w:val="24"/>
          <w:szCs w:val="24"/>
        </w:rPr>
        <w:t>заявления о выдаче разрешения на строительство</w:t>
      </w:r>
      <w:r w:rsidRPr="0072780F">
        <w:rPr>
          <w:rFonts w:ascii="Times New Roman" w:hAnsi="Times New Roman" w:cs="Times New Roman"/>
          <w:sz w:val="24"/>
          <w:szCs w:val="24"/>
        </w:rPr>
        <w:t>. В случае если после этого заявитель, несмотря на предстоящий отказ в предоставлении Муниципальной услуги по основаниям, указанным в настоящем абзаце, настаивает на приеме поданных им документов, данный специалист осуществляет прием и регистрацию поданных заявителем документов.</w:t>
      </w:r>
    </w:p>
    <w:p w:rsidR="0027656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276561" w:rsidRPr="0072780F">
        <w:rPr>
          <w:rFonts w:ascii="Times New Roman" w:hAnsi="Times New Roman" w:cs="Times New Roman"/>
          <w:b/>
          <w:sz w:val="24"/>
          <w:szCs w:val="24"/>
        </w:rPr>
        <w:t>3.4.4.</w:t>
      </w:r>
      <w:r w:rsidR="00276561" w:rsidRPr="0072780F">
        <w:rPr>
          <w:rFonts w:ascii="Times New Roman" w:hAnsi="Times New Roman" w:cs="Times New Roman"/>
          <w:sz w:val="24"/>
          <w:szCs w:val="24"/>
        </w:rPr>
        <w:t xml:space="preserve"> В случае приема и регистрации </w:t>
      </w:r>
      <w:r w:rsidR="00665DD1" w:rsidRPr="0072780F">
        <w:rPr>
          <w:rFonts w:ascii="Times New Roman" w:hAnsi="Times New Roman" w:cs="Times New Roman"/>
          <w:sz w:val="24"/>
          <w:szCs w:val="24"/>
        </w:rPr>
        <w:t xml:space="preserve">заявления о выдаче разрешения на строительство </w:t>
      </w:r>
      <w:r w:rsidR="00276561" w:rsidRPr="0072780F">
        <w:rPr>
          <w:rFonts w:ascii="Times New Roman" w:hAnsi="Times New Roman" w:cs="Times New Roman"/>
          <w:sz w:val="24"/>
          <w:szCs w:val="24"/>
        </w:rPr>
        <w:t>специалистом приемной Администрации, действия, предусмотренные подпунктом 3.4.3 настоящего Административного регламента, выполняет исполнитель Муниципальной услуги.</w:t>
      </w:r>
    </w:p>
    <w:p w:rsidR="00276561" w:rsidRPr="0072780F" w:rsidRDefault="00276561" w:rsidP="00015BA0">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3.4.5.</w:t>
      </w:r>
      <w:r w:rsidRPr="0072780F">
        <w:rPr>
          <w:rFonts w:ascii="Times New Roman" w:hAnsi="Times New Roman" w:cs="Times New Roman"/>
          <w:sz w:val="24"/>
          <w:szCs w:val="24"/>
        </w:rPr>
        <w:t xml:space="preserve"> При приеме и регистрации </w:t>
      </w:r>
      <w:r w:rsidR="00665DD1" w:rsidRPr="0072780F">
        <w:rPr>
          <w:rFonts w:ascii="Times New Roman" w:hAnsi="Times New Roman" w:cs="Times New Roman"/>
          <w:sz w:val="24"/>
          <w:szCs w:val="24"/>
        </w:rPr>
        <w:t>заявления о выдаче разрешения на строительство</w:t>
      </w:r>
      <w:r w:rsidRPr="0072780F">
        <w:rPr>
          <w:rFonts w:ascii="Times New Roman" w:hAnsi="Times New Roman" w:cs="Times New Roman"/>
          <w:sz w:val="24"/>
          <w:szCs w:val="24"/>
        </w:rPr>
        <w:t xml:space="preserve"> на втором экземпляре специалист, осуществляющий прием, проставляет отметку о принятии </w:t>
      </w:r>
      <w:r w:rsidR="00DE39A4">
        <w:rPr>
          <w:rFonts w:ascii="Times New Roman" w:hAnsi="Times New Roman" w:cs="Times New Roman"/>
          <w:sz w:val="24"/>
          <w:szCs w:val="24"/>
        </w:rPr>
        <w:t>заявления</w:t>
      </w:r>
      <w:r w:rsidRPr="0072780F">
        <w:rPr>
          <w:rFonts w:ascii="Times New Roman" w:hAnsi="Times New Roman" w:cs="Times New Roman"/>
          <w:sz w:val="24"/>
          <w:szCs w:val="24"/>
        </w:rPr>
        <w:t>, с указанием даты предоставления.</w:t>
      </w:r>
    </w:p>
    <w:p w:rsidR="0027656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276561" w:rsidRPr="0072780F">
        <w:rPr>
          <w:rFonts w:ascii="Times New Roman" w:hAnsi="Times New Roman" w:cs="Times New Roman"/>
          <w:b/>
          <w:sz w:val="24"/>
          <w:szCs w:val="24"/>
        </w:rPr>
        <w:t>3.4.6.</w:t>
      </w:r>
      <w:r w:rsidR="00276561" w:rsidRPr="0072780F">
        <w:rPr>
          <w:rFonts w:ascii="Times New Roman" w:hAnsi="Times New Roman" w:cs="Times New Roman"/>
          <w:sz w:val="24"/>
          <w:szCs w:val="24"/>
        </w:rPr>
        <w:t xml:space="preserve"> Результатом административной процедуры является регистрация поступившего </w:t>
      </w:r>
      <w:r w:rsidR="00665DD1" w:rsidRPr="0072780F">
        <w:rPr>
          <w:rFonts w:ascii="Times New Roman" w:hAnsi="Times New Roman" w:cs="Times New Roman"/>
          <w:sz w:val="24"/>
          <w:szCs w:val="24"/>
        </w:rPr>
        <w:t>заявления</w:t>
      </w:r>
      <w:r w:rsidR="00276561" w:rsidRPr="0072780F">
        <w:rPr>
          <w:rFonts w:ascii="Times New Roman" w:hAnsi="Times New Roman" w:cs="Times New Roman"/>
          <w:sz w:val="24"/>
          <w:szCs w:val="24"/>
        </w:rPr>
        <w:t xml:space="preserve"> в специальной базе данных электронного документооборота либо системе электронного документооборота </w:t>
      </w:r>
      <w:r w:rsidR="00276561" w:rsidRPr="0072780F">
        <w:rPr>
          <w:rFonts w:ascii="Times New Roman" w:hAnsi="Times New Roman" w:cs="Times New Roman"/>
          <w:sz w:val="24"/>
          <w:szCs w:val="24"/>
          <w:lang w:val="en-US" w:bidi="en-US"/>
        </w:rPr>
        <w:t>DIRECTUM</w:t>
      </w:r>
      <w:r w:rsidR="00276561" w:rsidRPr="0072780F">
        <w:rPr>
          <w:rFonts w:ascii="Times New Roman" w:hAnsi="Times New Roman" w:cs="Times New Roman"/>
          <w:sz w:val="24"/>
          <w:szCs w:val="24"/>
          <w:lang w:bidi="en-US"/>
        </w:rPr>
        <w:t xml:space="preserve"> </w:t>
      </w:r>
      <w:r w:rsidR="00276561" w:rsidRPr="0072780F">
        <w:rPr>
          <w:rFonts w:ascii="Times New Roman" w:hAnsi="Times New Roman" w:cs="Times New Roman"/>
          <w:sz w:val="24"/>
          <w:szCs w:val="24"/>
        </w:rPr>
        <w:t>и выдача заявителю расписки о приеме поданных заявителем документов, зафиксированные в такой базе и на бумажном носителе.</w:t>
      </w:r>
    </w:p>
    <w:p w:rsidR="00665DD1" w:rsidRPr="0072780F" w:rsidRDefault="00665DD1" w:rsidP="006B1883">
      <w:pPr>
        <w:pStyle w:val="28"/>
        <w:shd w:val="clear" w:color="auto" w:fill="auto"/>
        <w:tabs>
          <w:tab w:val="left" w:pos="1114"/>
        </w:tabs>
        <w:spacing w:after="0" w:line="240" w:lineRule="auto"/>
        <w:jc w:val="both"/>
        <w:rPr>
          <w:rFonts w:ascii="Times New Roman" w:hAnsi="Times New Roman" w:cs="Times New Roman"/>
          <w:sz w:val="24"/>
          <w:szCs w:val="24"/>
        </w:rPr>
      </w:pPr>
    </w:p>
    <w:p w:rsidR="00665DD1" w:rsidRDefault="00665DD1" w:rsidP="00015BA0">
      <w:pPr>
        <w:pStyle w:val="62"/>
        <w:shd w:val="clear" w:color="auto" w:fill="auto"/>
        <w:tabs>
          <w:tab w:val="left" w:pos="0"/>
        </w:tabs>
        <w:spacing w:after="0" w:line="240" w:lineRule="auto"/>
        <w:ind w:firstLine="0"/>
        <w:rPr>
          <w:rFonts w:ascii="Times New Roman" w:hAnsi="Times New Roman" w:cs="Times New Roman"/>
          <w:sz w:val="24"/>
          <w:szCs w:val="24"/>
        </w:rPr>
      </w:pPr>
      <w:r w:rsidRPr="0072780F">
        <w:rPr>
          <w:rFonts w:ascii="Times New Roman" w:hAnsi="Times New Roman" w:cs="Times New Roman"/>
          <w:sz w:val="24"/>
          <w:szCs w:val="24"/>
        </w:rPr>
        <w:t>3.5. Определение исполнителя муниципальной услуги</w:t>
      </w:r>
    </w:p>
    <w:p w:rsidR="00015BA0" w:rsidRPr="0072780F" w:rsidRDefault="00015BA0" w:rsidP="00015BA0">
      <w:pPr>
        <w:pStyle w:val="62"/>
        <w:shd w:val="clear" w:color="auto" w:fill="auto"/>
        <w:tabs>
          <w:tab w:val="left" w:pos="0"/>
        </w:tabs>
        <w:spacing w:after="0" w:line="240" w:lineRule="auto"/>
        <w:ind w:firstLine="0"/>
        <w:rPr>
          <w:rFonts w:ascii="Times New Roman" w:hAnsi="Times New Roman" w:cs="Times New Roman"/>
          <w:sz w:val="24"/>
          <w:szCs w:val="24"/>
        </w:rPr>
      </w:pPr>
    </w:p>
    <w:p w:rsidR="00665DD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665DD1" w:rsidRPr="0072780F">
        <w:rPr>
          <w:rFonts w:ascii="Times New Roman" w:hAnsi="Times New Roman" w:cs="Times New Roman"/>
          <w:b/>
          <w:sz w:val="24"/>
          <w:szCs w:val="24"/>
        </w:rPr>
        <w:t>3.5.1.</w:t>
      </w:r>
      <w:r w:rsidR="00665DD1" w:rsidRPr="0072780F">
        <w:rPr>
          <w:rFonts w:ascii="Times New Roman" w:hAnsi="Times New Roman" w:cs="Times New Roman"/>
          <w:sz w:val="24"/>
          <w:szCs w:val="24"/>
        </w:rPr>
        <w:t xml:space="preserve"> Основанием для начала административной процедуры является регистрация поступившего заявления о выдаче разрешения на строительство в специальной базе данных электронного документооборота.</w:t>
      </w:r>
    </w:p>
    <w:p w:rsidR="00665DD1" w:rsidRPr="0072780F" w:rsidRDefault="00665DD1" w:rsidP="00015BA0">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3.5.2.</w:t>
      </w:r>
      <w:r w:rsidRPr="0072780F">
        <w:rPr>
          <w:rFonts w:ascii="Times New Roman" w:hAnsi="Times New Roman" w:cs="Times New Roman"/>
          <w:sz w:val="24"/>
          <w:szCs w:val="24"/>
        </w:rPr>
        <w:t xml:space="preserve"> В соответствии с пунктом  2.7.  настоящего Административного регламента, в случае если текст заявления о разрешении на строительство не поддается прочтению, </w:t>
      </w:r>
      <w:r w:rsidRPr="0072780F">
        <w:rPr>
          <w:rFonts w:ascii="Times New Roman" w:hAnsi="Times New Roman" w:cs="Times New Roman"/>
          <w:sz w:val="24"/>
          <w:szCs w:val="24"/>
        </w:rPr>
        <w:lastRenderedPageBreak/>
        <w:t>специалист Управления, зарегистрировавший такое заявление, осуществляет действия по оформлению отказа в предоставлении муниципальной услуги.</w:t>
      </w:r>
    </w:p>
    <w:p w:rsidR="00665DD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665DD1" w:rsidRPr="0072780F">
        <w:rPr>
          <w:rFonts w:ascii="Times New Roman" w:hAnsi="Times New Roman" w:cs="Times New Roman"/>
          <w:b/>
          <w:sz w:val="24"/>
          <w:szCs w:val="24"/>
        </w:rPr>
        <w:t>3.5.3.</w:t>
      </w:r>
      <w:r w:rsidR="00665DD1" w:rsidRPr="0072780F">
        <w:rPr>
          <w:rFonts w:ascii="Times New Roman" w:hAnsi="Times New Roman" w:cs="Times New Roman"/>
          <w:sz w:val="24"/>
          <w:szCs w:val="24"/>
        </w:rPr>
        <w:t xml:space="preserve"> Заявление о разрешении на строительство, поступившее в Администрацию, передается специалистом приемной Администрации, начальнику Управления для назначения ответственного исполнителя в предоставлении муниципальной услуги.</w:t>
      </w:r>
    </w:p>
    <w:p w:rsidR="00665DD1" w:rsidRPr="0072780F" w:rsidRDefault="00665DD1" w:rsidP="00015BA0">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3.5.4.</w:t>
      </w:r>
      <w:r w:rsidRPr="0072780F">
        <w:rPr>
          <w:rFonts w:ascii="Times New Roman" w:hAnsi="Times New Roman" w:cs="Times New Roman"/>
          <w:sz w:val="24"/>
          <w:szCs w:val="24"/>
        </w:rPr>
        <w:t xml:space="preserve"> Специалист приемной Администрации направляет заявление о выдаче разрешения на строительство в Управление  не позднее 12.00 часов рабочего дня, следующего за днем регистрации.</w:t>
      </w:r>
    </w:p>
    <w:p w:rsidR="00665DD1" w:rsidRPr="0072780F" w:rsidRDefault="00665DD1" w:rsidP="00015BA0">
      <w:pPr>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b/>
          <w:sz w:val="24"/>
          <w:szCs w:val="24"/>
        </w:rPr>
        <w:t>3.5.5.</w:t>
      </w:r>
      <w:r w:rsidRPr="0072780F">
        <w:rPr>
          <w:rFonts w:ascii="Times New Roman" w:hAnsi="Times New Roman" w:cs="Times New Roman"/>
          <w:sz w:val="24"/>
          <w:szCs w:val="24"/>
        </w:rPr>
        <w:t xml:space="preserve"> Заявление о выдаче разрешения на строительство, поступившее в Управление, регистрируется в день получения специалистом Управления, ответственным за прием и регистрацию документов.</w:t>
      </w:r>
    </w:p>
    <w:p w:rsidR="00665DD1" w:rsidRPr="0072780F" w:rsidRDefault="00665DD1" w:rsidP="006B1883">
      <w:pPr>
        <w:pStyle w:val="28"/>
        <w:shd w:val="clear" w:color="auto" w:fill="auto"/>
        <w:spacing w:after="0" w:line="240" w:lineRule="auto"/>
        <w:ind w:firstLine="580"/>
        <w:jc w:val="both"/>
        <w:rPr>
          <w:rFonts w:ascii="Times New Roman" w:hAnsi="Times New Roman" w:cs="Times New Roman"/>
          <w:sz w:val="24"/>
          <w:szCs w:val="24"/>
        </w:rPr>
      </w:pPr>
      <w:r w:rsidRPr="0072780F">
        <w:rPr>
          <w:rFonts w:ascii="Times New Roman" w:hAnsi="Times New Roman" w:cs="Times New Roman"/>
          <w:sz w:val="24"/>
          <w:szCs w:val="24"/>
        </w:rPr>
        <w:t>В момент регистрации заявления о выдаче разрешения на строительство на нем указывается входящий номер и дата поступления, формируется карточка исполнения документа, в которой отражаются решения начальника Управления, ответственного за исполнение поступившего документа.</w:t>
      </w:r>
    </w:p>
    <w:p w:rsidR="00252992"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665DD1" w:rsidRPr="0072780F">
        <w:rPr>
          <w:rFonts w:ascii="Times New Roman" w:hAnsi="Times New Roman" w:cs="Times New Roman"/>
          <w:b/>
          <w:sz w:val="24"/>
          <w:szCs w:val="24"/>
        </w:rPr>
        <w:t>3.5.6.</w:t>
      </w:r>
      <w:r w:rsidR="00665DD1" w:rsidRPr="0072780F">
        <w:rPr>
          <w:rFonts w:ascii="Times New Roman" w:hAnsi="Times New Roman" w:cs="Times New Roman"/>
          <w:sz w:val="24"/>
          <w:szCs w:val="24"/>
        </w:rPr>
        <w:t xml:space="preserve"> Результатом административной процедуры является решение об определении исполнителя муниципальной услуги, зафиксированное в специальной базе данных электронного документооборота и карточке исполнения документа.</w:t>
      </w:r>
    </w:p>
    <w:p w:rsidR="00015BA0"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p>
    <w:p w:rsidR="00022540" w:rsidRDefault="00665DD1" w:rsidP="00015BA0">
      <w:pPr>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3.6</w:t>
      </w:r>
      <w:r w:rsidR="00252992" w:rsidRPr="0072780F">
        <w:rPr>
          <w:rFonts w:ascii="Times New Roman" w:hAnsi="Times New Roman" w:cs="Times New Roman"/>
          <w:b/>
          <w:sz w:val="24"/>
          <w:szCs w:val="24"/>
        </w:rPr>
        <w:t xml:space="preserve">. </w:t>
      </w:r>
      <w:r w:rsidR="00022540" w:rsidRPr="0072780F">
        <w:rPr>
          <w:rFonts w:ascii="Times New Roman" w:hAnsi="Times New Roman" w:cs="Times New Roman"/>
          <w:b/>
          <w:sz w:val="24"/>
          <w:szCs w:val="24"/>
        </w:rPr>
        <w:t>Рассмотрение заявления и представленных документов ис</w:t>
      </w:r>
      <w:r w:rsidR="00015BA0">
        <w:rPr>
          <w:rFonts w:ascii="Times New Roman" w:hAnsi="Times New Roman" w:cs="Times New Roman"/>
          <w:b/>
          <w:sz w:val="24"/>
          <w:szCs w:val="24"/>
        </w:rPr>
        <w:t>полнителем муниципальной услуги</w:t>
      </w:r>
    </w:p>
    <w:p w:rsidR="00015BA0" w:rsidRPr="0072780F" w:rsidRDefault="00015BA0" w:rsidP="00015BA0">
      <w:pPr>
        <w:spacing w:after="0" w:line="240" w:lineRule="auto"/>
        <w:jc w:val="center"/>
        <w:rPr>
          <w:rFonts w:ascii="Times New Roman" w:hAnsi="Times New Roman" w:cs="Times New Roman"/>
          <w:b/>
          <w:sz w:val="24"/>
          <w:szCs w:val="24"/>
        </w:rPr>
      </w:pPr>
    </w:p>
    <w:p w:rsidR="00252992" w:rsidRPr="0072780F" w:rsidRDefault="00665DD1"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3.6</w:t>
      </w:r>
      <w:r w:rsidR="00252992" w:rsidRPr="0072780F">
        <w:rPr>
          <w:rFonts w:ascii="Times New Roman" w:hAnsi="Times New Roman" w:cs="Times New Roman"/>
          <w:b/>
          <w:sz w:val="24"/>
          <w:szCs w:val="24"/>
        </w:rPr>
        <w:t>.1.</w:t>
      </w:r>
      <w:r w:rsidR="00252992" w:rsidRPr="0072780F">
        <w:rPr>
          <w:rFonts w:ascii="Times New Roman" w:hAnsi="Times New Roman" w:cs="Times New Roman"/>
          <w:sz w:val="24"/>
          <w:szCs w:val="24"/>
        </w:rPr>
        <w:t xml:space="preserve"> </w:t>
      </w:r>
      <w:proofErr w:type="gramStart"/>
      <w:r w:rsidR="001C66B6" w:rsidRPr="0072780F">
        <w:rPr>
          <w:rFonts w:ascii="Times New Roman" w:hAnsi="Times New Roman" w:cs="Times New Roman"/>
          <w:sz w:val="24"/>
          <w:szCs w:val="24"/>
        </w:rPr>
        <w:t xml:space="preserve">Основанием для начала административной процедуры является зарегистрированное и переданное специалистом Управления, ответственным за прием и регистрацию документов, заявления о выдаче разрешения на строительство, заявления о внесении изменений в разрешение на строительство, уведомления и </w:t>
      </w:r>
      <w:r w:rsidR="00545BD1" w:rsidRPr="0072780F">
        <w:rPr>
          <w:rFonts w:ascii="Times New Roman" w:hAnsi="Times New Roman" w:cs="Times New Roman"/>
          <w:sz w:val="24"/>
          <w:szCs w:val="24"/>
        </w:rPr>
        <w:t>приложенные к нему документы исполнителю муниципальной услуги.</w:t>
      </w:r>
      <w:proofErr w:type="gramEnd"/>
    </w:p>
    <w:p w:rsidR="00252992" w:rsidRPr="0072780F" w:rsidRDefault="001C66B6"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3.6</w:t>
      </w:r>
      <w:r w:rsidR="00252992" w:rsidRPr="0072780F">
        <w:rPr>
          <w:rFonts w:ascii="Times New Roman" w:hAnsi="Times New Roman" w:cs="Times New Roman"/>
          <w:b/>
          <w:sz w:val="24"/>
          <w:szCs w:val="24"/>
        </w:rPr>
        <w:t>.2.</w:t>
      </w:r>
      <w:r w:rsidR="00252992" w:rsidRPr="0072780F">
        <w:rPr>
          <w:rFonts w:ascii="Times New Roman" w:hAnsi="Times New Roman" w:cs="Times New Roman"/>
          <w:sz w:val="24"/>
          <w:szCs w:val="24"/>
        </w:rPr>
        <w:t xml:space="preserve"> </w:t>
      </w:r>
      <w:r w:rsidR="00EB472C" w:rsidRPr="0072780F">
        <w:rPr>
          <w:rFonts w:ascii="Times New Roman" w:hAnsi="Times New Roman" w:cs="Times New Roman"/>
          <w:sz w:val="24"/>
          <w:szCs w:val="24"/>
        </w:rPr>
        <w:t>Исполнитель муниципальной услуги</w:t>
      </w:r>
      <w:r w:rsidR="00252992" w:rsidRPr="0072780F">
        <w:rPr>
          <w:rFonts w:ascii="Times New Roman" w:hAnsi="Times New Roman" w:cs="Times New Roman"/>
          <w:sz w:val="24"/>
          <w:szCs w:val="24"/>
        </w:rPr>
        <w:t xml:space="preserve">, проверяя представленные документы, </w:t>
      </w:r>
      <w:r w:rsidR="00EB472C" w:rsidRPr="0072780F">
        <w:rPr>
          <w:rFonts w:ascii="Times New Roman" w:hAnsi="Times New Roman" w:cs="Times New Roman"/>
          <w:sz w:val="24"/>
          <w:szCs w:val="24"/>
        </w:rPr>
        <w:t xml:space="preserve">поступившие вместе с заявлением о разрешении на строительство, на </w:t>
      </w:r>
      <w:r w:rsidR="00F4612B" w:rsidRPr="0072780F">
        <w:rPr>
          <w:rFonts w:ascii="Times New Roman" w:hAnsi="Times New Roman" w:cs="Times New Roman"/>
          <w:sz w:val="24"/>
          <w:szCs w:val="24"/>
        </w:rPr>
        <w:t>соответствие требованиям пункта</w:t>
      </w:r>
      <w:r w:rsidR="00EB472C" w:rsidRPr="0072780F">
        <w:rPr>
          <w:rFonts w:ascii="Times New Roman" w:hAnsi="Times New Roman" w:cs="Times New Roman"/>
          <w:sz w:val="24"/>
          <w:szCs w:val="24"/>
        </w:rPr>
        <w:t xml:space="preserve"> 2.6.</w:t>
      </w:r>
      <w:r w:rsidR="00F4612B" w:rsidRPr="0072780F">
        <w:rPr>
          <w:rFonts w:ascii="Times New Roman" w:hAnsi="Times New Roman" w:cs="Times New Roman"/>
          <w:sz w:val="24"/>
          <w:szCs w:val="24"/>
        </w:rPr>
        <w:t xml:space="preserve"> настоящего А</w:t>
      </w:r>
      <w:r w:rsidR="00EB472C" w:rsidRPr="0072780F">
        <w:rPr>
          <w:rFonts w:ascii="Times New Roman" w:hAnsi="Times New Roman" w:cs="Times New Roman"/>
          <w:sz w:val="24"/>
          <w:szCs w:val="24"/>
        </w:rPr>
        <w:t xml:space="preserve">дминистративного регламента </w:t>
      </w:r>
    </w:p>
    <w:p w:rsidR="00252992" w:rsidRPr="0072780F" w:rsidRDefault="00545BD1"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3.6</w:t>
      </w:r>
      <w:r w:rsidR="00252992" w:rsidRPr="0072780F">
        <w:rPr>
          <w:rFonts w:ascii="Times New Roman" w:hAnsi="Times New Roman" w:cs="Times New Roman"/>
          <w:b/>
          <w:sz w:val="24"/>
          <w:szCs w:val="24"/>
        </w:rPr>
        <w:t>.4.</w:t>
      </w:r>
      <w:r w:rsidR="00252992" w:rsidRPr="0072780F">
        <w:rPr>
          <w:rFonts w:ascii="Times New Roman" w:hAnsi="Times New Roman" w:cs="Times New Roman"/>
          <w:sz w:val="24"/>
          <w:szCs w:val="24"/>
        </w:rPr>
        <w:t xml:space="preserve"> По результатам проверки документов, предусмотренных </w:t>
      </w:r>
      <w:r w:rsidR="00F4612B" w:rsidRPr="0072780F">
        <w:rPr>
          <w:rFonts w:ascii="Times New Roman" w:hAnsi="Times New Roman" w:cs="Times New Roman"/>
          <w:sz w:val="24"/>
          <w:szCs w:val="24"/>
        </w:rPr>
        <w:t xml:space="preserve"> под </w:t>
      </w:r>
      <w:r w:rsidR="00252992" w:rsidRPr="0072780F">
        <w:rPr>
          <w:rFonts w:ascii="Times New Roman" w:hAnsi="Times New Roman" w:cs="Times New Roman"/>
          <w:sz w:val="24"/>
          <w:szCs w:val="24"/>
        </w:rPr>
        <w:t xml:space="preserve">пунктами </w:t>
      </w:r>
      <w:r w:rsidR="00F4612B" w:rsidRPr="0072780F">
        <w:rPr>
          <w:rFonts w:ascii="Times New Roman" w:hAnsi="Times New Roman" w:cs="Times New Roman"/>
          <w:sz w:val="24"/>
          <w:szCs w:val="24"/>
        </w:rPr>
        <w:t>2.6.1, 2.6.3, 2.6.4, 2.6.5.</w:t>
      </w:r>
      <w:r w:rsidR="00252992" w:rsidRPr="0072780F">
        <w:rPr>
          <w:rFonts w:ascii="Times New Roman" w:hAnsi="Times New Roman" w:cs="Times New Roman"/>
          <w:sz w:val="24"/>
          <w:szCs w:val="24"/>
        </w:rPr>
        <w:t>, 2.6.7 Административного регламента, специалист Управления подготавливает проект соответствующего решения.</w:t>
      </w:r>
    </w:p>
    <w:p w:rsidR="00252992" w:rsidRPr="0072780F" w:rsidRDefault="00545BD1"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3.6</w:t>
      </w:r>
      <w:r w:rsidR="00252992" w:rsidRPr="0072780F">
        <w:rPr>
          <w:rFonts w:ascii="Times New Roman" w:hAnsi="Times New Roman" w:cs="Times New Roman"/>
          <w:b/>
          <w:sz w:val="24"/>
          <w:szCs w:val="24"/>
        </w:rPr>
        <w:t>.5.</w:t>
      </w:r>
      <w:r w:rsidR="00252992" w:rsidRPr="0072780F">
        <w:rPr>
          <w:rFonts w:ascii="Times New Roman" w:hAnsi="Times New Roman" w:cs="Times New Roman"/>
          <w:sz w:val="24"/>
          <w:szCs w:val="24"/>
        </w:rPr>
        <w:t xml:space="preserve"> Специалист Управления направляет проект решения должностному лицу, уполномоченному на принятие решений о выдаче (внесение изменений в разрешение на строительство) разрешения на строительство (Глава города Сарапула) или об отказе в выдаче (внесение изменений в разрешение на строительство) разрешения на строительство (заместитель Главы Администрации города Сарапула по строительству и ЖКХ). Решение, принимаемое специалистом Управления, подписывается уполномоченным должностным лицом, в том числе с использованием усиленной квалифицированной электронной подписи.</w:t>
      </w:r>
    </w:p>
    <w:p w:rsidR="00252992" w:rsidRPr="0072780F" w:rsidRDefault="00545BD1" w:rsidP="006B1883">
      <w:pPr>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b/>
          <w:sz w:val="24"/>
          <w:szCs w:val="24"/>
        </w:rPr>
        <w:t>3.6</w:t>
      </w:r>
      <w:r w:rsidR="00252992" w:rsidRPr="0072780F">
        <w:rPr>
          <w:rFonts w:ascii="Times New Roman" w:hAnsi="Times New Roman" w:cs="Times New Roman"/>
          <w:b/>
          <w:sz w:val="24"/>
          <w:szCs w:val="24"/>
        </w:rPr>
        <w:t>.6.</w:t>
      </w:r>
      <w:r w:rsidR="00252992" w:rsidRPr="0072780F">
        <w:rPr>
          <w:rFonts w:ascii="Times New Roman" w:hAnsi="Times New Roman" w:cs="Times New Roman"/>
          <w:sz w:val="24"/>
          <w:szCs w:val="24"/>
        </w:rPr>
        <w:t xml:space="preserve"> </w:t>
      </w:r>
      <w:proofErr w:type="gramStart"/>
      <w:r w:rsidR="00252992" w:rsidRPr="0072780F">
        <w:rPr>
          <w:rFonts w:ascii="Times New Roman" w:hAnsi="Times New Roman" w:cs="Times New Roman"/>
          <w:sz w:val="24"/>
          <w:szCs w:val="24"/>
        </w:rPr>
        <w:t>Результатом административной процедуры является подписанное разрешение на строительство, решение об отказе в выдаче разрешения на строительство, решение о внесении изменений в разрешение на строительство в связи с продлением срока действия такого разрешения, решение об отказе во внесении изменений в разрешение на строительство в связи с продлением срока действия такого разрешения, решение о внесении изменений в разрешение на строительство либо решение</w:t>
      </w:r>
      <w:proofErr w:type="gramEnd"/>
      <w:r w:rsidR="00252992" w:rsidRPr="0072780F">
        <w:rPr>
          <w:rFonts w:ascii="Times New Roman" w:hAnsi="Times New Roman" w:cs="Times New Roman"/>
          <w:sz w:val="24"/>
          <w:szCs w:val="24"/>
        </w:rPr>
        <w:t xml:space="preserve"> об отказе во внесении изменений в разрешение на строительство.</w:t>
      </w:r>
    </w:p>
    <w:p w:rsidR="00545BD1" w:rsidRPr="0072780F" w:rsidRDefault="00545BD1" w:rsidP="006B1883">
      <w:pPr>
        <w:spacing w:after="0" w:line="240" w:lineRule="auto"/>
        <w:ind w:firstLine="708"/>
        <w:jc w:val="both"/>
        <w:rPr>
          <w:rFonts w:ascii="Times New Roman" w:hAnsi="Times New Roman" w:cs="Times New Roman"/>
          <w:sz w:val="24"/>
          <w:szCs w:val="24"/>
        </w:rPr>
      </w:pPr>
    </w:p>
    <w:p w:rsidR="00545BD1" w:rsidRDefault="00545BD1" w:rsidP="006B1883">
      <w:pPr>
        <w:pStyle w:val="62"/>
        <w:shd w:val="clear" w:color="auto" w:fill="auto"/>
        <w:tabs>
          <w:tab w:val="left" w:pos="2563"/>
        </w:tabs>
        <w:spacing w:after="0" w:line="240" w:lineRule="auto"/>
        <w:ind w:firstLine="0"/>
        <w:rPr>
          <w:rFonts w:ascii="Times New Roman" w:hAnsi="Times New Roman" w:cs="Times New Roman"/>
          <w:sz w:val="24"/>
          <w:szCs w:val="24"/>
        </w:rPr>
      </w:pPr>
      <w:r w:rsidRPr="0072780F">
        <w:rPr>
          <w:rFonts w:ascii="Times New Roman" w:hAnsi="Times New Roman" w:cs="Times New Roman"/>
          <w:sz w:val="24"/>
          <w:szCs w:val="24"/>
        </w:rPr>
        <w:t xml:space="preserve">3.7. Получение заявителем </w:t>
      </w:r>
      <w:r w:rsidR="00015BA0">
        <w:rPr>
          <w:rFonts w:ascii="Times New Roman" w:hAnsi="Times New Roman" w:cs="Times New Roman"/>
          <w:sz w:val="24"/>
          <w:szCs w:val="24"/>
        </w:rPr>
        <w:t>результата муниципальной услуги</w:t>
      </w:r>
    </w:p>
    <w:p w:rsidR="00015BA0" w:rsidRPr="0072780F" w:rsidRDefault="00015BA0" w:rsidP="006B1883">
      <w:pPr>
        <w:pStyle w:val="62"/>
        <w:shd w:val="clear" w:color="auto" w:fill="auto"/>
        <w:tabs>
          <w:tab w:val="left" w:pos="2563"/>
        </w:tabs>
        <w:spacing w:after="0" w:line="240" w:lineRule="auto"/>
        <w:ind w:firstLine="0"/>
        <w:rPr>
          <w:rFonts w:ascii="Times New Roman" w:hAnsi="Times New Roman" w:cs="Times New Roman"/>
          <w:sz w:val="24"/>
          <w:szCs w:val="24"/>
        </w:rPr>
      </w:pPr>
    </w:p>
    <w:p w:rsidR="00545BD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45BD1" w:rsidRPr="0072780F">
        <w:rPr>
          <w:rFonts w:ascii="Times New Roman" w:hAnsi="Times New Roman" w:cs="Times New Roman"/>
          <w:b/>
          <w:sz w:val="24"/>
          <w:szCs w:val="24"/>
        </w:rPr>
        <w:t xml:space="preserve">3.7.1. </w:t>
      </w:r>
      <w:proofErr w:type="gramStart"/>
      <w:r w:rsidR="00545BD1" w:rsidRPr="0072780F">
        <w:rPr>
          <w:rFonts w:ascii="Times New Roman" w:hAnsi="Times New Roman" w:cs="Times New Roman"/>
          <w:sz w:val="24"/>
          <w:szCs w:val="24"/>
        </w:rPr>
        <w:t xml:space="preserve">Основанием начала выполнения административной процедуры является подписанное разрешение на строительство, решение об отказе в выдаче разрешения на строительство, решение о внесении изменений в разрешение на строительство в связи с </w:t>
      </w:r>
      <w:r w:rsidR="00545BD1" w:rsidRPr="0072780F">
        <w:rPr>
          <w:rFonts w:ascii="Times New Roman" w:hAnsi="Times New Roman" w:cs="Times New Roman"/>
          <w:sz w:val="24"/>
          <w:szCs w:val="24"/>
        </w:rPr>
        <w:lastRenderedPageBreak/>
        <w:t>продлением срока действия такого разрешения, решение об отказе во внесении изменений в разрешение на строительство в связи с продлением срока действия такого разрешения, решение о внесении изменений в разрешение на строительство</w:t>
      </w:r>
      <w:proofErr w:type="gramEnd"/>
      <w:r w:rsidR="00545BD1" w:rsidRPr="0072780F">
        <w:rPr>
          <w:rFonts w:ascii="Times New Roman" w:hAnsi="Times New Roman" w:cs="Times New Roman"/>
          <w:sz w:val="24"/>
          <w:szCs w:val="24"/>
        </w:rPr>
        <w:t xml:space="preserve"> </w:t>
      </w:r>
      <w:proofErr w:type="gramStart"/>
      <w:r w:rsidR="00545BD1" w:rsidRPr="0072780F">
        <w:rPr>
          <w:rFonts w:ascii="Times New Roman" w:hAnsi="Times New Roman" w:cs="Times New Roman"/>
          <w:sz w:val="24"/>
          <w:szCs w:val="24"/>
        </w:rPr>
        <w:t>либо решение об отказе во внесении изменений в разрешение на строительство</w:t>
      </w:r>
      <w:r w:rsidR="0072780F" w:rsidRPr="0072780F">
        <w:rPr>
          <w:rFonts w:ascii="Times New Roman" w:hAnsi="Times New Roman" w:cs="Times New Roman"/>
          <w:sz w:val="24"/>
          <w:szCs w:val="24"/>
        </w:rPr>
        <w:t>, внесение изменений в разрешение на строительство при поступлении уведомления о переходе прав на земельный участок, права пользования недрами, об образовании земельного участка, либо решение об отказе внесение изменений в разрешение на строительство при поступлении уведомления о переходе прав на земельный участок, права пользования недрами, об образовании земельного участка</w:t>
      </w:r>
      <w:r w:rsidR="00545BD1" w:rsidRPr="0072780F">
        <w:rPr>
          <w:rFonts w:ascii="Times New Roman" w:hAnsi="Times New Roman" w:cs="Times New Roman"/>
          <w:sz w:val="24"/>
          <w:szCs w:val="24"/>
        </w:rPr>
        <w:t>.</w:t>
      </w:r>
      <w:proofErr w:type="gramEnd"/>
    </w:p>
    <w:p w:rsidR="00545BD1" w:rsidRPr="0072780F" w:rsidRDefault="00015BA0" w:rsidP="00015BA0">
      <w:pPr>
        <w:pStyle w:val="28"/>
        <w:shd w:val="clear" w:color="auto" w:fill="auto"/>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45BD1" w:rsidRPr="0072780F">
        <w:rPr>
          <w:rFonts w:ascii="Times New Roman" w:hAnsi="Times New Roman" w:cs="Times New Roman"/>
          <w:b/>
          <w:sz w:val="24"/>
          <w:szCs w:val="24"/>
        </w:rPr>
        <w:t>3.7.2.</w:t>
      </w:r>
      <w:r w:rsidR="00545BD1" w:rsidRPr="0072780F">
        <w:rPr>
          <w:rFonts w:ascii="Times New Roman" w:hAnsi="Times New Roman" w:cs="Times New Roman"/>
          <w:sz w:val="24"/>
          <w:szCs w:val="24"/>
        </w:rPr>
        <w:t xml:space="preserve"> Порядок получения </w:t>
      </w:r>
      <w:r w:rsidR="005D70C1" w:rsidRPr="0072780F">
        <w:rPr>
          <w:rFonts w:ascii="Times New Roman" w:hAnsi="Times New Roman" w:cs="Times New Roman"/>
          <w:sz w:val="24"/>
          <w:szCs w:val="24"/>
        </w:rPr>
        <w:t>результата</w:t>
      </w:r>
      <w:r w:rsidR="00545BD1" w:rsidRPr="0072780F">
        <w:rPr>
          <w:rFonts w:ascii="Times New Roman" w:hAnsi="Times New Roman" w:cs="Times New Roman"/>
          <w:sz w:val="24"/>
          <w:szCs w:val="24"/>
        </w:rPr>
        <w:t xml:space="preserve"> муниципальной услуги через Управление архитектуры и градостроительства:</w:t>
      </w:r>
    </w:p>
    <w:p w:rsidR="00545BD1" w:rsidRPr="0072780F" w:rsidRDefault="00545BD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Ответственным за выдачу </w:t>
      </w:r>
      <w:r w:rsidR="005D70C1" w:rsidRPr="0072780F">
        <w:rPr>
          <w:rFonts w:ascii="Times New Roman" w:hAnsi="Times New Roman" w:cs="Times New Roman"/>
          <w:sz w:val="24"/>
          <w:szCs w:val="24"/>
        </w:rPr>
        <w:t>результата</w:t>
      </w:r>
      <w:r w:rsidRPr="0072780F">
        <w:rPr>
          <w:rFonts w:ascii="Times New Roman" w:hAnsi="Times New Roman" w:cs="Times New Roman"/>
          <w:sz w:val="24"/>
          <w:szCs w:val="24"/>
        </w:rPr>
        <w:t xml:space="preserve"> муниципальной услуги является Управление архитектуры и градостроительства.</w:t>
      </w:r>
    </w:p>
    <w:p w:rsidR="00545BD1" w:rsidRPr="0072780F" w:rsidRDefault="00545BD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Специалист Управления осуществляет выдачу заявителю или направляет заявителю по почте по адресу, указанному в заявление о выдаче разрешения на строительство, </w:t>
      </w:r>
      <w:r w:rsidR="005D70C1" w:rsidRPr="0072780F">
        <w:rPr>
          <w:rFonts w:ascii="Times New Roman" w:hAnsi="Times New Roman" w:cs="Times New Roman"/>
          <w:sz w:val="24"/>
          <w:szCs w:val="24"/>
        </w:rPr>
        <w:t xml:space="preserve">результат муниципальной услуги </w:t>
      </w:r>
      <w:r w:rsidRPr="0072780F">
        <w:rPr>
          <w:rFonts w:ascii="Times New Roman" w:hAnsi="Times New Roman" w:cs="Times New Roman"/>
          <w:sz w:val="24"/>
          <w:szCs w:val="24"/>
        </w:rPr>
        <w:t xml:space="preserve">не позднее одного дня </w:t>
      </w:r>
      <w:proofErr w:type="gramStart"/>
      <w:r w:rsidRPr="0072780F">
        <w:rPr>
          <w:rFonts w:ascii="Times New Roman" w:hAnsi="Times New Roman" w:cs="Times New Roman"/>
          <w:sz w:val="24"/>
          <w:szCs w:val="24"/>
        </w:rPr>
        <w:t>с даты подписания</w:t>
      </w:r>
      <w:proofErr w:type="gramEnd"/>
      <w:r w:rsidRPr="0072780F">
        <w:rPr>
          <w:rFonts w:ascii="Times New Roman" w:hAnsi="Times New Roman" w:cs="Times New Roman"/>
          <w:sz w:val="24"/>
          <w:szCs w:val="24"/>
        </w:rPr>
        <w:t xml:space="preserve"> и регистрации такого документа.</w:t>
      </w:r>
    </w:p>
    <w:p w:rsidR="00545BD1" w:rsidRPr="0072780F" w:rsidRDefault="00545BD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При получении заявителем </w:t>
      </w:r>
      <w:r w:rsidR="005D70C1" w:rsidRPr="0072780F">
        <w:rPr>
          <w:rFonts w:ascii="Times New Roman" w:hAnsi="Times New Roman" w:cs="Times New Roman"/>
          <w:sz w:val="24"/>
          <w:szCs w:val="24"/>
        </w:rPr>
        <w:t>результата</w:t>
      </w:r>
      <w:r w:rsidRPr="0072780F">
        <w:rPr>
          <w:rFonts w:ascii="Times New Roman" w:hAnsi="Times New Roman" w:cs="Times New Roman"/>
          <w:sz w:val="24"/>
          <w:szCs w:val="24"/>
        </w:rPr>
        <w:t xml:space="preserve"> в предоставлении муниципальной услуги, лично в Управлении, заявитель расписывается в журнале выдачи и направления гражданам постановлений и иных документов с указанием даты получения документов. Результат Муниципальной услуги выдается заявителю или уполномоченному им лицу при предъявлении документа, удостоверяющего личность (для уполномоченных лиц также необходимо наличие доверенности).</w:t>
      </w:r>
    </w:p>
    <w:p w:rsidR="00EB7B5F" w:rsidRPr="0072780F" w:rsidRDefault="00EB7B5F" w:rsidP="00015BA0">
      <w:pPr>
        <w:pStyle w:val="28"/>
        <w:shd w:val="clear" w:color="auto" w:fill="auto"/>
        <w:spacing w:after="0" w:line="240" w:lineRule="auto"/>
        <w:ind w:firstLine="709"/>
        <w:jc w:val="both"/>
        <w:rPr>
          <w:rFonts w:ascii="Times New Roman" w:hAnsi="Times New Roman" w:cs="Times New Roman"/>
          <w:sz w:val="24"/>
          <w:szCs w:val="24"/>
        </w:rPr>
      </w:pPr>
      <w:proofErr w:type="gramStart"/>
      <w:r w:rsidRPr="0072780F">
        <w:rPr>
          <w:rFonts w:ascii="Times New Roman" w:hAnsi="Times New Roman" w:cs="Times New Roman"/>
          <w:sz w:val="24"/>
          <w:szCs w:val="24"/>
        </w:rPr>
        <w:t xml:space="preserve">Результатом административной процедуры является выдача (направление) заявителю </w:t>
      </w:r>
      <w:r w:rsidR="0072780F" w:rsidRPr="0072780F">
        <w:rPr>
          <w:rFonts w:ascii="Times New Roman" w:hAnsi="Times New Roman" w:cs="Times New Roman"/>
          <w:sz w:val="24"/>
          <w:szCs w:val="24"/>
        </w:rPr>
        <w:t>разрешения на строительство, решение об отказе в выдаче разрешения на строительство, решение о внесении изменений в разрешение на строительство в связи с продлением срока действия такого разрешения, решение об отказе во внесении изменений в разрешение на строительство в связи с продлением срока действия такого разрешения, решение о внесении изменений в разрешение на строительство</w:t>
      </w:r>
      <w:proofErr w:type="gramEnd"/>
      <w:r w:rsidR="0072780F" w:rsidRPr="0072780F">
        <w:rPr>
          <w:rFonts w:ascii="Times New Roman" w:hAnsi="Times New Roman" w:cs="Times New Roman"/>
          <w:sz w:val="24"/>
          <w:szCs w:val="24"/>
        </w:rPr>
        <w:t xml:space="preserve"> </w:t>
      </w:r>
      <w:proofErr w:type="gramStart"/>
      <w:r w:rsidR="0072780F" w:rsidRPr="0072780F">
        <w:rPr>
          <w:rFonts w:ascii="Times New Roman" w:hAnsi="Times New Roman" w:cs="Times New Roman"/>
          <w:sz w:val="24"/>
          <w:szCs w:val="24"/>
        </w:rPr>
        <w:t>либо решение об отказе во внесении изменений в разрешение на строительство, внесение изменений в разрешение на строительство при поступлении уведомления о переходе прав на земельный участок, права пользования недрами, об образовании земельного участка, либо решение об отказе внесение изменений в разрешение на строительство при поступлении уведомления о переходе прав на земельный участок, права пользования недрами, об образовании земельного участка.</w:t>
      </w:r>
      <w:proofErr w:type="gramEnd"/>
    </w:p>
    <w:p w:rsidR="00545BD1" w:rsidRPr="0072780F" w:rsidRDefault="00545BD1" w:rsidP="00015BA0">
      <w:pPr>
        <w:pStyle w:val="28"/>
        <w:shd w:val="clear" w:color="auto" w:fill="auto"/>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Результат административной процедуры фиксируется в специальной базе данных электронного документооборота либо системе электронного документооборота </w:t>
      </w:r>
      <w:r w:rsidRPr="0072780F">
        <w:rPr>
          <w:rFonts w:ascii="Times New Roman" w:hAnsi="Times New Roman" w:cs="Times New Roman"/>
          <w:sz w:val="24"/>
          <w:szCs w:val="24"/>
          <w:lang w:val="en-US" w:bidi="en-US"/>
        </w:rPr>
        <w:t>DIRECTUM</w:t>
      </w:r>
      <w:r w:rsidRPr="0072780F">
        <w:rPr>
          <w:rFonts w:ascii="Times New Roman" w:hAnsi="Times New Roman" w:cs="Times New Roman"/>
          <w:sz w:val="24"/>
          <w:szCs w:val="24"/>
          <w:lang w:bidi="en-US"/>
        </w:rPr>
        <w:t xml:space="preserve">, </w:t>
      </w:r>
      <w:r w:rsidRPr="0072780F">
        <w:rPr>
          <w:rFonts w:ascii="Times New Roman" w:hAnsi="Times New Roman" w:cs="Times New Roman"/>
          <w:sz w:val="24"/>
          <w:szCs w:val="24"/>
        </w:rPr>
        <w:t>в журнале выдачи и направления гражданам постановлений и иных документов.</w:t>
      </w:r>
    </w:p>
    <w:p w:rsidR="00252992" w:rsidRPr="0072780F" w:rsidRDefault="00252992" w:rsidP="006B1883">
      <w:pPr>
        <w:spacing w:after="0" w:line="240" w:lineRule="auto"/>
        <w:ind w:firstLine="708"/>
        <w:jc w:val="both"/>
        <w:rPr>
          <w:rFonts w:ascii="Times New Roman" w:hAnsi="Times New Roman" w:cs="Times New Roman"/>
          <w:b/>
          <w:sz w:val="24"/>
          <w:szCs w:val="24"/>
        </w:rPr>
      </w:pPr>
    </w:p>
    <w:p w:rsidR="00252992" w:rsidRPr="0072780F" w:rsidRDefault="00252992" w:rsidP="006B1883">
      <w:pPr>
        <w:spacing w:after="0" w:line="240" w:lineRule="auto"/>
        <w:jc w:val="both"/>
        <w:rPr>
          <w:rFonts w:ascii="Times New Roman" w:hAnsi="Times New Roman" w:cs="Times New Roman"/>
          <w:sz w:val="24"/>
          <w:szCs w:val="24"/>
        </w:rPr>
      </w:pPr>
    </w:p>
    <w:p w:rsidR="005448B6" w:rsidRDefault="005D70C1" w:rsidP="005448B6">
      <w:pPr>
        <w:spacing w:after="0"/>
        <w:ind w:firstLine="709"/>
        <w:jc w:val="center"/>
        <w:rPr>
          <w:rFonts w:ascii="Times New Roman" w:hAnsi="Times New Roman"/>
          <w:i/>
          <w:sz w:val="24"/>
          <w:szCs w:val="24"/>
        </w:rPr>
      </w:pPr>
      <w:r w:rsidRPr="0072780F">
        <w:rPr>
          <w:rFonts w:ascii="Times New Roman" w:hAnsi="Times New Roman" w:cs="Times New Roman"/>
          <w:b/>
          <w:sz w:val="24"/>
          <w:szCs w:val="24"/>
        </w:rPr>
        <w:t xml:space="preserve">4. </w:t>
      </w:r>
      <w:r w:rsidR="005448B6" w:rsidRPr="009B37D6">
        <w:rPr>
          <w:rFonts w:ascii="Times New Roman" w:hAnsi="Times New Roman"/>
          <w:b/>
          <w:sz w:val="24"/>
          <w:szCs w:val="24"/>
        </w:rPr>
        <w:t xml:space="preserve"> </w:t>
      </w:r>
      <w:r w:rsidR="005448B6" w:rsidRPr="00216D4C">
        <w:rPr>
          <w:rFonts w:ascii="Times New Roman" w:hAnsi="Times New Roman"/>
          <w:i/>
          <w:sz w:val="24"/>
          <w:szCs w:val="24"/>
        </w:rPr>
        <w:t>(</w:t>
      </w:r>
      <w:r w:rsidR="005448B6">
        <w:rPr>
          <w:rFonts w:ascii="Times New Roman" w:hAnsi="Times New Roman"/>
          <w:i/>
          <w:sz w:val="24"/>
          <w:szCs w:val="24"/>
        </w:rPr>
        <w:t>исключен</w:t>
      </w:r>
      <w:r w:rsidR="005448B6" w:rsidRPr="00216D4C">
        <w:rPr>
          <w:rFonts w:ascii="Times New Roman" w:hAnsi="Times New Roman"/>
          <w:i/>
          <w:sz w:val="24"/>
          <w:szCs w:val="24"/>
        </w:rPr>
        <w:t xml:space="preserve"> постановлением Администрации города Сарапула №918 от 16.04.2025 г.)</w:t>
      </w:r>
    </w:p>
    <w:p w:rsidR="005448B6" w:rsidRPr="009B37D6" w:rsidRDefault="005448B6" w:rsidP="005448B6">
      <w:pPr>
        <w:spacing w:after="0"/>
        <w:ind w:firstLine="709"/>
        <w:jc w:val="center"/>
        <w:rPr>
          <w:rFonts w:ascii="Times New Roman" w:hAnsi="Times New Roman"/>
          <w:sz w:val="24"/>
          <w:szCs w:val="24"/>
        </w:rPr>
      </w:pPr>
    </w:p>
    <w:p w:rsidR="005448B6" w:rsidRDefault="005448B6" w:rsidP="005448B6">
      <w:pPr>
        <w:spacing w:after="0"/>
        <w:ind w:firstLine="709"/>
        <w:jc w:val="center"/>
        <w:rPr>
          <w:rFonts w:ascii="Times New Roman" w:hAnsi="Times New Roman"/>
          <w:i/>
          <w:sz w:val="24"/>
          <w:szCs w:val="24"/>
        </w:rPr>
      </w:pPr>
      <w:r w:rsidRPr="009B37D6">
        <w:rPr>
          <w:rFonts w:ascii="Times New Roman" w:hAnsi="Times New Roman"/>
          <w:b/>
          <w:sz w:val="24"/>
          <w:szCs w:val="24"/>
        </w:rPr>
        <w:t xml:space="preserve">5. </w:t>
      </w:r>
      <w:r w:rsidRPr="00216D4C">
        <w:rPr>
          <w:rFonts w:ascii="Times New Roman" w:hAnsi="Times New Roman"/>
          <w:i/>
          <w:sz w:val="24"/>
          <w:szCs w:val="24"/>
        </w:rPr>
        <w:t>(исключено постановлением Администрации города Сарапула №918 от 16.04.2025 г.)</w:t>
      </w:r>
    </w:p>
    <w:p w:rsidR="005D70C1" w:rsidRDefault="005D70C1" w:rsidP="005448B6">
      <w:pPr>
        <w:spacing w:after="0" w:line="240" w:lineRule="auto"/>
        <w:jc w:val="center"/>
        <w:rPr>
          <w:rFonts w:ascii="Times New Roman" w:hAnsi="Times New Roman" w:cs="Times New Roman"/>
          <w:b/>
          <w:sz w:val="24"/>
          <w:szCs w:val="24"/>
          <w:lang w:eastAsia="ar-SA"/>
        </w:rPr>
      </w:pPr>
    </w:p>
    <w:p w:rsidR="00E13E4D" w:rsidRPr="0079236F" w:rsidRDefault="00E13E4D" w:rsidP="005448B6">
      <w:pPr>
        <w:spacing w:after="0" w:line="240" w:lineRule="auto"/>
        <w:jc w:val="center"/>
        <w:rPr>
          <w:rFonts w:ascii="Times New Roman" w:hAnsi="Times New Roman" w:cs="Times New Roman"/>
          <w:b/>
          <w:sz w:val="24"/>
          <w:szCs w:val="24"/>
          <w:lang w:eastAsia="ar-SA"/>
        </w:rPr>
      </w:pPr>
      <w:bookmarkStart w:id="33" w:name="_GoBack"/>
      <w:bookmarkEnd w:id="33"/>
    </w:p>
    <w:p w:rsidR="00845890" w:rsidRPr="0072780F" w:rsidRDefault="00845890" w:rsidP="006B1883">
      <w:pPr>
        <w:spacing w:after="0" w:line="240" w:lineRule="auto"/>
        <w:jc w:val="both"/>
        <w:rPr>
          <w:rFonts w:ascii="Times New Roman" w:hAnsi="Times New Roman" w:cs="Times New Roman"/>
          <w:sz w:val="24"/>
          <w:szCs w:val="24"/>
        </w:rPr>
      </w:pPr>
    </w:p>
    <w:p w:rsidR="00252992" w:rsidRDefault="00252992" w:rsidP="006B1883">
      <w:pPr>
        <w:spacing w:after="0" w:line="240" w:lineRule="auto"/>
        <w:jc w:val="both"/>
        <w:rPr>
          <w:rFonts w:ascii="Times New Roman" w:hAnsi="Times New Roman" w:cs="Times New Roman"/>
          <w:sz w:val="24"/>
          <w:szCs w:val="24"/>
        </w:rPr>
      </w:pPr>
    </w:p>
    <w:p w:rsidR="0079236F" w:rsidRDefault="0079236F" w:rsidP="006B1883">
      <w:pPr>
        <w:spacing w:after="0" w:line="240" w:lineRule="auto"/>
        <w:jc w:val="both"/>
        <w:rPr>
          <w:rFonts w:ascii="Times New Roman" w:hAnsi="Times New Roman" w:cs="Times New Roman"/>
          <w:sz w:val="24"/>
          <w:szCs w:val="24"/>
        </w:rPr>
      </w:pPr>
    </w:p>
    <w:p w:rsidR="0079236F" w:rsidRDefault="0079236F" w:rsidP="006B1883">
      <w:pPr>
        <w:spacing w:after="0" w:line="240" w:lineRule="auto"/>
        <w:jc w:val="both"/>
        <w:rPr>
          <w:rFonts w:ascii="Times New Roman" w:hAnsi="Times New Roman" w:cs="Times New Roman"/>
          <w:sz w:val="24"/>
          <w:szCs w:val="24"/>
        </w:rPr>
      </w:pPr>
    </w:p>
    <w:p w:rsidR="0079236F" w:rsidRDefault="0079236F" w:rsidP="006B1883">
      <w:pPr>
        <w:spacing w:after="0" w:line="240" w:lineRule="auto"/>
        <w:jc w:val="both"/>
        <w:rPr>
          <w:rFonts w:ascii="Times New Roman" w:hAnsi="Times New Roman" w:cs="Times New Roman"/>
          <w:sz w:val="24"/>
          <w:szCs w:val="24"/>
        </w:rPr>
      </w:pPr>
    </w:p>
    <w:p w:rsidR="005448B6" w:rsidRDefault="005448B6" w:rsidP="006B1883">
      <w:pPr>
        <w:spacing w:after="0" w:line="240" w:lineRule="auto"/>
        <w:jc w:val="both"/>
        <w:rPr>
          <w:rFonts w:ascii="Times New Roman" w:hAnsi="Times New Roman" w:cs="Times New Roman"/>
          <w:sz w:val="24"/>
          <w:szCs w:val="24"/>
        </w:rPr>
      </w:pPr>
    </w:p>
    <w:p w:rsidR="0079236F" w:rsidRDefault="0079236F" w:rsidP="006B1883">
      <w:pPr>
        <w:spacing w:after="0" w:line="240" w:lineRule="auto"/>
        <w:jc w:val="both"/>
        <w:rPr>
          <w:rFonts w:ascii="Times New Roman" w:hAnsi="Times New Roman" w:cs="Times New Roman"/>
          <w:sz w:val="24"/>
          <w:szCs w:val="24"/>
        </w:rPr>
      </w:pPr>
    </w:p>
    <w:p w:rsidR="0079236F" w:rsidRDefault="0079236F" w:rsidP="006B1883">
      <w:pPr>
        <w:spacing w:after="0" w:line="240" w:lineRule="auto"/>
        <w:jc w:val="both"/>
        <w:rPr>
          <w:rFonts w:ascii="Times New Roman" w:hAnsi="Times New Roman" w:cs="Times New Roman"/>
          <w:sz w:val="24"/>
          <w:szCs w:val="24"/>
        </w:rPr>
      </w:pPr>
    </w:p>
    <w:p w:rsidR="00252992" w:rsidRPr="0072780F" w:rsidRDefault="005D70C1" w:rsidP="006B1883">
      <w:pPr>
        <w:pStyle w:val="ConsPlusNormal"/>
        <w:ind w:left="4962" w:firstLine="0"/>
        <w:jc w:val="right"/>
        <w:outlineLvl w:val="1"/>
        <w:rPr>
          <w:rFonts w:ascii="Times New Roman" w:hAnsi="Times New Roman" w:cs="Times New Roman"/>
          <w:b/>
          <w:sz w:val="24"/>
          <w:szCs w:val="24"/>
        </w:rPr>
      </w:pPr>
      <w:r w:rsidRPr="0072780F">
        <w:rPr>
          <w:rFonts w:ascii="Times New Roman" w:hAnsi="Times New Roman" w:cs="Times New Roman"/>
          <w:b/>
          <w:sz w:val="24"/>
          <w:szCs w:val="24"/>
        </w:rPr>
        <w:lastRenderedPageBreak/>
        <w:t>Приложение 1</w:t>
      </w:r>
      <w:r w:rsidR="00252992" w:rsidRPr="0072780F">
        <w:rPr>
          <w:rFonts w:ascii="Times New Roman" w:hAnsi="Times New Roman" w:cs="Times New Roman"/>
          <w:b/>
          <w:sz w:val="24"/>
          <w:szCs w:val="24"/>
        </w:rPr>
        <w:t xml:space="preserve"> </w:t>
      </w:r>
    </w:p>
    <w:p w:rsidR="0079236F" w:rsidRDefault="0079236F" w:rsidP="006B1883">
      <w:pPr>
        <w:pStyle w:val="ConsPlusNormal"/>
        <w:ind w:left="4962" w:firstLine="0"/>
        <w:jc w:val="right"/>
        <w:outlineLvl w:val="1"/>
        <w:rPr>
          <w:rFonts w:ascii="Times New Roman" w:hAnsi="Times New Roman" w:cs="Times New Roman"/>
          <w:sz w:val="24"/>
          <w:szCs w:val="24"/>
        </w:rPr>
      </w:pPr>
      <w:r>
        <w:rPr>
          <w:rFonts w:ascii="Times New Roman" w:hAnsi="Times New Roman" w:cs="Times New Roman"/>
          <w:sz w:val="24"/>
          <w:szCs w:val="24"/>
        </w:rPr>
        <w:t>к</w:t>
      </w:r>
      <w:r w:rsidR="00252992" w:rsidRPr="0072780F">
        <w:rPr>
          <w:rFonts w:ascii="Times New Roman" w:hAnsi="Times New Roman" w:cs="Times New Roman"/>
          <w:sz w:val="24"/>
          <w:szCs w:val="24"/>
        </w:rPr>
        <w:t xml:space="preserve"> административному регламенту </w:t>
      </w:r>
    </w:p>
    <w:p w:rsidR="0079236F" w:rsidRDefault="00252992" w:rsidP="006B1883">
      <w:pPr>
        <w:pStyle w:val="ConsPlusNormal"/>
        <w:ind w:left="4962" w:firstLine="0"/>
        <w:jc w:val="right"/>
        <w:outlineLvl w:val="1"/>
        <w:rPr>
          <w:rFonts w:ascii="Times New Roman" w:hAnsi="Times New Roman" w:cs="Times New Roman"/>
          <w:sz w:val="24"/>
          <w:szCs w:val="24"/>
        </w:rPr>
      </w:pPr>
      <w:r w:rsidRPr="0072780F">
        <w:rPr>
          <w:rFonts w:ascii="Times New Roman" w:hAnsi="Times New Roman" w:cs="Times New Roman"/>
          <w:sz w:val="24"/>
          <w:szCs w:val="24"/>
        </w:rPr>
        <w:t xml:space="preserve">Администрации города Сарапула </w:t>
      </w:r>
    </w:p>
    <w:p w:rsidR="00252992" w:rsidRPr="0072780F" w:rsidRDefault="00252992" w:rsidP="006B1883">
      <w:pPr>
        <w:pStyle w:val="ConsPlusNormal"/>
        <w:ind w:left="4962" w:firstLine="0"/>
        <w:jc w:val="right"/>
        <w:outlineLvl w:val="1"/>
        <w:rPr>
          <w:rFonts w:ascii="Times New Roman" w:hAnsi="Times New Roman" w:cs="Times New Roman"/>
          <w:sz w:val="24"/>
          <w:szCs w:val="24"/>
        </w:rPr>
      </w:pPr>
      <w:r w:rsidRPr="0072780F">
        <w:rPr>
          <w:rFonts w:ascii="Times New Roman" w:hAnsi="Times New Roman" w:cs="Times New Roman"/>
          <w:sz w:val="24"/>
          <w:szCs w:val="24"/>
        </w:rPr>
        <w:t>предоставления муниципальной услуги «Предоставление разрешения на строительство»</w:t>
      </w:r>
    </w:p>
    <w:p w:rsidR="00252992" w:rsidRPr="0072780F" w:rsidRDefault="00252992" w:rsidP="006B1883">
      <w:pPr>
        <w:pStyle w:val="ConsPlusNormal"/>
        <w:ind w:firstLine="709"/>
        <w:jc w:val="both"/>
        <w:rPr>
          <w:rFonts w:ascii="Times New Roman" w:hAnsi="Times New Roman" w:cs="Times New Roman"/>
          <w:sz w:val="24"/>
          <w:szCs w:val="24"/>
        </w:rPr>
      </w:pPr>
    </w:p>
    <w:p w:rsidR="00FC7BB2" w:rsidRPr="0072780F" w:rsidRDefault="00FC7BB2" w:rsidP="006B1883">
      <w:pPr>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РАЗРЕШЕНИЕ НА СТРОИТЕЛЬСТВО</w:t>
      </w:r>
    </w:p>
    <w:tbl>
      <w:tblPr>
        <w:tblW w:w="10263" w:type="dxa"/>
        <w:jc w:val="right"/>
        <w:tblLayout w:type="fixed"/>
        <w:tblCellMar>
          <w:left w:w="28" w:type="dxa"/>
          <w:right w:w="28" w:type="dxa"/>
        </w:tblCellMar>
        <w:tblLook w:val="0000" w:firstRow="0" w:lastRow="0" w:firstColumn="0" w:lastColumn="0" w:noHBand="0" w:noVBand="0"/>
      </w:tblPr>
      <w:tblGrid>
        <w:gridCol w:w="312"/>
        <w:gridCol w:w="198"/>
        <w:gridCol w:w="454"/>
        <w:gridCol w:w="4479"/>
        <w:gridCol w:w="4820"/>
      </w:tblGrid>
      <w:tr w:rsidR="00FC7BB2" w:rsidRPr="0072780F" w:rsidTr="00015BA0">
        <w:trPr>
          <w:gridAfter w:val="2"/>
          <w:wAfter w:w="9299" w:type="dxa"/>
          <w:jc w:val="right"/>
        </w:trPr>
        <w:tc>
          <w:tcPr>
            <w:tcW w:w="510" w:type="dxa"/>
            <w:gridSpan w:val="2"/>
            <w:tcBorders>
              <w:top w:val="nil"/>
              <w:left w:val="nil"/>
              <w:bottom w:val="nil"/>
              <w:right w:val="nil"/>
            </w:tcBorders>
            <w:vAlign w:val="bottom"/>
          </w:tcPr>
          <w:p w:rsidR="00FC7BB2" w:rsidRPr="0072780F" w:rsidRDefault="00FC7BB2" w:rsidP="006B1883">
            <w:pPr>
              <w:spacing w:after="0" w:line="240" w:lineRule="auto"/>
              <w:rPr>
                <w:rFonts w:ascii="Times New Roman" w:hAnsi="Times New Roman" w:cs="Times New Roman"/>
                <w:sz w:val="24"/>
                <w:szCs w:val="24"/>
              </w:rPr>
            </w:pPr>
            <w:r w:rsidRPr="0072780F">
              <w:rPr>
                <w:rFonts w:ascii="Times New Roman" w:hAnsi="Times New Roman" w:cs="Times New Roman"/>
                <w:sz w:val="24"/>
                <w:szCs w:val="24"/>
              </w:rPr>
              <w:t>стр.</w:t>
            </w:r>
          </w:p>
        </w:tc>
        <w:tc>
          <w:tcPr>
            <w:tcW w:w="454" w:type="dxa"/>
            <w:tcBorders>
              <w:top w:val="nil"/>
              <w:left w:val="nil"/>
              <w:bottom w:val="single" w:sz="4" w:space="0" w:color="auto"/>
              <w:right w:val="nil"/>
            </w:tcBorders>
            <w:vAlign w:val="bottom"/>
          </w:tcPr>
          <w:p w:rsidR="00FC7BB2" w:rsidRPr="0072780F" w:rsidRDefault="00FC7BB2" w:rsidP="006B1883">
            <w:pPr>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1</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r w:rsidRPr="0072780F">
              <w:rPr>
                <w:rFonts w:ascii="Times New Roman" w:hAnsi="Times New Roman" w:cs="Times New Roman"/>
                <w:b/>
                <w:sz w:val="24"/>
                <w:szCs w:val="24"/>
              </w:rPr>
              <w:t>Раздел 1. Реквизиты разрешения на строительство</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1.1. Дата разрешения на строительство:</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1.2. Номер разрешения на строительство:</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1.3. Наименование органа (организации):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1.4. Срок действия настоящего разрешения: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1.5. Дата внесения изменений или исправлений:</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r w:rsidRPr="0072780F">
              <w:rPr>
                <w:rFonts w:ascii="Times New Roman" w:hAnsi="Times New Roman" w:cs="Times New Roman"/>
                <w:b/>
                <w:sz w:val="24"/>
                <w:szCs w:val="24"/>
              </w:rPr>
              <w:t>Раздел 2. Информация о застройщике</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2.1. Сведения о физическом лице или индивидуальном предпринимателе</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2.1.1. Фамилия: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2.1.2. Имя: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2.1.3. Отчество:</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2.1.4. ИНН:</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2.1.5. ОГРНИП:</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2.2. Сведения о юридическом лице</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2.2.1. Полное наименование:</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2.2.2. ИНН:</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2.2.3. ОГРН:</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r w:rsidRPr="0072780F">
              <w:rPr>
                <w:rFonts w:ascii="Times New Roman" w:hAnsi="Times New Roman" w:cs="Times New Roman"/>
                <w:b/>
                <w:sz w:val="24"/>
                <w:szCs w:val="24"/>
              </w:rPr>
              <w:t>Раздел 3. Информация об объекте капитального строительства</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3.1. Наименование объекта капитального строительства (этапа) в соответствии с проектной документацией:</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3.2. Вид выполняемых работ в отношении объекта капитального строительства в соответствии с проектной документацией:</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3.3. Адрес (местоположение) объекта капитального строительства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34" w:name="P76"/>
            <w:bookmarkEnd w:id="34"/>
            <w:r w:rsidRPr="0072780F">
              <w:rPr>
                <w:rFonts w:ascii="Times New Roman" w:hAnsi="Times New Roman" w:cs="Times New Roman"/>
                <w:sz w:val="24"/>
                <w:szCs w:val="24"/>
              </w:rPr>
              <w:t>3.3.1. Субъект Российской Федерации: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3.3.4. Тип и наименование населенного пункта: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3.3.5. Наименование элемента планировочной структуры:</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3.3.6. Наименование элемента улично-дорожной сети: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35" w:name="P88"/>
            <w:bookmarkEnd w:id="35"/>
            <w:r w:rsidRPr="0072780F">
              <w:rPr>
                <w:rFonts w:ascii="Times New Roman" w:hAnsi="Times New Roman" w:cs="Times New Roman"/>
                <w:sz w:val="24"/>
                <w:szCs w:val="24"/>
              </w:rPr>
              <w:t>3.3.7. Тип и номер здания (сооружения):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keepNext/>
              <w:spacing w:after="0" w:line="240" w:lineRule="auto"/>
              <w:ind w:left="57" w:right="57"/>
              <w:jc w:val="center"/>
              <w:rPr>
                <w:rFonts w:ascii="Times New Roman" w:hAnsi="Times New Roman" w:cs="Times New Roman"/>
                <w:b/>
                <w:sz w:val="24"/>
                <w:szCs w:val="24"/>
              </w:rPr>
            </w:pPr>
            <w:r w:rsidRPr="0072780F">
              <w:rPr>
                <w:rFonts w:ascii="Times New Roman" w:hAnsi="Times New Roman" w:cs="Times New Roman"/>
                <w:b/>
                <w:sz w:val="24"/>
                <w:szCs w:val="24"/>
              </w:rPr>
              <w:lastRenderedPageBreak/>
              <w:t>Раздел 4. Информация о земельном участке</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right="57"/>
              <w:rPr>
                <w:rFonts w:ascii="Times New Roman" w:hAnsi="Times New Roman" w:cs="Times New Roman"/>
                <w:sz w:val="24"/>
                <w:szCs w:val="24"/>
              </w:rPr>
            </w:pPr>
            <w:r w:rsidRPr="0072780F">
              <w:rPr>
                <w:rFonts w:ascii="Times New Roman" w:hAnsi="Times New Roman" w:cs="Times New Roman"/>
                <w:sz w:val="24"/>
                <w:szCs w:val="24"/>
              </w:rPr>
              <w:t xml:space="preserve"> 4.2. Площадь земельного участка (земельных участков), в границах которого (которых) </w:t>
            </w:r>
            <w:proofErr w:type="gramStart"/>
            <w:r w:rsidRPr="0072780F">
              <w:rPr>
                <w:rFonts w:ascii="Times New Roman" w:hAnsi="Times New Roman" w:cs="Times New Roman"/>
                <w:sz w:val="24"/>
                <w:szCs w:val="24"/>
              </w:rPr>
              <w:t>расположен</w:t>
            </w:r>
            <w:proofErr w:type="gramEnd"/>
            <w:r w:rsidRPr="0072780F">
              <w:rPr>
                <w:rFonts w:ascii="Times New Roman" w:hAnsi="Times New Roman" w:cs="Times New Roman"/>
                <w:sz w:val="24"/>
                <w:szCs w:val="24"/>
              </w:rPr>
              <w:t xml:space="preserve"> или планируется расположение объекта капитального строительства: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4.3. Сведения о градостроительном плане земельного участка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36" w:name="P96"/>
            <w:bookmarkEnd w:id="36"/>
            <w:r w:rsidRPr="0072780F">
              <w:rPr>
                <w:rFonts w:ascii="Times New Roman" w:hAnsi="Times New Roman" w:cs="Times New Roman"/>
                <w:sz w:val="24"/>
                <w:szCs w:val="24"/>
              </w:rPr>
              <w:t>4.3.X.1. Дата: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4.3.X.2. Номер:</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37" w:name="P100"/>
            <w:bookmarkEnd w:id="37"/>
            <w:r w:rsidRPr="0072780F">
              <w:rPr>
                <w:rFonts w:ascii="Times New Roman" w:hAnsi="Times New Roman" w:cs="Times New Roman"/>
                <w:sz w:val="24"/>
                <w:szCs w:val="24"/>
              </w:rPr>
              <w:t>4.3.X.3. Наименование органа, выдавшего градостроительный план земельного участка: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both"/>
              <w:rPr>
                <w:rFonts w:ascii="Times New Roman" w:hAnsi="Times New Roman" w:cs="Times New Roman"/>
                <w:sz w:val="24"/>
                <w:szCs w:val="24"/>
              </w:rPr>
            </w:pPr>
            <w:r w:rsidRPr="0072780F">
              <w:rPr>
                <w:rFonts w:ascii="Times New Roman" w:hAnsi="Times New Roman" w:cs="Times New Roman"/>
                <w:sz w:val="24"/>
                <w:szCs w:val="24"/>
              </w:rPr>
              <w:t xml:space="preserve">4.5. Сведения о схеме расположения земельного участка или земельных участков на кадастровом плане территории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38" w:name="P105"/>
            <w:bookmarkEnd w:id="38"/>
            <w:r w:rsidRPr="0072780F">
              <w:rPr>
                <w:rFonts w:ascii="Times New Roman" w:hAnsi="Times New Roman" w:cs="Times New Roman"/>
                <w:sz w:val="24"/>
                <w:szCs w:val="24"/>
              </w:rPr>
              <w:t>4.5.1. Дата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4.5.2. Номер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39" w:name="P109"/>
            <w:bookmarkEnd w:id="39"/>
            <w:r w:rsidRPr="0072780F">
              <w:rPr>
                <w:rFonts w:ascii="Times New Roman" w:hAnsi="Times New Roman" w:cs="Times New Roman"/>
                <w:sz w:val="24"/>
                <w:szCs w:val="24"/>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4.6. Информация о документации по планировке территории</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4.6.1. Сведения о проекте планировки территории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0" w:name="P113"/>
            <w:bookmarkEnd w:id="40"/>
            <w:r w:rsidRPr="0072780F">
              <w:rPr>
                <w:rFonts w:ascii="Times New Roman" w:hAnsi="Times New Roman" w:cs="Times New Roman"/>
                <w:sz w:val="24"/>
                <w:szCs w:val="24"/>
              </w:rPr>
              <w:t>4.6.1.X.1. Дата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4.6.1.X.2. Номер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1" w:name="P117"/>
            <w:bookmarkEnd w:id="41"/>
            <w:r w:rsidRPr="0072780F">
              <w:rPr>
                <w:rFonts w:ascii="Times New Roman" w:hAnsi="Times New Roman" w:cs="Times New Roman"/>
                <w:sz w:val="24"/>
                <w:szCs w:val="24"/>
              </w:rPr>
              <w:t>4.6.1.X.3. Наименование организации, уполномоченного органа или лица, принявшего решение об утверждении проекта планировки территории: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4.6.2. Сведения о проекте межевания территории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2" w:name="P120"/>
            <w:bookmarkEnd w:id="42"/>
            <w:r w:rsidRPr="0072780F">
              <w:rPr>
                <w:rFonts w:ascii="Times New Roman" w:hAnsi="Times New Roman" w:cs="Times New Roman"/>
                <w:sz w:val="24"/>
                <w:szCs w:val="24"/>
              </w:rPr>
              <w:t>4.6.2.X.1. Дата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4.6.2.X.2. Номер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3" w:name="P124"/>
            <w:bookmarkEnd w:id="43"/>
            <w:r w:rsidRPr="0072780F">
              <w:rPr>
                <w:rFonts w:ascii="Times New Roman" w:hAnsi="Times New Roman" w:cs="Times New Roman"/>
                <w:sz w:val="24"/>
                <w:szCs w:val="24"/>
              </w:rPr>
              <w:t>4.6.2.X.3. Наименование организации, уполномоченного органа или лица, принявшего решение об утверждении проекта межевания территории: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r w:rsidRPr="0072780F">
              <w:rPr>
                <w:rFonts w:ascii="Times New Roman" w:hAnsi="Times New Roman" w:cs="Times New Roman"/>
                <w:b/>
                <w:sz w:val="24"/>
                <w:szCs w:val="24"/>
              </w:rPr>
              <w:t xml:space="preserve">Раздел 5. Сведения о проектной документации, типовом архитектурном решении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5.1. Сведения о разработчике - индивидуальном предпринимателе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4" w:name="P128"/>
            <w:bookmarkEnd w:id="44"/>
            <w:r w:rsidRPr="0072780F">
              <w:rPr>
                <w:rFonts w:ascii="Times New Roman" w:hAnsi="Times New Roman" w:cs="Times New Roman"/>
                <w:sz w:val="24"/>
                <w:szCs w:val="24"/>
              </w:rPr>
              <w:t>5.1.1. Фамилия: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5.1.2. Имя: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5.1.3. Отчество:</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5.1.4. ИНН:</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5.1.5. ОГРНИП:</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5.2. Сведения о разработчике - юридическом лице</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5.2.1. Полное наименование:</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lastRenderedPageBreak/>
              <w:t>5.2.2. ИНН:</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bookmarkStart w:id="45" w:name="P143"/>
            <w:bookmarkEnd w:id="45"/>
            <w:r w:rsidRPr="0072780F">
              <w:rPr>
                <w:rFonts w:ascii="Times New Roman" w:hAnsi="Times New Roman" w:cs="Times New Roman"/>
                <w:sz w:val="24"/>
                <w:szCs w:val="24"/>
              </w:rPr>
              <w:t>5.2.3. ОГРН:</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5.3. Дата утверждения (при наличии):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5.4. Номер (при наличии):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both"/>
              <w:rPr>
                <w:rFonts w:ascii="Times New Roman" w:hAnsi="Times New Roman" w:cs="Times New Roman"/>
                <w:sz w:val="24"/>
                <w:szCs w:val="24"/>
              </w:rPr>
            </w:pPr>
            <w:r w:rsidRPr="0072780F">
              <w:rPr>
                <w:rFonts w:ascii="Times New Roman" w:hAnsi="Times New Roman" w:cs="Times New Roman"/>
                <w:sz w:val="24"/>
                <w:szCs w:val="24"/>
              </w:rPr>
              <w:t xml:space="preserve">5.5. Типовое </w:t>
            </w:r>
            <w:proofErr w:type="gramStart"/>
            <w:r w:rsidRPr="0072780F">
              <w:rPr>
                <w:rFonts w:ascii="Times New Roman" w:hAnsi="Times New Roman" w:cs="Times New Roman"/>
                <w:sz w:val="24"/>
                <w:szCs w:val="24"/>
              </w:rPr>
              <w:t>архитектурное решение</w:t>
            </w:r>
            <w:proofErr w:type="gramEnd"/>
            <w:r w:rsidRPr="0072780F">
              <w:rPr>
                <w:rFonts w:ascii="Times New Roman" w:hAnsi="Times New Roman" w:cs="Times New Roman"/>
                <w:sz w:val="24"/>
                <w:szCs w:val="24"/>
              </w:rPr>
              <w:t xml:space="preserve"> объекта капитального строительства, утвержденное для исторического поселения (при наличии)</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6" w:name="P150"/>
            <w:bookmarkEnd w:id="46"/>
            <w:r w:rsidRPr="0072780F">
              <w:rPr>
                <w:rFonts w:ascii="Times New Roman" w:hAnsi="Times New Roman" w:cs="Times New Roman"/>
                <w:sz w:val="24"/>
                <w:szCs w:val="24"/>
              </w:rPr>
              <w:t>5.5.1. Дата: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5.5.2. Номер:</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5.5.3. Наименование документа: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7" w:name="P156"/>
            <w:bookmarkEnd w:id="47"/>
            <w:r w:rsidRPr="0072780F">
              <w:rPr>
                <w:rFonts w:ascii="Times New Roman" w:hAnsi="Times New Roman" w:cs="Times New Roman"/>
                <w:sz w:val="24"/>
                <w:szCs w:val="24"/>
              </w:rPr>
              <w:t>5.5.4. Наименование уполномоченного органа, принявшего решение об утверждении типового архитектурного решения: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r w:rsidRPr="0072780F">
              <w:rPr>
                <w:rFonts w:ascii="Times New Roman" w:hAnsi="Times New Roman" w:cs="Times New Roman"/>
                <w:b/>
                <w:sz w:val="24"/>
                <w:szCs w:val="24"/>
              </w:rPr>
              <w:t xml:space="preserve">Раздел 6. Информация о результатах экспертизы проектной документации </w:t>
            </w:r>
            <w:r w:rsidRPr="0072780F">
              <w:rPr>
                <w:rFonts w:ascii="Times New Roman" w:hAnsi="Times New Roman" w:cs="Times New Roman"/>
                <w:b/>
                <w:sz w:val="24"/>
                <w:szCs w:val="24"/>
              </w:rPr>
              <w:br/>
              <w:t>и государственной экологической экспертизы</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6.1. Сведения об экспертизе проектной документации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8" w:name="P160"/>
            <w:bookmarkEnd w:id="48"/>
            <w:r w:rsidRPr="0072780F">
              <w:rPr>
                <w:rFonts w:ascii="Times New Roman" w:hAnsi="Times New Roman" w:cs="Times New Roman"/>
                <w:sz w:val="24"/>
                <w:szCs w:val="24"/>
              </w:rPr>
              <w:t>6.1.X.1. Дата утверждения: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6.1.X.2. Номер:</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49" w:name="P164"/>
            <w:bookmarkEnd w:id="49"/>
            <w:r w:rsidRPr="0072780F">
              <w:rPr>
                <w:rFonts w:ascii="Times New Roman" w:hAnsi="Times New Roman" w:cs="Times New Roman"/>
                <w:sz w:val="24"/>
                <w:szCs w:val="24"/>
              </w:rPr>
              <w:t>6.1.X.3. Наименование органа или организации, выдавшей положительное заключение экспертизы проектной документации: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6.2. Сведения о государственной экологической экспертизе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0" w:name="P167"/>
            <w:bookmarkEnd w:id="50"/>
            <w:r w:rsidRPr="0072780F">
              <w:rPr>
                <w:rFonts w:ascii="Times New Roman" w:hAnsi="Times New Roman" w:cs="Times New Roman"/>
                <w:sz w:val="24"/>
                <w:szCs w:val="24"/>
              </w:rPr>
              <w:t>6.2.X.1. Дата утверждения: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6.2.X.2. Номер:</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1" w:name="P171"/>
            <w:bookmarkEnd w:id="51"/>
            <w:r w:rsidRPr="0072780F">
              <w:rPr>
                <w:rFonts w:ascii="Times New Roman" w:hAnsi="Times New Roman" w:cs="Times New Roman"/>
                <w:sz w:val="24"/>
                <w:szCs w:val="24"/>
              </w:rPr>
              <w:t>6.2.X.3. Наименование органа, утвердившего положительное заключение государственной экологической экспертизы:</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both"/>
              <w:rPr>
                <w:rFonts w:ascii="Times New Roman" w:hAnsi="Times New Roman" w:cs="Times New Roman"/>
                <w:sz w:val="24"/>
                <w:szCs w:val="24"/>
              </w:rPr>
            </w:pPr>
            <w:r w:rsidRPr="0072780F">
              <w:rPr>
                <w:rFonts w:ascii="Times New Roman" w:hAnsi="Times New Roman" w:cs="Times New Roman"/>
                <w:sz w:val="24"/>
                <w:szCs w:val="24"/>
              </w:rPr>
              <w:t xml:space="preserve">6.3.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2" w:name="P174"/>
            <w:bookmarkEnd w:id="52"/>
            <w:r w:rsidRPr="0072780F">
              <w:rPr>
                <w:rFonts w:ascii="Times New Roman" w:hAnsi="Times New Roman" w:cs="Times New Roman"/>
                <w:sz w:val="24"/>
                <w:szCs w:val="24"/>
              </w:rPr>
              <w:t>6.3.1. Дата: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6.3.2. Номер:</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3" w:name="P178"/>
            <w:bookmarkEnd w:id="53"/>
            <w:r w:rsidRPr="0072780F">
              <w:rPr>
                <w:rFonts w:ascii="Times New Roman" w:hAnsi="Times New Roman" w:cs="Times New Roman"/>
                <w:sz w:val="24"/>
                <w:szCs w:val="24"/>
              </w:rPr>
              <w:t>6.3.3. Сведения о лице, утвердившем указанное подтверждение:</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both"/>
              <w:rPr>
                <w:rFonts w:ascii="Times New Roman" w:hAnsi="Times New Roman" w:cs="Times New Roman"/>
                <w:sz w:val="24"/>
                <w:szCs w:val="24"/>
              </w:rPr>
            </w:pPr>
            <w:r w:rsidRPr="0072780F">
              <w:rPr>
                <w:rFonts w:ascii="Times New Roman" w:hAnsi="Times New Roman" w:cs="Times New Roman"/>
                <w:sz w:val="24"/>
                <w:szCs w:val="24"/>
              </w:rPr>
              <w:t xml:space="preserve">6.4.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4" w:name="P181"/>
            <w:bookmarkEnd w:id="54"/>
            <w:r w:rsidRPr="0072780F">
              <w:rPr>
                <w:rFonts w:ascii="Times New Roman" w:hAnsi="Times New Roman" w:cs="Times New Roman"/>
                <w:sz w:val="24"/>
                <w:szCs w:val="24"/>
              </w:rPr>
              <w:t>6.4.1. Дата: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6.4.2. Номер:</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bookmarkStart w:id="55" w:name="P185"/>
            <w:bookmarkEnd w:id="55"/>
            <w:r w:rsidRPr="0072780F">
              <w:rPr>
                <w:rFonts w:ascii="Times New Roman" w:hAnsi="Times New Roman" w:cs="Times New Roman"/>
                <w:sz w:val="24"/>
                <w:szCs w:val="24"/>
              </w:rPr>
              <w:t>6.4.3. Наименование органа исполнительной власти или организации, проводившей оценку соответствия: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bookmarkStart w:id="56" w:name="P187"/>
            <w:bookmarkEnd w:id="56"/>
            <w:r w:rsidRPr="0072780F">
              <w:rPr>
                <w:rFonts w:ascii="Times New Roman" w:hAnsi="Times New Roman" w:cs="Times New Roman"/>
                <w:b/>
                <w:sz w:val="24"/>
                <w:szCs w:val="24"/>
              </w:rPr>
              <w:t xml:space="preserve">Раздел 7. Проектные характеристики объекта капитального строительства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7" w:name="P188"/>
            <w:bookmarkEnd w:id="57"/>
            <w:r w:rsidRPr="0072780F">
              <w:rPr>
                <w:rFonts w:ascii="Times New Roman" w:hAnsi="Times New Roman" w:cs="Times New Roman"/>
                <w:sz w:val="24"/>
                <w:szCs w:val="24"/>
              </w:rPr>
              <w:t>7.X. Наименование объекта капитального строительства, предусмотренного проектной документацией:</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 Вид объекта капитального строительства: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7.X.2. Назначение объекта: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7.X.3. Кадастровый номер реконструируемого объекта капитального строительства: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8" w:name="P196"/>
            <w:bookmarkEnd w:id="58"/>
            <w:r w:rsidRPr="0072780F">
              <w:rPr>
                <w:rFonts w:ascii="Times New Roman" w:hAnsi="Times New Roman" w:cs="Times New Roman"/>
                <w:sz w:val="24"/>
                <w:szCs w:val="24"/>
              </w:rPr>
              <w:t>7.X.4. Площадь застройки (кв.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59" w:name="P198"/>
            <w:bookmarkEnd w:id="59"/>
            <w:r w:rsidRPr="0072780F">
              <w:rPr>
                <w:rFonts w:ascii="Times New Roman" w:hAnsi="Times New Roman" w:cs="Times New Roman"/>
                <w:sz w:val="24"/>
                <w:szCs w:val="24"/>
              </w:rPr>
              <w:t>7.X.4.1. Площадь застройки части объекта капитального строительства (кв.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60" w:name="P200"/>
            <w:bookmarkEnd w:id="60"/>
            <w:r w:rsidRPr="0072780F">
              <w:rPr>
                <w:rFonts w:ascii="Times New Roman" w:hAnsi="Times New Roman" w:cs="Times New Roman"/>
                <w:sz w:val="24"/>
                <w:szCs w:val="24"/>
              </w:rPr>
              <w:lastRenderedPageBreak/>
              <w:t>7.X.5. Площадь (кв.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61" w:name="P202"/>
            <w:bookmarkEnd w:id="61"/>
            <w:r w:rsidRPr="0072780F">
              <w:rPr>
                <w:rFonts w:ascii="Times New Roman" w:hAnsi="Times New Roman" w:cs="Times New Roman"/>
                <w:sz w:val="24"/>
                <w:szCs w:val="24"/>
              </w:rPr>
              <w:t>7.X.5.1. Площадь части объекта капитального строительства (кв.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7.X.6. Площадь нежилых помещений (кв.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7.X.7. Площадь жилых помещений (кв.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7.X.8. Количество помещений (штук):</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7.X.9. Количество нежилых помещений (штук):</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7.X.10. Количество жилых помещений (штук):</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7.X.11. в том числе квартир (штук):</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 xml:space="preserve">7.X.12. Количество </w:t>
            </w:r>
            <w:proofErr w:type="spellStart"/>
            <w:r w:rsidRPr="0072780F">
              <w:rPr>
                <w:rFonts w:ascii="Times New Roman" w:hAnsi="Times New Roman" w:cs="Times New Roman"/>
                <w:sz w:val="24"/>
                <w:szCs w:val="24"/>
              </w:rPr>
              <w:t>машино</w:t>
            </w:r>
            <w:proofErr w:type="spellEnd"/>
            <w:r w:rsidRPr="0072780F">
              <w:rPr>
                <w:rFonts w:ascii="Times New Roman" w:hAnsi="Times New Roman" w:cs="Times New Roman"/>
                <w:sz w:val="24"/>
                <w:szCs w:val="24"/>
              </w:rPr>
              <w:t>-мест (штук):</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7.X.13. Количество этажей:</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7.X.14. в том числе, количество подземных этажей:</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7.X.15. Вместимость (человек):</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7.X.16. Высота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bookmarkStart w:id="62" w:name="P226"/>
            <w:bookmarkEnd w:id="62"/>
            <w:r w:rsidRPr="0072780F">
              <w:rPr>
                <w:rFonts w:ascii="Times New Roman" w:hAnsi="Times New Roman" w:cs="Times New Roman"/>
                <w:sz w:val="24"/>
                <w:szCs w:val="24"/>
              </w:rPr>
              <w:t>7.X.17. Иные показатели: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9951" w:type="dxa"/>
            <w:gridSpan w:val="4"/>
            <w:vAlign w:val="bottom"/>
          </w:tcPr>
          <w:p w:rsidR="00FC7BB2" w:rsidRPr="0072780F" w:rsidRDefault="00FC7BB2" w:rsidP="006B1883">
            <w:pPr>
              <w:spacing w:after="0" w:line="240" w:lineRule="auto"/>
              <w:ind w:left="57" w:right="57"/>
              <w:jc w:val="center"/>
              <w:rPr>
                <w:rFonts w:ascii="Times New Roman" w:hAnsi="Times New Roman" w:cs="Times New Roman"/>
                <w:b/>
                <w:sz w:val="24"/>
                <w:szCs w:val="24"/>
              </w:rPr>
            </w:pPr>
            <w:bookmarkStart w:id="63" w:name="P228"/>
            <w:bookmarkEnd w:id="63"/>
            <w:r w:rsidRPr="0072780F">
              <w:rPr>
                <w:rFonts w:ascii="Times New Roman" w:hAnsi="Times New Roman" w:cs="Times New Roman"/>
                <w:b/>
                <w:sz w:val="24"/>
                <w:szCs w:val="24"/>
              </w:rPr>
              <w:t xml:space="preserve">Раздел 8. Проектные характеристики линейного объекта </w:t>
            </w: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64" w:name="P229"/>
            <w:bookmarkEnd w:id="64"/>
            <w:r w:rsidRPr="0072780F">
              <w:rPr>
                <w:rFonts w:ascii="Times New Roman" w:hAnsi="Times New Roman" w:cs="Times New Roman"/>
                <w:sz w:val="24"/>
                <w:szCs w:val="24"/>
              </w:rPr>
              <w:t>8.X. Наименование линейного объекта, предусмотренного проектной документацией</w:t>
            </w:r>
            <w:proofErr w:type="gramStart"/>
            <w:r w:rsidRPr="0072780F">
              <w:rPr>
                <w:rFonts w:ascii="Times New Roman" w:hAnsi="Times New Roman" w:cs="Times New Roman"/>
                <w:sz w:val="24"/>
                <w:szCs w:val="24"/>
              </w:rPr>
              <w:t> :</w:t>
            </w:r>
            <w:proofErr w:type="gramEnd"/>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8.X.1. Кадастровый номер реконструируемого линейного объекта:</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65" w:name="P233"/>
            <w:bookmarkEnd w:id="65"/>
            <w:r w:rsidRPr="0072780F">
              <w:rPr>
                <w:rFonts w:ascii="Times New Roman" w:hAnsi="Times New Roman" w:cs="Times New Roman"/>
                <w:sz w:val="24"/>
                <w:szCs w:val="24"/>
              </w:rPr>
              <w:t>8.X.2. Протяженность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bookmarkStart w:id="66" w:name="P235"/>
            <w:bookmarkEnd w:id="66"/>
            <w:r w:rsidRPr="0072780F">
              <w:rPr>
                <w:rFonts w:ascii="Times New Roman" w:hAnsi="Times New Roman" w:cs="Times New Roman"/>
                <w:sz w:val="24"/>
                <w:szCs w:val="24"/>
              </w:rPr>
              <w:t>8.X.2.1. Протяженность участка или части линейного объекта (м):</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8.X.3. Категория (класс):</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8.X.4. Мощность (пропускная способность, грузооборот, интенсивность движения):</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vAlign w:val="bottom"/>
          </w:tcPr>
          <w:p w:rsidR="00FC7BB2" w:rsidRPr="0072780F" w:rsidRDefault="00FC7BB2" w:rsidP="006B1883">
            <w:pPr>
              <w:spacing w:after="0" w:line="240" w:lineRule="auto"/>
              <w:ind w:left="57" w:right="57"/>
              <w:rPr>
                <w:rFonts w:ascii="Times New Roman" w:hAnsi="Times New Roman" w:cs="Times New Roman"/>
                <w:sz w:val="24"/>
                <w:szCs w:val="24"/>
              </w:rPr>
            </w:pPr>
            <w:r w:rsidRPr="0072780F">
              <w:rPr>
                <w:rFonts w:ascii="Times New Roman" w:hAnsi="Times New Roman" w:cs="Times New Roman"/>
                <w:sz w:val="24"/>
                <w:szCs w:val="24"/>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r w:rsidR="00FC7BB2" w:rsidRPr="0072780F" w:rsidTr="00015B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2" w:type="dxa"/>
          <w:cantSplit/>
        </w:trPr>
        <w:tc>
          <w:tcPr>
            <w:tcW w:w="5131" w:type="dxa"/>
            <w:gridSpan w:val="3"/>
          </w:tcPr>
          <w:p w:rsidR="00FC7BB2" w:rsidRPr="0072780F" w:rsidRDefault="00FC7BB2" w:rsidP="006B1883">
            <w:pPr>
              <w:spacing w:after="0" w:line="240" w:lineRule="auto"/>
              <w:ind w:left="57" w:right="57"/>
              <w:rPr>
                <w:rFonts w:ascii="Times New Roman" w:hAnsi="Times New Roman" w:cs="Times New Roman"/>
                <w:sz w:val="24"/>
                <w:szCs w:val="24"/>
              </w:rPr>
            </w:pPr>
            <w:bookmarkStart w:id="67" w:name="P243"/>
            <w:bookmarkEnd w:id="67"/>
            <w:r w:rsidRPr="0072780F">
              <w:rPr>
                <w:rFonts w:ascii="Times New Roman" w:hAnsi="Times New Roman" w:cs="Times New Roman"/>
                <w:sz w:val="24"/>
                <w:szCs w:val="24"/>
              </w:rPr>
              <w:t>8.X.6. Иные показатели:</w:t>
            </w:r>
          </w:p>
        </w:tc>
        <w:tc>
          <w:tcPr>
            <w:tcW w:w="4820" w:type="dxa"/>
          </w:tcPr>
          <w:p w:rsidR="00FC7BB2" w:rsidRPr="0072780F" w:rsidRDefault="00FC7BB2" w:rsidP="006B1883">
            <w:pPr>
              <w:spacing w:after="0" w:line="240" w:lineRule="auto"/>
              <w:ind w:left="57" w:right="57"/>
              <w:rPr>
                <w:rFonts w:ascii="Times New Roman" w:hAnsi="Times New Roman" w:cs="Times New Roman"/>
                <w:sz w:val="24"/>
                <w:szCs w:val="24"/>
              </w:rPr>
            </w:pPr>
          </w:p>
        </w:tc>
      </w:tr>
    </w:tbl>
    <w:p w:rsidR="00FC7BB2" w:rsidRPr="0072780F" w:rsidRDefault="00FC7BB2" w:rsidP="006B1883">
      <w:pPr>
        <w:spacing w:after="0" w:line="240" w:lineRule="auto"/>
        <w:rPr>
          <w:rFonts w:ascii="Times New Roman" w:hAnsi="Times New Roman" w:cs="Times New Roman"/>
          <w:sz w:val="24"/>
          <w:szCs w:val="24"/>
        </w:rPr>
      </w:pP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1701"/>
        <w:gridCol w:w="4252"/>
      </w:tblGrid>
      <w:tr w:rsidR="00FC7BB2" w:rsidRPr="0072780F" w:rsidTr="00DD7A03">
        <w:trPr>
          <w:trHeight w:val="720"/>
        </w:trPr>
        <w:tc>
          <w:tcPr>
            <w:tcW w:w="3969" w:type="dxa"/>
            <w:vAlign w:val="bottom"/>
          </w:tcPr>
          <w:p w:rsidR="00FC7BB2" w:rsidRPr="0072780F" w:rsidRDefault="00FC7BB2" w:rsidP="006B1883">
            <w:pPr>
              <w:spacing w:after="0" w:line="240" w:lineRule="auto"/>
              <w:jc w:val="center"/>
              <w:rPr>
                <w:rFonts w:ascii="Times New Roman" w:hAnsi="Times New Roman" w:cs="Times New Roman"/>
                <w:sz w:val="24"/>
                <w:szCs w:val="24"/>
              </w:rPr>
            </w:pPr>
          </w:p>
        </w:tc>
        <w:tc>
          <w:tcPr>
            <w:tcW w:w="1701" w:type="dxa"/>
            <w:vAlign w:val="bottom"/>
          </w:tcPr>
          <w:p w:rsidR="00FC7BB2" w:rsidRPr="0072780F" w:rsidRDefault="00FC7BB2" w:rsidP="006B1883">
            <w:pPr>
              <w:spacing w:after="0" w:line="240" w:lineRule="auto"/>
              <w:jc w:val="center"/>
              <w:rPr>
                <w:rFonts w:ascii="Times New Roman" w:hAnsi="Times New Roman" w:cs="Times New Roman"/>
                <w:sz w:val="24"/>
                <w:szCs w:val="24"/>
              </w:rPr>
            </w:pPr>
          </w:p>
        </w:tc>
        <w:tc>
          <w:tcPr>
            <w:tcW w:w="4252" w:type="dxa"/>
            <w:vAlign w:val="bottom"/>
          </w:tcPr>
          <w:p w:rsidR="00FC7BB2" w:rsidRPr="0072780F" w:rsidRDefault="00FC7BB2" w:rsidP="006B1883">
            <w:pPr>
              <w:spacing w:after="0" w:line="240" w:lineRule="auto"/>
              <w:jc w:val="center"/>
              <w:rPr>
                <w:rFonts w:ascii="Times New Roman" w:hAnsi="Times New Roman" w:cs="Times New Roman"/>
                <w:sz w:val="24"/>
                <w:szCs w:val="24"/>
              </w:rPr>
            </w:pPr>
          </w:p>
        </w:tc>
      </w:tr>
      <w:tr w:rsidR="00FC7BB2" w:rsidRPr="0072780F" w:rsidTr="00DD7A03">
        <w:tc>
          <w:tcPr>
            <w:tcW w:w="3969" w:type="dxa"/>
          </w:tcPr>
          <w:p w:rsidR="00FC7BB2" w:rsidRPr="0072780F" w:rsidRDefault="00FC7BB2" w:rsidP="006B1883">
            <w:pPr>
              <w:spacing w:after="0" w:line="240" w:lineRule="auto"/>
              <w:ind w:left="284" w:hanging="284"/>
              <w:jc w:val="center"/>
              <w:rPr>
                <w:rFonts w:ascii="Times New Roman" w:hAnsi="Times New Roman" w:cs="Times New Roman"/>
                <w:sz w:val="24"/>
                <w:szCs w:val="24"/>
              </w:rPr>
            </w:pPr>
            <w:r w:rsidRPr="0072780F">
              <w:rPr>
                <w:rFonts w:ascii="Times New Roman" w:hAnsi="Times New Roman" w:cs="Times New Roman"/>
                <w:sz w:val="24"/>
                <w:szCs w:val="24"/>
              </w:rPr>
              <w:t xml:space="preserve">должность уполномоченного лица </w:t>
            </w:r>
            <w:r w:rsidRPr="0072780F">
              <w:rPr>
                <w:rFonts w:ascii="Times New Roman" w:hAnsi="Times New Roman" w:cs="Times New Roman"/>
                <w:sz w:val="24"/>
                <w:szCs w:val="24"/>
              </w:rPr>
              <w:br/>
              <w:t>органа (организации), осуществляющего выдачу разрешения на строительство</w:t>
            </w:r>
          </w:p>
        </w:tc>
        <w:tc>
          <w:tcPr>
            <w:tcW w:w="1701" w:type="dxa"/>
          </w:tcPr>
          <w:p w:rsidR="00FC7BB2" w:rsidRPr="0072780F" w:rsidRDefault="00FC7BB2" w:rsidP="006B1883">
            <w:pPr>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подпись</w:t>
            </w:r>
          </w:p>
        </w:tc>
        <w:tc>
          <w:tcPr>
            <w:tcW w:w="4252" w:type="dxa"/>
          </w:tcPr>
          <w:p w:rsidR="00FC7BB2" w:rsidRPr="0072780F" w:rsidRDefault="00FC7BB2" w:rsidP="006B1883">
            <w:pPr>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инициалы, фамилия</w:t>
            </w:r>
          </w:p>
        </w:tc>
      </w:tr>
    </w:tbl>
    <w:p w:rsidR="00252992" w:rsidRPr="0072780F" w:rsidRDefault="00252992" w:rsidP="006B1883">
      <w:pPr>
        <w:pStyle w:val="ConsPlusNonformat"/>
        <w:jc w:val="both"/>
        <w:rPr>
          <w:rFonts w:ascii="Times New Roman" w:hAnsi="Times New Roman" w:cs="Times New Roman"/>
          <w:sz w:val="24"/>
          <w:szCs w:val="24"/>
        </w:rPr>
      </w:pPr>
    </w:p>
    <w:p w:rsidR="00252992" w:rsidRPr="0072780F" w:rsidRDefault="00252992" w:rsidP="006B1883">
      <w:pPr>
        <w:pStyle w:val="ConsPlusNonformat"/>
        <w:jc w:val="both"/>
        <w:rPr>
          <w:rFonts w:ascii="Times New Roman" w:hAnsi="Times New Roman" w:cs="Times New Roman"/>
          <w:sz w:val="24"/>
          <w:szCs w:val="24"/>
        </w:rPr>
      </w:pPr>
    </w:p>
    <w:p w:rsidR="00252992" w:rsidRPr="0072780F" w:rsidRDefault="00252992" w:rsidP="006B1883">
      <w:pPr>
        <w:pStyle w:val="ConsPlusNonformat"/>
        <w:jc w:val="both"/>
        <w:rPr>
          <w:rFonts w:ascii="Times New Roman" w:hAnsi="Times New Roman" w:cs="Times New Roman"/>
          <w:sz w:val="24"/>
          <w:szCs w:val="24"/>
        </w:rPr>
      </w:pPr>
    </w:p>
    <w:p w:rsidR="00F50A72" w:rsidRPr="0072780F" w:rsidRDefault="00F50A72" w:rsidP="006B1883">
      <w:pPr>
        <w:pStyle w:val="ConsPlusNonformat"/>
        <w:tabs>
          <w:tab w:val="left" w:pos="8066"/>
        </w:tabs>
        <w:jc w:val="both"/>
        <w:rPr>
          <w:rFonts w:ascii="Times New Roman" w:hAnsi="Times New Roman" w:cs="Times New Roman"/>
          <w:sz w:val="24"/>
          <w:szCs w:val="24"/>
        </w:rPr>
      </w:pPr>
      <w:r w:rsidRPr="0072780F">
        <w:rPr>
          <w:rFonts w:ascii="Times New Roman" w:hAnsi="Times New Roman" w:cs="Times New Roman"/>
          <w:sz w:val="24"/>
          <w:szCs w:val="24"/>
        </w:rPr>
        <w:tab/>
      </w:r>
    </w:p>
    <w:p w:rsidR="00845890" w:rsidRPr="0072780F" w:rsidRDefault="00845890" w:rsidP="006B1883">
      <w:pPr>
        <w:pStyle w:val="ConsPlusNonformat"/>
        <w:tabs>
          <w:tab w:val="left" w:pos="8066"/>
        </w:tabs>
        <w:jc w:val="both"/>
        <w:rPr>
          <w:rFonts w:ascii="Times New Roman" w:hAnsi="Times New Roman" w:cs="Times New Roman"/>
          <w:sz w:val="24"/>
          <w:szCs w:val="24"/>
        </w:rPr>
      </w:pPr>
    </w:p>
    <w:p w:rsidR="00845890" w:rsidRPr="0072780F" w:rsidRDefault="00845890" w:rsidP="006B1883">
      <w:pPr>
        <w:pStyle w:val="ConsPlusNonformat"/>
        <w:tabs>
          <w:tab w:val="left" w:pos="8066"/>
        </w:tabs>
        <w:jc w:val="both"/>
        <w:rPr>
          <w:rFonts w:ascii="Times New Roman" w:hAnsi="Times New Roman" w:cs="Times New Roman"/>
          <w:sz w:val="24"/>
          <w:szCs w:val="24"/>
        </w:rPr>
      </w:pPr>
    </w:p>
    <w:p w:rsidR="00845890" w:rsidRDefault="00845890" w:rsidP="006B1883">
      <w:pPr>
        <w:pStyle w:val="ConsPlusNonformat"/>
        <w:tabs>
          <w:tab w:val="left" w:pos="8066"/>
        </w:tabs>
        <w:jc w:val="both"/>
        <w:rPr>
          <w:rFonts w:ascii="Times New Roman" w:hAnsi="Times New Roman" w:cs="Times New Roman"/>
          <w:sz w:val="24"/>
          <w:szCs w:val="24"/>
        </w:rPr>
      </w:pPr>
    </w:p>
    <w:p w:rsidR="00015BA0" w:rsidRDefault="00015BA0" w:rsidP="006B1883">
      <w:pPr>
        <w:pStyle w:val="ConsPlusNonformat"/>
        <w:tabs>
          <w:tab w:val="left" w:pos="8066"/>
        </w:tabs>
        <w:jc w:val="both"/>
        <w:rPr>
          <w:rFonts w:ascii="Times New Roman" w:hAnsi="Times New Roman" w:cs="Times New Roman"/>
          <w:sz w:val="24"/>
          <w:szCs w:val="24"/>
        </w:rPr>
      </w:pPr>
    </w:p>
    <w:p w:rsidR="00015BA0" w:rsidRPr="0072780F" w:rsidRDefault="00015BA0" w:rsidP="006B1883">
      <w:pPr>
        <w:pStyle w:val="ConsPlusNonformat"/>
        <w:tabs>
          <w:tab w:val="left" w:pos="8066"/>
        </w:tabs>
        <w:jc w:val="both"/>
        <w:rPr>
          <w:rFonts w:ascii="Times New Roman" w:hAnsi="Times New Roman" w:cs="Times New Roman"/>
          <w:sz w:val="24"/>
          <w:szCs w:val="24"/>
        </w:rPr>
      </w:pPr>
    </w:p>
    <w:p w:rsidR="00845890" w:rsidRPr="0072780F" w:rsidRDefault="00845890" w:rsidP="006B1883">
      <w:pPr>
        <w:pStyle w:val="ConsPlusNonformat"/>
        <w:tabs>
          <w:tab w:val="left" w:pos="8066"/>
        </w:tabs>
        <w:jc w:val="both"/>
        <w:rPr>
          <w:rFonts w:ascii="Times New Roman" w:hAnsi="Times New Roman" w:cs="Times New Roman"/>
          <w:sz w:val="24"/>
          <w:szCs w:val="24"/>
        </w:rPr>
      </w:pPr>
    </w:p>
    <w:p w:rsidR="00F50A72" w:rsidRDefault="00F50A72" w:rsidP="006B1883">
      <w:pPr>
        <w:pStyle w:val="ConsPlusNonformat"/>
        <w:tabs>
          <w:tab w:val="left" w:pos="8066"/>
        </w:tabs>
        <w:jc w:val="both"/>
        <w:rPr>
          <w:rFonts w:ascii="Times New Roman" w:hAnsi="Times New Roman" w:cs="Times New Roman"/>
          <w:sz w:val="24"/>
          <w:szCs w:val="24"/>
        </w:rPr>
      </w:pPr>
    </w:p>
    <w:p w:rsidR="00DD7A03" w:rsidRPr="0072780F" w:rsidRDefault="00DD7A03" w:rsidP="006B1883">
      <w:pPr>
        <w:pStyle w:val="ConsPlusNonformat"/>
        <w:tabs>
          <w:tab w:val="left" w:pos="8066"/>
        </w:tabs>
        <w:jc w:val="both"/>
        <w:rPr>
          <w:rFonts w:ascii="Times New Roman" w:hAnsi="Times New Roman" w:cs="Times New Roman"/>
          <w:sz w:val="24"/>
          <w:szCs w:val="24"/>
        </w:rPr>
      </w:pPr>
    </w:p>
    <w:p w:rsidR="00252992" w:rsidRPr="0072780F" w:rsidRDefault="00DD7A03" w:rsidP="006B1883">
      <w:pPr>
        <w:pStyle w:val="ConsPlusNormal"/>
        <w:ind w:left="4962" w:firstLine="0"/>
        <w:jc w:val="right"/>
        <w:outlineLvl w:val="1"/>
        <w:rPr>
          <w:rFonts w:ascii="Times New Roman" w:hAnsi="Times New Roman" w:cs="Times New Roman"/>
          <w:b/>
          <w:sz w:val="24"/>
          <w:szCs w:val="24"/>
        </w:rPr>
      </w:pPr>
      <w:r>
        <w:rPr>
          <w:rFonts w:ascii="Times New Roman" w:hAnsi="Times New Roman" w:cs="Times New Roman"/>
          <w:b/>
          <w:sz w:val="24"/>
          <w:szCs w:val="24"/>
        </w:rPr>
        <w:lastRenderedPageBreak/>
        <w:t>Приложение 2</w:t>
      </w:r>
      <w:r w:rsidR="00252992" w:rsidRPr="0072780F">
        <w:rPr>
          <w:rFonts w:ascii="Times New Roman" w:hAnsi="Times New Roman" w:cs="Times New Roman"/>
          <w:b/>
          <w:sz w:val="24"/>
          <w:szCs w:val="24"/>
        </w:rPr>
        <w:t xml:space="preserve"> </w:t>
      </w:r>
    </w:p>
    <w:p w:rsidR="00DD7A03" w:rsidRDefault="00DD7A03" w:rsidP="006B1883">
      <w:pPr>
        <w:pStyle w:val="ConsPlusNormal"/>
        <w:ind w:left="4962" w:firstLine="0"/>
        <w:jc w:val="right"/>
        <w:outlineLvl w:val="1"/>
        <w:rPr>
          <w:rFonts w:ascii="Times New Roman" w:hAnsi="Times New Roman" w:cs="Times New Roman"/>
          <w:sz w:val="24"/>
          <w:szCs w:val="24"/>
        </w:rPr>
      </w:pPr>
      <w:r>
        <w:rPr>
          <w:rFonts w:ascii="Times New Roman" w:hAnsi="Times New Roman" w:cs="Times New Roman"/>
          <w:sz w:val="24"/>
          <w:szCs w:val="24"/>
        </w:rPr>
        <w:t>к</w:t>
      </w:r>
      <w:r w:rsidR="00252992" w:rsidRPr="0072780F">
        <w:rPr>
          <w:rFonts w:ascii="Times New Roman" w:hAnsi="Times New Roman" w:cs="Times New Roman"/>
          <w:sz w:val="24"/>
          <w:szCs w:val="24"/>
        </w:rPr>
        <w:t xml:space="preserve"> административному регламенту </w:t>
      </w:r>
    </w:p>
    <w:p w:rsidR="00DD7A03" w:rsidRDefault="00252992" w:rsidP="006B1883">
      <w:pPr>
        <w:pStyle w:val="ConsPlusNormal"/>
        <w:ind w:left="4962" w:firstLine="0"/>
        <w:jc w:val="right"/>
        <w:outlineLvl w:val="1"/>
        <w:rPr>
          <w:rFonts w:ascii="Times New Roman" w:hAnsi="Times New Roman" w:cs="Times New Roman"/>
          <w:sz w:val="24"/>
          <w:szCs w:val="24"/>
        </w:rPr>
      </w:pPr>
      <w:r w:rsidRPr="0072780F">
        <w:rPr>
          <w:rFonts w:ascii="Times New Roman" w:hAnsi="Times New Roman" w:cs="Times New Roman"/>
          <w:sz w:val="24"/>
          <w:szCs w:val="24"/>
        </w:rPr>
        <w:t>Администрации города Сарапула</w:t>
      </w:r>
    </w:p>
    <w:p w:rsidR="00252992" w:rsidRDefault="00252992" w:rsidP="006B1883">
      <w:pPr>
        <w:pStyle w:val="ConsPlusNormal"/>
        <w:ind w:left="4962" w:firstLine="0"/>
        <w:jc w:val="right"/>
        <w:outlineLvl w:val="1"/>
        <w:rPr>
          <w:rFonts w:ascii="Times New Roman" w:hAnsi="Times New Roman" w:cs="Times New Roman"/>
          <w:sz w:val="24"/>
          <w:szCs w:val="24"/>
        </w:rPr>
      </w:pPr>
      <w:r w:rsidRPr="0072780F">
        <w:rPr>
          <w:rFonts w:ascii="Times New Roman" w:hAnsi="Times New Roman" w:cs="Times New Roman"/>
          <w:sz w:val="24"/>
          <w:szCs w:val="24"/>
        </w:rPr>
        <w:t xml:space="preserve"> предоставления муниципальной услуги «Предоставление разрешения на строительство»</w:t>
      </w:r>
    </w:p>
    <w:p w:rsidR="00DD7A03" w:rsidRPr="0072780F" w:rsidRDefault="00DD7A03" w:rsidP="006B1883">
      <w:pPr>
        <w:pStyle w:val="ConsPlusNormal"/>
        <w:ind w:left="4962" w:firstLine="0"/>
        <w:jc w:val="right"/>
        <w:outlineLvl w:val="1"/>
        <w:rPr>
          <w:rFonts w:ascii="Times New Roman" w:hAnsi="Times New Roman" w:cs="Times New Roman"/>
          <w:sz w:val="24"/>
          <w:szCs w:val="24"/>
        </w:rPr>
      </w:pPr>
    </w:p>
    <w:p w:rsidR="009E04F6" w:rsidRPr="0072780F" w:rsidRDefault="009E04F6" w:rsidP="006B1883">
      <w:pPr>
        <w:pStyle w:val="ConsPlusNonformat"/>
        <w:jc w:val="right"/>
        <w:rPr>
          <w:rFonts w:ascii="Times New Roman" w:hAnsi="Times New Roman" w:cs="Times New Roman"/>
          <w:sz w:val="24"/>
          <w:szCs w:val="24"/>
        </w:rPr>
      </w:pPr>
      <w:r w:rsidRPr="0072780F">
        <w:rPr>
          <w:rFonts w:ascii="Times New Roman" w:hAnsi="Times New Roman" w:cs="Times New Roman"/>
          <w:sz w:val="24"/>
          <w:szCs w:val="24"/>
        </w:rPr>
        <w:t xml:space="preserve">                                         Начальнику управления архитектуры</w:t>
      </w:r>
    </w:p>
    <w:p w:rsidR="009E04F6" w:rsidRPr="0072780F" w:rsidRDefault="009E04F6" w:rsidP="006B1883">
      <w:pPr>
        <w:pStyle w:val="ConsPlusNonformat"/>
        <w:jc w:val="right"/>
        <w:rPr>
          <w:rFonts w:ascii="Times New Roman" w:hAnsi="Times New Roman" w:cs="Times New Roman"/>
          <w:sz w:val="24"/>
          <w:szCs w:val="24"/>
        </w:rPr>
      </w:pPr>
      <w:r w:rsidRPr="0072780F">
        <w:rPr>
          <w:rFonts w:ascii="Times New Roman" w:hAnsi="Times New Roman" w:cs="Times New Roman"/>
          <w:sz w:val="24"/>
          <w:szCs w:val="24"/>
        </w:rPr>
        <w:t xml:space="preserve">и градостроительства Администрации города Сарапула </w:t>
      </w:r>
    </w:p>
    <w:p w:rsidR="009E04F6" w:rsidRPr="0072780F" w:rsidRDefault="009E04F6" w:rsidP="006B1883">
      <w:pPr>
        <w:tabs>
          <w:tab w:val="left" w:pos="4536"/>
        </w:tabs>
        <w:spacing w:after="0" w:line="240" w:lineRule="auto"/>
        <w:ind w:firstLine="709"/>
        <w:jc w:val="right"/>
        <w:rPr>
          <w:rFonts w:ascii="Times New Roman" w:eastAsia="Times New Roman" w:hAnsi="Times New Roman" w:cs="Times New Roman"/>
          <w:sz w:val="24"/>
          <w:szCs w:val="24"/>
          <w:lang w:eastAsia="ru-RU"/>
        </w:rPr>
      </w:pPr>
    </w:p>
    <w:p w:rsidR="009E04F6" w:rsidRPr="0072780F" w:rsidRDefault="009E04F6" w:rsidP="006B1883">
      <w:pPr>
        <w:tabs>
          <w:tab w:val="left" w:pos="4536"/>
        </w:tabs>
        <w:spacing w:after="0" w:line="240" w:lineRule="auto"/>
        <w:ind w:firstLine="709"/>
        <w:jc w:val="right"/>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от ________________________________________</w:t>
      </w:r>
    </w:p>
    <w:p w:rsidR="009E04F6" w:rsidRPr="0072780F" w:rsidRDefault="009E04F6" w:rsidP="006B1883">
      <w:pPr>
        <w:spacing w:after="0" w:line="240" w:lineRule="auto"/>
        <w:ind w:left="4248"/>
        <w:rPr>
          <w:rFonts w:ascii="Times New Roman" w:eastAsia="Times New Roman" w:hAnsi="Times New Roman" w:cs="Times New Roman"/>
          <w:sz w:val="24"/>
          <w:szCs w:val="24"/>
          <w:lang w:eastAsia="ru-RU"/>
        </w:rPr>
      </w:pPr>
      <w:r w:rsidRPr="0072780F">
        <w:rPr>
          <w:rFonts w:ascii="Times New Roman" w:eastAsia="Times New Roman" w:hAnsi="Times New Roman" w:cs="Times New Roman"/>
          <w:i/>
          <w:sz w:val="24"/>
          <w:szCs w:val="24"/>
          <w:lang w:eastAsia="ru-RU"/>
        </w:rPr>
        <w:t xml:space="preserve">       </w:t>
      </w:r>
      <w:proofErr w:type="gramStart"/>
      <w:r w:rsidRPr="0072780F">
        <w:rPr>
          <w:rFonts w:ascii="Times New Roman" w:eastAsia="Times New Roman" w:hAnsi="Times New Roman" w:cs="Times New Roman"/>
          <w:i/>
          <w:sz w:val="24"/>
          <w:szCs w:val="24"/>
          <w:lang w:eastAsia="ru-RU"/>
        </w:rPr>
        <w:t>(</w:t>
      </w:r>
      <w:r w:rsidRPr="0072780F">
        <w:rPr>
          <w:rFonts w:ascii="Times New Roman" w:eastAsia="Times New Roman" w:hAnsi="Times New Roman" w:cs="Times New Roman"/>
          <w:sz w:val="24"/>
          <w:szCs w:val="24"/>
          <w:lang w:eastAsia="ru-RU"/>
        </w:rPr>
        <w:t>наименование застройщика, полное наименование               __________________________________________</w:t>
      </w:r>
      <w:proofErr w:type="gramEnd"/>
    </w:p>
    <w:p w:rsidR="009E04F6" w:rsidRPr="0072780F" w:rsidRDefault="009E04F6" w:rsidP="006B1883">
      <w:pPr>
        <w:spacing w:after="0" w:line="240" w:lineRule="auto"/>
        <w:ind w:left="4248" w:firstLine="709"/>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организации – для юридических лиц,      __________________________________________</w:t>
      </w:r>
    </w:p>
    <w:p w:rsidR="009E04F6" w:rsidRPr="0072780F" w:rsidRDefault="009E04F6" w:rsidP="006B1883">
      <w:pPr>
        <w:spacing w:after="0" w:line="240" w:lineRule="auto"/>
        <w:ind w:left="4248" w:firstLine="709"/>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Ф.И.О. - для граждан,     __________________________________________</w:t>
      </w:r>
    </w:p>
    <w:p w:rsidR="009E04F6" w:rsidRPr="0072780F" w:rsidRDefault="009E04F6" w:rsidP="006B1883">
      <w:pPr>
        <w:spacing w:after="0" w:line="240" w:lineRule="auto"/>
        <w:ind w:left="4248" w:firstLine="709"/>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почтовый индекс, адрес и телефон)</w:t>
      </w:r>
    </w:p>
    <w:p w:rsidR="009E04F6" w:rsidRPr="0072780F" w:rsidRDefault="009E04F6" w:rsidP="006B1883">
      <w:pPr>
        <w:pStyle w:val="ConsPlusNonformat"/>
        <w:jc w:val="right"/>
        <w:rPr>
          <w:rFonts w:ascii="Times New Roman" w:hAnsi="Times New Roman" w:cs="Times New Roman"/>
          <w:sz w:val="24"/>
          <w:szCs w:val="24"/>
        </w:rPr>
      </w:pPr>
    </w:p>
    <w:p w:rsidR="009E04F6" w:rsidRPr="0072780F" w:rsidRDefault="009E04F6" w:rsidP="006B1883">
      <w:pPr>
        <w:pStyle w:val="ConsPlusNonformat"/>
        <w:jc w:val="both"/>
        <w:rPr>
          <w:rFonts w:ascii="Times New Roman" w:hAnsi="Times New Roman" w:cs="Times New Roman"/>
          <w:sz w:val="24"/>
          <w:szCs w:val="24"/>
        </w:rPr>
      </w:pPr>
      <w:bookmarkStart w:id="68" w:name="P508"/>
      <w:bookmarkEnd w:id="68"/>
    </w:p>
    <w:p w:rsidR="009E04F6" w:rsidRPr="00DD7A03" w:rsidRDefault="009E04F6" w:rsidP="006B1883">
      <w:pPr>
        <w:spacing w:after="0" w:line="240" w:lineRule="auto"/>
        <w:jc w:val="center"/>
        <w:rPr>
          <w:rFonts w:ascii="Times New Roman" w:eastAsia="Times New Roman" w:hAnsi="Times New Roman" w:cs="Times New Roman"/>
          <w:b/>
          <w:sz w:val="24"/>
          <w:szCs w:val="24"/>
          <w:lang w:eastAsia="ru-RU"/>
        </w:rPr>
      </w:pPr>
      <w:proofErr w:type="gramStart"/>
      <w:r w:rsidRPr="00DD7A03">
        <w:rPr>
          <w:rFonts w:ascii="Times New Roman" w:eastAsia="Times New Roman" w:hAnsi="Times New Roman" w:cs="Times New Roman"/>
          <w:b/>
          <w:sz w:val="24"/>
          <w:szCs w:val="24"/>
          <w:lang w:eastAsia="ru-RU"/>
        </w:rPr>
        <w:t>З</w:t>
      </w:r>
      <w:proofErr w:type="gramEnd"/>
      <w:r w:rsidRPr="00DD7A03">
        <w:rPr>
          <w:rFonts w:ascii="Times New Roman" w:eastAsia="Times New Roman" w:hAnsi="Times New Roman" w:cs="Times New Roman"/>
          <w:b/>
          <w:sz w:val="24"/>
          <w:szCs w:val="24"/>
          <w:lang w:eastAsia="ru-RU"/>
        </w:rPr>
        <w:t xml:space="preserve"> А Я В Л Е Н И Е</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Прошу выдать разрешение на строительство: ______________________________________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proofErr w:type="gramStart"/>
      <w:r w:rsidRPr="0072780F">
        <w:rPr>
          <w:rFonts w:ascii="Times New Roman" w:eastAsia="Times New Roman" w:hAnsi="Times New Roman" w:cs="Times New Roman"/>
          <w:i/>
          <w:sz w:val="24"/>
          <w:szCs w:val="24"/>
          <w:lang w:eastAsia="ru-RU"/>
        </w:rPr>
        <w:t>(</w:t>
      </w:r>
      <w:r w:rsidRPr="0072780F">
        <w:rPr>
          <w:rFonts w:ascii="Times New Roman" w:eastAsia="Times New Roman" w:hAnsi="Times New Roman" w:cs="Times New Roman"/>
          <w:sz w:val="24"/>
          <w:szCs w:val="24"/>
          <w:lang w:eastAsia="ru-RU"/>
        </w:rPr>
        <w:t xml:space="preserve">наименование объекта капитального строительства в соответствии с утвержденной </w:t>
      </w:r>
      <w:proofErr w:type="gramEnd"/>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проектной документацией)</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на земельном участке по адресу: _________________________________________________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i/>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(город,  улица или адресный ориентир)</w:t>
      </w:r>
    </w:p>
    <w:p w:rsidR="009E04F6" w:rsidRPr="0072780F" w:rsidRDefault="009E04F6" w:rsidP="006B1883">
      <w:pPr>
        <w:spacing w:after="0" w:line="240" w:lineRule="auto"/>
        <w:jc w:val="both"/>
        <w:rPr>
          <w:rFonts w:ascii="Times New Roman" w:eastAsia="Times New Roman" w:hAnsi="Times New Roman" w:cs="Times New Roman"/>
          <w:i/>
          <w:sz w:val="24"/>
          <w:szCs w:val="24"/>
          <w:lang w:eastAsia="ru-RU"/>
        </w:rPr>
      </w:pPr>
      <w:r w:rsidRPr="0072780F">
        <w:rPr>
          <w:rFonts w:ascii="Times New Roman" w:eastAsia="Times New Roman" w:hAnsi="Times New Roman" w:cs="Times New Roman"/>
          <w:sz w:val="24"/>
          <w:szCs w:val="24"/>
          <w:lang w:eastAsia="ru-RU"/>
        </w:rPr>
        <w:t xml:space="preserve">сроком </w:t>
      </w:r>
      <w:proofErr w:type="gramStart"/>
      <w:r w:rsidRPr="0072780F">
        <w:rPr>
          <w:rFonts w:ascii="Times New Roman" w:eastAsia="Times New Roman" w:hAnsi="Times New Roman" w:cs="Times New Roman"/>
          <w:sz w:val="24"/>
          <w:szCs w:val="24"/>
          <w:lang w:eastAsia="ru-RU"/>
        </w:rPr>
        <w:t>на</w:t>
      </w:r>
      <w:proofErr w:type="gramEnd"/>
      <w:r w:rsidRPr="0072780F">
        <w:rPr>
          <w:rFonts w:ascii="Times New Roman" w:eastAsia="Times New Roman" w:hAnsi="Times New Roman" w:cs="Times New Roman"/>
          <w:sz w:val="24"/>
          <w:szCs w:val="24"/>
          <w:lang w:eastAsia="ru-RU"/>
        </w:rPr>
        <w:t xml:space="preserve"> ___________________ месяцев.</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(в соответствии с </w:t>
      </w:r>
      <w:proofErr w:type="gramStart"/>
      <w:r w:rsidRPr="0072780F">
        <w:rPr>
          <w:rFonts w:ascii="Times New Roman" w:eastAsia="Times New Roman" w:hAnsi="Times New Roman" w:cs="Times New Roman"/>
          <w:sz w:val="24"/>
          <w:szCs w:val="24"/>
          <w:lang w:eastAsia="ru-RU"/>
        </w:rPr>
        <w:t>ПОС</w:t>
      </w:r>
      <w:proofErr w:type="gramEnd"/>
      <w:r w:rsidRPr="0072780F">
        <w:rPr>
          <w:rFonts w:ascii="Times New Roman" w:eastAsia="Times New Roman" w:hAnsi="Times New Roman" w:cs="Times New Roman"/>
          <w:sz w:val="24"/>
          <w:szCs w:val="24"/>
          <w:lang w:eastAsia="ru-RU"/>
        </w:rPr>
        <w:t>)</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Приложение:</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1. Правоустанавливающие документы на земельный участок:</w:t>
      </w:r>
    </w:p>
    <w:p w:rsidR="009E04F6" w:rsidRPr="0072780F" w:rsidRDefault="009E04F6" w:rsidP="006B1883">
      <w:pPr>
        <w:pStyle w:val="af2"/>
        <w:numPr>
          <w:ilvl w:val="0"/>
          <w:numId w:val="37"/>
        </w:numPr>
        <w:spacing w:after="0" w:line="240" w:lineRule="auto"/>
        <w:ind w:left="0" w:firstLine="426"/>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Свидетельство о государственной регистрации права _________________________</w:t>
      </w:r>
    </w:p>
    <w:p w:rsidR="009E04F6" w:rsidRPr="0072780F" w:rsidRDefault="009E04F6"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pStyle w:val="af2"/>
        <w:numPr>
          <w:ilvl w:val="0"/>
          <w:numId w:val="37"/>
        </w:numPr>
        <w:spacing w:after="0" w:line="240" w:lineRule="auto"/>
        <w:ind w:left="0" w:firstLine="426"/>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Договор аренды земельного участка от ________________20____ г. № 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2. Градостроительный план земельного участка</w:t>
      </w:r>
      <w:r w:rsidRPr="0072780F">
        <w:rPr>
          <w:rFonts w:ascii="Times New Roman" w:hAnsi="Times New Roman" w:cs="Times New Roman"/>
          <w:sz w:val="24"/>
          <w:szCs w:val="24"/>
        </w:rPr>
        <w:t xml:space="preserve"> </w:t>
      </w:r>
      <w:r w:rsidRPr="0072780F">
        <w:rPr>
          <w:rFonts w:ascii="Times New Roman" w:eastAsia="Times New Roman" w:hAnsi="Times New Roman" w:cs="Times New Roman"/>
          <w:sz w:val="24"/>
          <w:szCs w:val="24"/>
          <w:lang w:eastAsia="ru-RU"/>
        </w:rPr>
        <w:t>или реквизиты проекта планировки территории и проекта межевания территории (для линейного объекта)______________________________________________________________________</w:t>
      </w:r>
    </w:p>
    <w:p w:rsidR="009E04F6" w:rsidRPr="0072780F" w:rsidRDefault="009E04F6" w:rsidP="006B1883">
      <w:pPr>
        <w:spacing w:after="0" w:line="240" w:lineRule="auto"/>
        <w:ind w:right="-185"/>
        <w:jc w:val="both"/>
        <w:rPr>
          <w:rFonts w:ascii="Times New Roman" w:eastAsia="Times New Roman" w:hAnsi="Times New Roman" w:cs="Times New Roman"/>
          <w:i/>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r w:rsidRPr="0072780F">
        <w:rPr>
          <w:rFonts w:ascii="Times New Roman" w:eastAsia="Times New Roman" w:hAnsi="Times New Roman" w:cs="Times New Roman"/>
          <w:i/>
          <w:sz w:val="24"/>
          <w:szCs w:val="24"/>
          <w:lang w:eastAsia="ru-RU"/>
        </w:rPr>
        <w:t>(</w:t>
      </w:r>
      <w:r w:rsidRPr="0072780F">
        <w:rPr>
          <w:rFonts w:ascii="Times New Roman" w:eastAsia="Times New Roman" w:hAnsi="Times New Roman" w:cs="Times New Roman"/>
          <w:sz w:val="24"/>
          <w:szCs w:val="24"/>
          <w:lang w:eastAsia="ru-RU"/>
        </w:rPr>
        <w:t>номер и дата утверждения)</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3. Материалы, содержащиеся в проектной документации: 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4. Положительное заключение экспертизы проектной документации, положительное заключение государственной экспертизы, положительное заключение государственной экологической экспертизы проектной документации 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5. Разрешение на отклонение от предельных параметров разрешенного строительства, реконструкции ________________________________________________________________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6. Согласие всех правообладателей объекта капитального строительства в случае реконструкции такого объекта ___________________________________________________</w:t>
      </w:r>
    </w:p>
    <w:p w:rsidR="009E04F6" w:rsidRPr="0072780F" w:rsidRDefault="009E04F6" w:rsidP="006B1883">
      <w:pPr>
        <w:spacing w:after="0" w:line="240" w:lineRule="auto"/>
        <w:ind w:right="-185"/>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w:t>
      </w:r>
    </w:p>
    <w:p w:rsidR="009E04F6" w:rsidRPr="0072780F" w:rsidRDefault="009E04F6" w:rsidP="006B1883">
      <w:pPr>
        <w:spacing w:after="0" w:line="240" w:lineRule="auto"/>
        <w:ind w:right="-185"/>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sz w:val="24"/>
          <w:szCs w:val="24"/>
          <w:lang w:eastAsia="ru-RU"/>
        </w:rPr>
      </w:pPr>
    </w:p>
    <w:p w:rsidR="009E04F6" w:rsidRPr="0072780F" w:rsidRDefault="009E04F6" w:rsidP="006B1883">
      <w:pPr>
        <w:spacing w:after="0" w:line="240" w:lineRule="auto"/>
        <w:jc w:val="both"/>
        <w:rPr>
          <w:rFonts w:ascii="Times New Roman" w:eastAsia="Times New Roman" w:hAnsi="Times New Roman" w:cs="Times New Roman"/>
          <w:i/>
          <w:sz w:val="24"/>
          <w:szCs w:val="24"/>
          <w:lang w:eastAsia="ru-RU"/>
        </w:rPr>
      </w:pPr>
      <w:r w:rsidRPr="0072780F">
        <w:rPr>
          <w:rFonts w:ascii="Times New Roman" w:eastAsia="Times New Roman" w:hAnsi="Times New Roman" w:cs="Times New Roman"/>
          <w:sz w:val="24"/>
          <w:szCs w:val="24"/>
          <w:lang w:eastAsia="ru-RU"/>
        </w:rPr>
        <w:t>Заказчик (застройщик) _______________________________________       _______________</w:t>
      </w:r>
    </w:p>
    <w:p w:rsidR="009E04F6" w:rsidRPr="0072780F" w:rsidRDefault="009E04F6" w:rsidP="006B1883">
      <w:pPr>
        <w:spacing w:after="0" w:line="240" w:lineRule="auto"/>
        <w:jc w:val="center"/>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(должность, Ф.И.О.)                                   (подпись)</w:t>
      </w:r>
    </w:p>
    <w:p w:rsidR="009E04F6" w:rsidRPr="0072780F" w:rsidRDefault="009E04F6" w:rsidP="006B1883">
      <w:pPr>
        <w:tabs>
          <w:tab w:val="left" w:pos="6731"/>
        </w:tabs>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М.П.</w:t>
      </w:r>
    </w:p>
    <w:p w:rsidR="009E04F6" w:rsidRPr="0072780F" w:rsidRDefault="009E04F6" w:rsidP="006B1883">
      <w:pPr>
        <w:spacing w:after="0" w:line="240" w:lineRule="auto"/>
        <w:ind w:firstLine="709"/>
        <w:jc w:val="both"/>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252992" w:rsidRDefault="00252992"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Default="00015BA0" w:rsidP="006B1883">
      <w:pPr>
        <w:pStyle w:val="ConsPlusNormal"/>
        <w:ind w:left="4962" w:firstLine="0"/>
        <w:jc w:val="center"/>
        <w:outlineLvl w:val="1"/>
        <w:rPr>
          <w:rFonts w:ascii="Times New Roman" w:hAnsi="Times New Roman" w:cs="Times New Roman"/>
          <w:sz w:val="24"/>
          <w:szCs w:val="24"/>
        </w:rPr>
      </w:pPr>
    </w:p>
    <w:p w:rsidR="00015BA0" w:rsidRPr="0072780F" w:rsidRDefault="00015BA0" w:rsidP="006B1883">
      <w:pPr>
        <w:pStyle w:val="ConsPlusNormal"/>
        <w:ind w:left="4962" w:firstLine="0"/>
        <w:jc w:val="center"/>
        <w:outlineLvl w:val="1"/>
        <w:rPr>
          <w:rFonts w:ascii="Times New Roman" w:hAnsi="Times New Roman" w:cs="Times New Roman"/>
          <w:sz w:val="24"/>
          <w:szCs w:val="24"/>
        </w:rPr>
      </w:pPr>
    </w:p>
    <w:p w:rsidR="00252992" w:rsidRPr="0072780F" w:rsidRDefault="00252992" w:rsidP="006B1883">
      <w:pPr>
        <w:pStyle w:val="ConsPlusNormal"/>
        <w:ind w:left="4962" w:firstLine="0"/>
        <w:jc w:val="center"/>
        <w:outlineLvl w:val="1"/>
        <w:rPr>
          <w:rFonts w:ascii="Times New Roman" w:hAnsi="Times New Roman" w:cs="Times New Roman"/>
          <w:sz w:val="24"/>
          <w:szCs w:val="24"/>
        </w:rPr>
      </w:pPr>
    </w:p>
    <w:p w:rsidR="00F50A72" w:rsidRPr="0072780F" w:rsidRDefault="00F50A72" w:rsidP="006B1883">
      <w:pPr>
        <w:pStyle w:val="ConsPlusNormal"/>
        <w:ind w:left="4962" w:firstLine="0"/>
        <w:jc w:val="center"/>
        <w:outlineLvl w:val="1"/>
        <w:rPr>
          <w:rFonts w:ascii="Times New Roman" w:hAnsi="Times New Roman" w:cs="Times New Roman"/>
          <w:sz w:val="24"/>
          <w:szCs w:val="24"/>
        </w:rPr>
      </w:pPr>
    </w:p>
    <w:p w:rsidR="00252992" w:rsidRPr="0072780F" w:rsidRDefault="00DD7A03" w:rsidP="006B1883">
      <w:pPr>
        <w:pStyle w:val="ConsPlusNormal"/>
        <w:ind w:left="4962" w:firstLine="0"/>
        <w:jc w:val="right"/>
        <w:outlineLvl w:val="1"/>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252992" w:rsidRPr="0072780F" w:rsidRDefault="00DD7A03" w:rsidP="00015BA0">
      <w:pPr>
        <w:pStyle w:val="ConsPlusNormal"/>
        <w:ind w:left="3969" w:firstLine="0"/>
        <w:jc w:val="right"/>
        <w:outlineLvl w:val="1"/>
        <w:rPr>
          <w:rFonts w:ascii="Times New Roman" w:hAnsi="Times New Roman" w:cs="Times New Roman"/>
          <w:sz w:val="24"/>
          <w:szCs w:val="24"/>
        </w:rPr>
      </w:pPr>
      <w:r>
        <w:rPr>
          <w:rFonts w:ascii="Times New Roman" w:hAnsi="Times New Roman" w:cs="Times New Roman"/>
          <w:sz w:val="24"/>
          <w:szCs w:val="24"/>
        </w:rPr>
        <w:t>к</w:t>
      </w:r>
      <w:r w:rsidR="00252992" w:rsidRPr="0072780F">
        <w:rPr>
          <w:rFonts w:ascii="Times New Roman" w:hAnsi="Times New Roman" w:cs="Times New Roman"/>
          <w:sz w:val="24"/>
          <w:szCs w:val="24"/>
        </w:rPr>
        <w:t xml:space="preserve"> административному регламенту Администрации города Сарапула предоставления муниципальной услуги «Предоставление разрешения на строительство»</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252992" w:rsidRPr="0072780F" w:rsidTr="009E04F6">
        <w:trPr>
          <w:trHeight w:val="227"/>
        </w:trPr>
        <w:tc>
          <w:tcPr>
            <w:tcW w:w="4644" w:type="dxa"/>
          </w:tcPr>
          <w:p w:rsidR="00252992" w:rsidRPr="0072780F" w:rsidRDefault="00252992" w:rsidP="006B1883">
            <w:pPr>
              <w:ind w:firstLine="709"/>
              <w:rPr>
                <w:rFonts w:ascii="Times New Roman" w:eastAsia="Times New Roman" w:hAnsi="Times New Roman" w:cs="Times New Roman"/>
                <w:sz w:val="24"/>
                <w:szCs w:val="24"/>
                <w:lang w:eastAsia="ru-RU"/>
              </w:rPr>
            </w:pPr>
          </w:p>
        </w:tc>
        <w:tc>
          <w:tcPr>
            <w:tcW w:w="5103" w:type="dxa"/>
            <w:hideMark/>
          </w:tcPr>
          <w:p w:rsidR="009E04F6" w:rsidRPr="0072780F" w:rsidRDefault="00252992" w:rsidP="006B1883">
            <w:pPr>
              <w:ind w:left="-108" w:firstLine="709"/>
              <w:jc w:val="right"/>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На</w:t>
            </w:r>
            <w:r w:rsidR="009E04F6" w:rsidRPr="0072780F">
              <w:rPr>
                <w:rFonts w:ascii="Times New Roman" w:eastAsia="Times New Roman" w:hAnsi="Times New Roman" w:cs="Times New Roman"/>
                <w:sz w:val="24"/>
                <w:szCs w:val="24"/>
                <w:lang w:eastAsia="ru-RU"/>
              </w:rPr>
              <w:t xml:space="preserve">чальнику управления архитектуры и градостроительства </w:t>
            </w:r>
          </w:p>
          <w:p w:rsidR="00252992" w:rsidRPr="0072780F" w:rsidRDefault="009E04F6" w:rsidP="006B1883">
            <w:pPr>
              <w:ind w:left="-108" w:firstLine="709"/>
              <w:jc w:val="right"/>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Администрации </w:t>
            </w:r>
            <w:r w:rsidR="00252992" w:rsidRPr="0072780F">
              <w:rPr>
                <w:rFonts w:ascii="Times New Roman" w:eastAsia="Times New Roman" w:hAnsi="Times New Roman" w:cs="Times New Roman"/>
                <w:sz w:val="24"/>
                <w:szCs w:val="24"/>
                <w:lang w:eastAsia="ru-RU"/>
              </w:rPr>
              <w:t>города Сарапула</w:t>
            </w:r>
          </w:p>
        </w:tc>
      </w:tr>
    </w:tbl>
    <w:p w:rsidR="00252992" w:rsidRPr="0072780F" w:rsidRDefault="00DD7A03" w:rsidP="006B1883">
      <w:pPr>
        <w:tabs>
          <w:tab w:val="left" w:pos="4536"/>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52992" w:rsidRPr="0072780F">
        <w:rPr>
          <w:rFonts w:ascii="Times New Roman" w:eastAsia="Times New Roman" w:hAnsi="Times New Roman" w:cs="Times New Roman"/>
          <w:sz w:val="24"/>
          <w:szCs w:val="24"/>
          <w:lang w:eastAsia="ru-RU"/>
        </w:rPr>
        <w:t xml:space="preserve">   от ________________________________________</w:t>
      </w:r>
    </w:p>
    <w:p w:rsidR="00252992" w:rsidRPr="0072780F" w:rsidRDefault="00252992" w:rsidP="00015BA0">
      <w:pPr>
        <w:spacing w:after="0" w:line="240" w:lineRule="auto"/>
        <w:ind w:left="4248"/>
        <w:jc w:val="center"/>
        <w:rPr>
          <w:rFonts w:ascii="Times New Roman" w:eastAsia="Times New Roman" w:hAnsi="Times New Roman" w:cs="Times New Roman"/>
          <w:sz w:val="24"/>
          <w:szCs w:val="24"/>
          <w:lang w:eastAsia="ru-RU"/>
        </w:rPr>
      </w:pPr>
      <w:proofErr w:type="gramStart"/>
      <w:r w:rsidRPr="00015BA0">
        <w:rPr>
          <w:rFonts w:ascii="Times New Roman" w:eastAsia="Times New Roman" w:hAnsi="Times New Roman" w:cs="Times New Roman"/>
          <w:sz w:val="16"/>
          <w:szCs w:val="16"/>
          <w:lang w:eastAsia="ru-RU"/>
        </w:rPr>
        <w:t>(наименование застройщика, полное наименование</w:t>
      </w:r>
      <w:r w:rsidRPr="0072780F">
        <w:rPr>
          <w:rFonts w:ascii="Times New Roman" w:eastAsia="Times New Roman" w:hAnsi="Times New Roman" w:cs="Times New Roman"/>
          <w:sz w:val="24"/>
          <w:szCs w:val="24"/>
          <w:lang w:eastAsia="ru-RU"/>
        </w:rPr>
        <w:t xml:space="preserve">      </w:t>
      </w:r>
      <w:r w:rsidR="00DD7A03">
        <w:rPr>
          <w:rFonts w:ascii="Times New Roman" w:eastAsia="Times New Roman" w:hAnsi="Times New Roman" w:cs="Times New Roman"/>
          <w:sz w:val="24"/>
          <w:szCs w:val="24"/>
          <w:lang w:eastAsia="ru-RU"/>
        </w:rPr>
        <w:t xml:space="preserve">  </w:t>
      </w:r>
      <w:r w:rsidRPr="0072780F">
        <w:rPr>
          <w:rFonts w:ascii="Times New Roman" w:eastAsia="Times New Roman" w:hAnsi="Times New Roman" w:cs="Times New Roman"/>
          <w:sz w:val="24"/>
          <w:szCs w:val="24"/>
          <w:lang w:eastAsia="ru-RU"/>
        </w:rPr>
        <w:t>__________________________________________</w:t>
      </w:r>
      <w:proofErr w:type="gramEnd"/>
    </w:p>
    <w:p w:rsidR="00252992" w:rsidRPr="0072780F" w:rsidRDefault="00252992" w:rsidP="00015BA0">
      <w:pPr>
        <w:spacing w:after="0" w:line="240" w:lineRule="auto"/>
        <w:ind w:left="4248" w:firstLine="709"/>
        <w:jc w:val="center"/>
        <w:rPr>
          <w:rFonts w:ascii="Times New Roman" w:eastAsia="Times New Roman" w:hAnsi="Times New Roman" w:cs="Times New Roman"/>
          <w:sz w:val="24"/>
          <w:szCs w:val="24"/>
          <w:lang w:eastAsia="ru-RU"/>
        </w:rPr>
      </w:pPr>
      <w:r w:rsidRPr="00015BA0">
        <w:rPr>
          <w:rFonts w:ascii="Times New Roman" w:eastAsia="Times New Roman" w:hAnsi="Times New Roman" w:cs="Times New Roman"/>
          <w:sz w:val="16"/>
          <w:szCs w:val="16"/>
          <w:lang w:eastAsia="ru-RU"/>
        </w:rPr>
        <w:t>организации – для юридических лиц,</w:t>
      </w:r>
      <w:r w:rsidRPr="0072780F">
        <w:rPr>
          <w:rFonts w:ascii="Times New Roman" w:eastAsia="Times New Roman" w:hAnsi="Times New Roman" w:cs="Times New Roman"/>
          <w:sz w:val="24"/>
          <w:szCs w:val="24"/>
          <w:lang w:eastAsia="ru-RU"/>
        </w:rPr>
        <w:t xml:space="preserve">      __________________________________________</w:t>
      </w:r>
    </w:p>
    <w:p w:rsidR="00252992" w:rsidRPr="0072780F" w:rsidRDefault="00252992" w:rsidP="00015BA0">
      <w:pPr>
        <w:spacing w:after="0" w:line="240" w:lineRule="auto"/>
        <w:ind w:left="4248" w:firstLine="709"/>
        <w:jc w:val="center"/>
        <w:rPr>
          <w:rFonts w:ascii="Times New Roman" w:eastAsia="Times New Roman" w:hAnsi="Times New Roman" w:cs="Times New Roman"/>
          <w:sz w:val="24"/>
          <w:szCs w:val="24"/>
          <w:lang w:eastAsia="ru-RU"/>
        </w:rPr>
      </w:pPr>
      <w:r w:rsidRPr="00015BA0">
        <w:rPr>
          <w:rFonts w:ascii="Times New Roman" w:eastAsia="Times New Roman" w:hAnsi="Times New Roman" w:cs="Times New Roman"/>
          <w:sz w:val="16"/>
          <w:szCs w:val="16"/>
          <w:lang w:eastAsia="ru-RU"/>
        </w:rPr>
        <w:t>Ф.И.О. - для граждан,</w:t>
      </w:r>
      <w:r w:rsidRPr="0072780F">
        <w:rPr>
          <w:rFonts w:ascii="Times New Roman" w:eastAsia="Times New Roman" w:hAnsi="Times New Roman" w:cs="Times New Roman"/>
          <w:sz w:val="24"/>
          <w:szCs w:val="24"/>
          <w:lang w:eastAsia="ru-RU"/>
        </w:rPr>
        <w:t xml:space="preserve">     __________________________________________</w:t>
      </w:r>
    </w:p>
    <w:p w:rsidR="00252992" w:rsidRPr="00015BA0" w:rsidRDefault="00252992" w:rsidP="00015BA0">
      <w:pPr>
        <w:spacing w:after="0" w:line="240" w:lineRule="auto"/>
        <w:ind w:left="4248" w:firstLine="709"/>
        <w:jc w:val="center"/>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почтовый индекс, адрес и телефон)</w:t>
      </w:r>
    </w:p>
    <w:p w:rsidR="00252992" w:rsidRPr="0072780F" w:rsidRDefault="00252992" w:rsidP="006B1883">
      <w:pPr>
        <w:spacing w:after="0" w:line="240" w:lineRule="auto"/>
        <w:ind w:firstLine="709"/>
        <w:jc w:val="both"/>
        <w:rPr>
          <w:rFonts w:ascii="Times New Roman" w:eastAsia="Times New Roman" w:hAnsi="Times New Roman" w:cs="Times New Roman"/>
          <w:bCs/>
          <w:spacing w:val="20"/>
          <w:sz w:val="24"/>
          <w:szCs w:val="24"/>
          <w:lang w:eastAsia="ru-RU"/>
        </w:rPr>
      </w:pPr>
    </w:p>
    <w:p w:rsidR="00252992" w:rsidRPr="0072780F" w:rsidRDefault="00252992" w:rsidP="006B1883">
      <w:pPr>
        <w:spacing w:after="0" w:line="240" w:lineRule="auto"/>
        <w:jc w:val="center"/>
        <w:rPr>
          <w:rFonts w:ascii="Times New Roman" w:eastAsia="Times New Roman" w:hAnsi="Times New Roman" w:cs="Times New Roman"/>
          <w:b/>
          <w:bCs/>
          <w:spacing w:val="20"/>
          <w:sz w:val="24"/>
          <w:szCs w:val="24"/>
          <w:lang w:eastAsia="ru-RU"/>
        </w:rPr>
      </w:pPr>
      <w:r w:rsidRPr="0072780F">
        <w:rPr>
          <w:rFonts w:ascii="Times New Roman" w:eastAsia="Times New Roman" w:hAnsi="Times New Roman" w:cs="Times New Roman"/>
          <w:b/>
          <w:bCs/>
          <w:spacing w:val="20"/>
          <w:sz w:val="24"/>
          <w:szCs w:val="24"/>
          <w:lang w:eastAsia="ru-RU"/>
        </w:rPr>
        <w:t>ЗАЯВЛЕНИЕ</w:t>
      </w:r>
    </w:p>
    <w:p w:rsidR="00252992" w:rsidRPr="0072780F" w:rsidRDefault="00252992" w:rsidP="00015BA0">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72780F">
        <w:rPr>
          <w:rFonts w:ascii="Times New Roman" w:eastAsia="Times New Roman" w:hAnsi="Times New Roman" w:cs="Times New Roman"/>
          <w:b/>
          <w:bCs/>
          <w:sz w:val="24"/>
          <w:szCs w:val="24"/>
          <w:lang w:eastAsia="ru-RU"/>
        </w:rPr>
        <w:t>о продлении срока действия и/или внесении изменений в разрешение на строительство</w:t>
      </w:r>
    </w:p>
    <w:p w:rsidR="00252992" w:rsidRPr="0072780F" w:rsidRDefault="00252992" w:rsidP="006B1883">
      <w:pPr>
        <w:spacing w:after="0" w:line="240" w:lineRule="auto"/>
        <w:ind w:left="-567" w:firstLine="709"/>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ind w:left="-567" w:firstLine="567"/>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Прошу продлить срок действия и/или внести изменения в разрешение на строительство</w:t>
      </w:r>
    </w:p>
    <w:p w:rsidR="00252992" w:rsidRPr="00015BA0" w:rsidRDefault="00252992" w:rsidP="006B1883">
      <w:pPr>
        <w:spacing w:after="0" w:line="240" w:lineRule="auto"/>
        <w:ind w:left="-567" w:firstLine="567"/>
        <w:jc w:val="center"/>
        <w:rPr>
          <w:rFonts w:ascii="Times New Roman" w:eastAsia="Times New Roman" w:hAnsi="Times New Roman" w:cs="Times New Roman"/>
          <w:i/>
          <w:sz w:val="16"/>
          <w:szCs w:val="16"/>
          <w:lang w:eastAsia="ru-RU"/>
        </w:rPr>
      </w:pPr>
      <w:r w:rsidRPr="00015BA0">
        <w:rPr>
          <w:rFonts w:ascii="Times New Roman" w:eastAsia="Times New Roman" w:hAnsi="Times New Roman" w:cs="Times New Roman"/>
          <w:sz w:val="16"/>
          <w:szCs w:val="16"/>
          <w:lang w:eastAsia="ru-RU"/>
        </w:rPr>
        <w:t>(нужное подчеркнуть</w:t>
      </w:r>
      <w:r w:rsidRPr="00015BA0">
        <w:rPr>
          <w:rFonts w:ascii="Times New Roman" w:eastAsia="Times New Roman" w:hAnsi="Times New Roman" w:cs="Times New Roman"/>
          <w:i/>
          <w:sz w:val="16"/>
          <w:szCs w:val="16"/>
          <w:lang w:eastAsia="ru-RU"/>
        </w:rPr>
        <w:t>)</w:t>
      </w:r>
    </w:p>
    <w:p w:rsidR="00252992" w:rsidRPr="0072780F" w:rsidRDefault="00252992" w:rsidP="006B1883">
      <w:pPr>
        <w:spacing w:after="0" w:line="240" w:lineRule="auto"/>
        <w:ind w:left="-567" w:firstLine="567"/>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№__________________________ от «___»_________20___г. </w:t>
      </w:r>
    </w:p>
    <w:p w:rsidR="00252992" w:rsidRPr="0072780F" w:rsidRDefault="00252992" w:rsidP="006B1883">
      <w:pPr>
        <w:spacing w:after="0" w:line="240" w:lineRule="auto"/>
        <w:ind w:left="-567" w:firstLine="567"/>
        <w:jc w:val="both"/>
        <w:rPr>
          <w:rFonts w:ascii="Times New Roman" w:eastAsia="Times New Roman" w:hAnsi="Times New Roman" w:cs="Times New Roman"/>
          <w:b/>
          <w:bCs/>
          <w:i/>
          <w:iCs/>
          <w:sz w:val="24"/>
          <w:szCs w:val="24"/>
          <w:lang w:eastAsia="ru-RU"/>
        </w:rPr>
      </w:pPr>
      <w:r w:rsidRPr="0072780F">
        <w:rPr>
          <w:rFonts w:ascii="Times New Roman" w:eastAsia="Times New Roman" w:hAnsi="Times New Roman" w:cs="Times New Roman"/>
          <w:sz w:val="24"/>
          <w:szCs w:val="24"/>
          <w:lang w:eastAsia="ru-RU"/>
        </w:rPr>
        <w:t>наименование объекта капитального строительства:________________________________</w:t>
      </w:r>
    </w:p>
    <w:p w:rsidR="00252992" w:rsidRPr="0072780F" w:rsidRDefault="00252992" w:rsidP="006B1883">
      <w:pPr>
        <w:spacing w:after="0" w:line="240" w:lineRule="auto"/>
        <w:ind w:left="-567" w:firstLine="567"/>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72780F" w:rsidRDefault="00252992" w:rsidP="006B1883">
      <w:pPr>
        <w:spacing w:after="0" w:line="240" w:lineRule="auto"/>
        <w:ind w:left="-567" w:firstLine="567"/>
        <w:jc w:val="both"/>
        <w:rPr>
          <w:rFonts w:ascii="Times New Roman" w:eastAsia="Times New Roman" w:hAnsi="Times New Roman" w:cs="Times New Roman"/>
          <w:b/>
          <w:bCs/>
          <w:i/>
          <w:iCs/>
          <w:sz w:val="24"/>
          <w:szCs w:val="24"/>
          <w:lang w:eastAsia="ru-RU"/>
        </w:rPr>
      </w:pPr>
      <w:r w:rsidRPr="0072780F">
        <w:rPr>
          <w:rFonts w:ascii="Times New Roman" w:eastAsia="Times New Roman" w:hAnsi="Times New Roman" w:cs="Times New Roman"/>
          <w:sz w:val="24"/>
          <w:szCs w:val="24"/>
          <w:lang w:eastAsia="ru-RU"/>
        </w:rPr>
        <w:t>на земельном участке по адресу: ________________________________________________</w:t>
      </w:r>
    </w:p>
    <w:p w:rsidR="00252992" w:rsidRPr="0072780F" w:rsidRDefault="00252992" w:rsidP="006B1883">
      <w:pPr>
        <w:spacing w:after="0" w:line="240" w:lineRule="auto"/>
        <w:ind w:left="-567" w:firstLine="567"/>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площадью ______________ </w:t>
      </w:r>
      <w:proofErr w:type="spellStart"/>
      <w:r w:rsidRPr="0072780F">
        <w:rPr>
          <w:rFonts w:ascii="Times New Roman" w:eastAsia="Times New Roman" w:hAnsi="Times New Roman" w:cs="Times New Roman"/>
          <w:sz w:val="24"/>
          <w:szCs w:val="24"/>
          <w:lang w:eastAsia="ru-RU"/>
        </w:rPr>
        <w:t>кв</w:t>
      </w:r>
      <w:proofErr w:type="gramStart"/>
      <w:r w:rsidRPr="0072780F">
        <w:rPr>
          <w:rFonts w:ascii="Times New Roman" w:eastAsia="Times New Roman" w:hAnsi="Times New Roman" w:cs="Times New Roman"/>
          <w:sz w:val="24"/>
          <w:szCs w:val="24"/>
          <w:lang w:eastAsia="ru-RU"/>
        </w:rPr>
        <w:t>.м</w:t>
      </w:r>
      <w:proofErr w:type="spellEnd"/>
      <w:proofErr w:type="gramEnd"/>
      <w:r w:rsidRPr="0072780F">
        <w:rPr>
          <w:rFonts w:ascii="Times New Roman" w:eastAsia="Times New Roman" w:hAnsi="Times New Roman" w:cs="Times New Roman"/>
          <w:sz w:val="24"/>
          <w:szCs w:val="24"/>
          <w:lang w:eastAsia="ru-RU"/>
        </w:rPr>
        <w:t>, кадастровый номер 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015BA0" w:rsidRDefault="00252992" w:rsidP="006B1883">
      <w:pPr>
        <w:spacing w:after="0" w:line="240" w:lineRule="auto"/>
        <w:jc w:val="center"/>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(указать причину внесения изменений)</w:t>
      </w:r>
    </w:p>
    <w:p w:rsidR="00252992" w:rsidRPr="0072780F" w:rsidRDefault="00252992"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изменить: 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При этом сообщаю следующее:</w:t>
      </w:r>
    </w:p>
    <w:p w:rsidR="00252992" w:rsidRPr="0072780F" w:rsidRDefault="00252992"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1. Правоустанавливающие документы на земельный участок:                                                          _____________________________________________________________________________</w:t>
      </w:r>
    </w:p>
    <w:p w:rsidR="00252992" w:rsidRPr="00015BA0" w:rsidRDefault="00252992" w:rsidP="006B1883">
      <w:pPr>
        <w:spacing w:after="0" w:line="240" w:lineRule="auto"/>
        <w:jc w:val="center"/>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(наименование документа)</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 от «___»____________20___г. № 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2. Градостроительный план земельного участка ____________________________________</w:t>
      </w:r>
    </w:p>
    <w:p w:rsidR="00252992" w:rsidRPr="00015BA0" w:rsidRDefault="00252992" w:rsidP="006B1883">
      <w:pPr>
        <w:spacing w:after="0" w:line="240" w:lineRule="auto"/>
        <w:jc w:val="both"/>
        <w:rPr>
          <w:rFonts w:ascii="Times New Roman" w:eastAsia="Times New Roman" w:hAnsi="Times New Roman" w:cs="Times New Roman"/>
          <w:sz w:val="16"/>
          <w:szCs w:val="16"/>
          <w:lang w:eastAsia="ru-RU"/>
        </w:rPr>
      </w:pPr>
      <w:r w:rsidRPr="00015BA0">
        <w:rPr>
          <w:rFonts w:ascii="Times New Roman" w:eastAsia="Times New Roman" w:hAnsi="Times New Roman" w:cs="Times New Roman"/>
          <w:i/>
          <w:sz w:val="16"/>
          <w:szCs w:val="16"/>
          <w:lang w:eastAsia="ru-RU"/>
        </w:rPr>
        <w:t xml:space="preserve">                                                                                       </w:t>
      </w:r>
      <w:r w:rsidR="00015BA0">
        <w:rPr>
          <w:rFonts w:ascii="Times New Roman" w:eastAsia="Times New Roman" w:hAnsi="Times New Roman" w:cs="Times New Roman"/>
          <w:i/>
          <w:sz w:val="16"/>
          <w:szCs w:val="16"/>
          <w:lang w:eastAsia="ru-RU"/>
        </w:rPr>
        <w:t xml:space="preserve">                                  </w:t>
      </w:r>
      <w:r w:rsidRPr="00015BA0">
        <w:rPr>
          <w:rFonts w:ascii="Times New Roman" w:eastAsia="Times New Roman" w:hAnsi="Times New Roman" w:cs="Times New Roman"/>
          <w:i/>
          <w:sz w:val="16"/>
          <w:szCs w:val="16"/>
          <w:lang w:eastAsia="ru-RU"/>
        </w:rPr>
        <w:t xml:space="preserve">      (</w:t>
      </w:r>
      <w:r w:rsidRPr="00015BA0">
        <w:rPr>
          <w:rFonts w:ascii="Times New Roman" w:eastAsia="Times New Roman" w:hAnsi="Times New Roman" w:cs="Times New Roman"/>
          <w:sz w:val="16"/>
          <w:szCs w:val="16"/>
          <w:lang w:eastAsia="ru-RU"/>
        </w:rPr>
        <w:t>номер и дата утверждения)</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3. Проведены следующие строительные работы (при продлении срока действия разрешения):__________________________________________________________________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Приложение:</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1.Оригинал ранее выданного разрешения;</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2.Проект организации строительства объекта капитального строительства с  откорректированными расчетными сроками строительства</w:t>
      </w:r>
      <w:r w:rsidRPr="0072780F">
        <w:rPr>
          <w:rFonts w:ascii="Times New Roman" w:hAnsi="Times New Roman" w:cs="Times New Roman"/>
          <w:sz w:val="24"/>
          <w:szCs w:val="24"/>
        </w:rPr>
        <w:t xml:space="preserve"> (</w:t>
      </w:r>
      <w:r w:rsidRPr="0072780F">
        <w:rPr>
          <w:rFonts w:ascii="Times New Roman" w:eastAsia="Times New Roman" w:hAnsi="Times New Roman" w:cs="Times New Roman"/>
          <w:sz w:val="24"/>
          <w:szCs w:val="24"/>
          <w:lang w:eastAsia="ru-RU"/>
        </w:rPr>
        <w:t>предоставляется при продлении разрешения на строительство).</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i/>
          <w:sz w:val="24"/>
          <w:szCs w:val="24"/>
          <w:lang w:eastAsia="ru-RU"/>
        </w:rPr>
      </w:pPr>
      <w:r w:rsidRPr="0072780F">
        <w:rPr>
          <w:rFonts w:ascii="Times New Roman" w:eastAsia="Times New Roman" w:hAnsi="Times New Roman" w:cs="Times New Roman"/>
          <w:sz w:val="24"/>
          <w:szCs w:val="24"/>
          <w:lang w:eastAsia="ru-RU"/>
        </w:rPr>
        <w:t>_______________________________________   ____________________   ____________</w:t>
      </w:r>
    </w:p>
    <w:p w:rsidR="00252992" w:rsidRPr="00015BA0" w:rsidRDefault="00252992" w:rsidP="006B1883">
      <w:pPr>
        <w:spacing w:after="0" w:line="240" w:lineRule="auto"/>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 xml:space="preserve">                                         (должность)                                         </w:t>
      </w:r>
      <w:r w:rsidR="00015BA0">
        <w:rPr>
          <w:rFonts w:ascii="Times New Roman" w:eastAsia="Times New Roman" w:hAnsi="Times New Roman" w:cs="Times New Roman"/>
          <w:sz w:val="16"/>
          <w:szCs w:val="16"/>
          <w:lang w:eastAsia="ru-RU"/>
        </w:rPr>
        <w:t xml:space="preserve">                        </w:t>
      </w:r>
      <w:r w:rsidRPr="00015BA0">
        <w:rPr>
          <w:rFonts w:ascii="Times New Roman" w:eastAsia="Times New Roman" w:hAnsi="Times New Roman" w:cs="Times New Roman"/>
          <w:sz w:val="16"/>
          <w:szCs w:val="16"/>
          <w:lang w:eastAsia="ru-RU"/>
        </w:rPr>
        <w:t xml:space="preserve">                (Ф.И.О.)              </w:t>
      </w:r>
      <w:r w:rsidR="00015BA0">
        <w:rPr>
          <w:rFonts w:ascii="Times New Roman" w:eastAsia="Times New Roman" w:hAnsi="Times New Roman" w:cs="Times New Roman"/>
          <w:sz w:val="16"/>
          <w:szCs w:val="16"/>
          <w:lang w:eastAsia="ru-RU"/>
        </w:rPr>
        <w:t xml:space="preserve">                  </w:t>
      </w:r>
      <w:r w:rsidRPr="00015BA0">
        <w:rPr>
          <w:rFonts w:ascii="Times New Roman" w:eastAsia="Times New Roman" w:hAnsi="Times New Roman" w:cs="Times New Roman"/>
          <w:sz w:val="16"/>
          <w:szCs w:val="16"/>
          <w:lang w:eastAsia="ru-RU"/>
        </w:rPr>
        <w:t xml:space="preserve">        (подпись)</w:t>
      </w:r>
    </w:p>
    <w:p w:rsidR="00252992" w:rsidRPr="0072780F" w:rsidRDefault="00252992" w:rsidP="006B1883">
      <w:pPr>
        <w:tabs>
          <w:tab w:val="left" w:pos="6731"/>
        </w:tabs>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М.П.</w:t>
      </w:r>
    </w:p>
    <w:p w:rsidR="00252992" w:rsidRPr="0072780F" w:rsidRDefault="00252992" w:rsidP="006B1883">
      <w:pPr>
        <w:spacing w:after="0" w:line="240" w:lineRule="auto"/>
        <w:ind w:firstLine="709"/>
        <w:jc w:val="both"/>
        <w:rPr>
          <w:rFonts w:ascii="Times New Roman" w:hAnsi="Times New Roman" w:cs="Times New Roman"/>
          <w:sz w:val="24"/>
          <w:szCs w:val="24"/>
        </w:rPr>
      </w:pPr>
      <w:r w:rsidRPr="0072780F">
        <w:rPr>
          <w:rFonts w:ascii="Times New Roman" w:hAnsi="Times New Roman" w:cs="Times New Roman"/>
          <w:sz w:val="24"/>
          <w:szCs w:val="24"/>
        </w:rPr>
        <w:t xml:space="preserve">                                                 </w:t>
      </w:r>
    </w:p>
    <w:p w:rsidR="00F50A72" w:rsidRPr="0072780F" w:rsidRDefault="00F50A72" w:rsidP="006B1883">
      <w:pPr>
        <w:pStyle w:val="ConsPlusNormal"/>
        <w:ind w:left="4962" w:firstLine="0"/>
        <w:jc w:val="right"/>
        <w:outlineLvl w:val="1"/>
        <w:rPr>
          <w:rFonts w:ascii="Times New Roman" w:hAnsi="Times New Roman" w:cs="Times New Roman"/>
          <w:b/>
          <w:sz w:val="24"/>
          <w:szCs w:val="24"/>
        </w:rPr>
      </w:pPr>
    </w:p>
    <w:p w:rsidR="00F50A72" w:rsidRPr="0072780F" w:rsidRDefault="00F50A72" w:rsidP="006B1883">
      <w:pPr>
        <w:pStyle w:val="ConsPlusNormal"/>
        <w:ind w:left="4962" w:firstLine="0"/>
        <w:jc w:val="right"/>
        <w:outlineLvl w:val="1"/>
        <w:rPr>
          <w:rFonts w:ascii="Times New Roman" w:hAnsi="Times New Roman" w:cs="Times New Roman"/>
          <w:b/>
          <w:sz w:val="24"/>
          <w:szCs w:val="24"/>
        </w:rPr>
      </w:pPr>
    </w:p>
    <w:p w:rsidR="00015BA0" w:rsidRDefault="00015BA0">
      <w:pP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br w:type="page"/>
      </w:r>
    </w:p>
    <w:p w:rsidR="00252992" w:rsidRPr="0072780F" w:rsidRDefault="00DD7A03" w:rsidP="006B1883">
      <w:pPr>
        <w:pStyle w:val="ConsPlusNormal"/>
        <w:ind w:left="4962" w:firstLine="0"/>
        <w:jc w:val="right"/>
        <w:outlineLvl w:val="1"/>
        <w:rPr>
          <w:rFonts w:ascii="Times New Roman" w:hAnsi="Times New Roman" w:cs="Times New Roman"/>
          <w:b/>
          <w:sz w:val="24"/>
          <w:szCs w:val="24"/>
        </w:rPr>
      </w:pPr>
      <w:r>
        <w:rPr>
          <w:rFonts w:ascii="Times New Roman" w:hAnsi="Times New Roman" w:cs="Times New Roman"/>
          <w:b/>
          <w:sz w:val="24"/>
          <w:szCs w:val="24"/>
        </w:rPr>
        <w:lastRenderedPageBreak/>
        <w:t>Приложение 4</w:t>
      </w:r>
    </w:p>
    <w:p w:rsidR="00DD7A03" w:rsidRDefault="00DD7A03" w:rsidP="006B1883">
      <w:pPr>
        <w:pStyle w:val="ConsPlusNormal"/>
        <w:ind w:left="4395"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к</w:t>
      </w:r>
      <w:r w:rsidR="00252992" w:rsidRPr="0072780F">
        <w:rPr>
          <w:rFonts w:ascii="Times New Roman" w:hAnsi="Times New Roman" w:cs="Times New Roman"/>
          <w:sz w:val="24"/>
          <w:szCs w:val="24"/>
        </w:rPr>
        <w:t xml:space="preserve"> административному регламенту</w:t>
      </w:r>
    </w:p>
    <w:p w:rsidR="00DD7A03" w:rsidRDefault="00252992" w:rsidP="006B1883">
      <w:pPr>
        <w:pStyle w:val="ConsPlusNormal"/>
        <w:ind w:left="4395" w:firstLine="0"/>
        <w:jc w:val="right"/>
        <w:outlineLvl w:val="1"/>
        <w:rPr>
          <w:rFonts w:ascii="Times New Roman" w:hAnsi="Times New Roman" w:cs="Times New Roman"/>
          <w:sz w:val="24"/>
          <w:szCs w:val="24"/>
        </w:rPr>
      </w:pPr>
      <w:r w:rsidRPr="0072780F">
        <w:rPr>
          <w:rFonts w:ascii="Times New Roman" w:hAnsi="Times New Roman" w:cs="Times New Roman"/>
          <w:sz w:val="24"/>
          <w:szCs w:val="24"/>
        </w:rPr>
        <w:t xml:space="preserve"> Администрации города Сарапула </w:t>
      </w:r>
    </w:p>
    <w:p w:rsidR="00252992" w:rsidRPr="0072780F" w:rsidRDefault="00252992" w:rsidP="006B1883">
      <w:pPr>
        <w:pStyle w:val="ConsPlusNormal"/>
        <w:ind w:left="4395" w:firstLine="0"/>
        <w:jc w:val="right"/>
        <w:outlineLvl w:val="1"/>
        <w:rPr>
          <w:rFonts w:ascii="Times New Roman" w:hAnsi="Times New Roman" w:cs="Times New Roman"/>
          <w:sz w:val="24"/>
          <w:szCs w:val="24"/>
        </w:rPr>
      </w:pPr>
      <w:r w:rsidRPr="0072780F">
        <w:rPr>
          <w:rFonts w:ascii="Times New Roman" w:hAnsi="Times New Roman" w:cs="Times New Roman"/>
          <w:sz w:val="24"/>
          <w:szCs w:val="24"/>
        </w:rPr>
        <w:t>предоставления муниципальной услуги «Предоставление разрешения на строительство»</w:t>
      </w:r>
    </w:p>
    <w:p w:rsidR="00252992" w:rsidRPr="0072780F" w:rsidRDefault="00252992" w:rsidP="006B1883">
      <w:pPr>
        <w:spacing w:after="0" w:line="240" w:lineRule="auto"/>
        <w:jc w:val="both"/>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252992" w:rsidRPr="0072780F" w:rsidTr="00252992">
        <w:tc>
          <w:tcPr>
            <w:tcW w:w="4644" w:type="dxa"/>
          </w:tcPr>
          <w:p w:rsidR="00252992" w:rsidRPr="0072780F" w:rsidRDefault="00252992" w:rsidP="006B1883">
            <w:pPr>
              <w:ind w:firstLine="709"/>
              <w:jc w:val="right"/>
              <w:rPr>
                <w:rFonts w:ascii="Times New Roman" w:eastAsia="Times New Roman" w:hAnsi="Times New Roman" w:cs="Times New Roman"/>
                <w:sz w:val="24"/>
                <w:szCs w:val="24"/>
                <w:lang w:eastAsia="ru-RU"/>
              </w:rPr>
            </w:pPr>
          </w:p>
        </w:tc>
        <w:tc>
          <w:tcPr>
            <w:tcW w:w="5103" w:type="dxa"/>
            <w:hideMark/>
          </w:tcPr>
          <w:p w:rsidR="00252992" w:rsidRPr="0072780F" w:rsidRDefault="00252992" w:rsidP="006B1883">
            <w:pPr>
              <w:ind w:left="-108" w:firstLine="709"/>
              <w:jc w:val="right"/>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Начальнику управления архитектуры</w:t>
            </w:r>
          </w:p>
          <w:p w:rsidR="009E04F6" w:rsidRPr="0072780F" w:rsidRDefault="00252992" w:rsidP="006B1883">
            <w:pPr>
              <w:ind w:left="-108" w:firstLine="709"/>
              <w:jc w:val="right"/>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и градостроительства </w:t>
            </w:r>
          </w:p>
          <w:p w:rsidR="00252992" w:rsidRPr="0072780F" w:rsidRDefault="009E04F6" w:rsidP="006B1883">
            <w:pPr>
              <w:ind w:left="-108" w:firstLine="709"/>
              <w:jc w:val="right"/>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Администрации </w:t>
            </w:r>
            <w:r w:rsidR="00252992" w:rsidRPr="0072780F">
              <w:rPr>
                <w:rFonts w:ascii="Times New Roman" w:eastAsia="Times New Roman" w:hAnsi="Times New Roman" w:cs="Times New Roman"/>
                <w:sz w:val="24"/>
                <w:szCs w:val="24"/>
                <w:lang w:eastAsia="ru-RU"/>
              </w:rPr>
              <w:t>города Сарапула</w:t>
            </w:r>
          </w:p>
        </w:tc>
      </w:tr>
    </w:tbl>
    <w:p w:rsidR="00252992" w:rsidRPr="0072780F" w:rsidRDefault="00DD7A03" w:rsidP="006B1883">
      <w:pPr>
        <w:tabs>
          <w:tab w:val="left" w:pos="4536"/>
        </w:tab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52992" w:rsidRPr="0072780F">
        <w:rPr>
          <w:rFonts w:ascii="Times New Roman" w:eastAsia="Times New Roman" w:hAnsi="Times New Roman" w:cs="Times New Roman"/>
          <w:sz w:val="24"/>
          <w:szCs w:val="24"/>
          <w:lang w:eastAsia="ru-RU"/>
        </w:rPr>
        <w:t>от ________________________________________</w:t>
      </w:r>
    </w:p>
    <w:p w:rsidR="00252992" w:rsidRPr="0072780F" w:rsidRDefault="00252992" w:rsidP="006B1883">
      <w:pPr>
        <w:spacing w:after="0" w:line="240" w:lineRule="auto"/>
        <w:ind w:left="4248"/>
        <w:rPr>
          <w:rFonts w:ascii="Times New Roman" w:eastAsia="Times New Roman" w:hAnsi="Times New Roman" w:cs="Times New Roman"/>
          <w:sz w:val="24"/>
          <w:szCs w:val="24"/>
          <w:lang w:eastAsia="ru-RU"/>
        </w:rPr>
      </w:pPr>
      <w:proofErr w:type="gramStart"/>
      <w:r w:rsidRPr="00DD7A03">
        <w:rPr>
          <w:rFonts w:ascii="Times New Roman" w:eastAsia="Times New Roman" w:hAnsi="Times New Roman" w:cs="Times New Roman"/>
          <w:sz w:val="24"/>
          <w:szCs w:val="24"/>
          <w:lang w:eastAsia="ru-RU"/>
        </w:rPr>
        <w:t>(</w:t>
      </w:r>
      <w:r w:rsidRPr="0072780F">
        <w:rPr>
          <w:rFonts w:ascii="Times New Roman" w:eastAsia="Times New Roman" w:hAnsi="Times New Roman" w:cs="Times New Roman"/>
          <w:sz w:val="24"/>
          <w:szCs w:val="24"/>
          <w:lang w:eastAsia="ru-RU"/>
        </w:rPr>
        <w:t>наименование застройщика, полное наименование      __________________________________________</w:t>
      </w:r>
      <w:proofErr w:type="gramEnd"/>
    </w:p>
    <w:p w:rsidR="00252992" w:rsidRPr="0072780F" w:rsidRDefault="00252992" w:rsidP="006B1883">
      <w:pPr>
        <w:spacing w:after="0" w:line="240" w:lineRule="auto"/>
        <w:ind w:left="4248" w:firstLine="709"/>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организации – для юридических лиц,      __________________________________________</w:t>
      </w:r>
    </w:p>
    <w:p w:rsidR="00252992" w:rsidRPr="0072780F" w:rsidRDefault="00252992" w:rsidP="006B1883">
      <w:pPr>
        <w:spacing w:after="0" w:line="240" w:lineRule="auto"/>
        <w:ind w:left="4248" w:firstLine="709"/>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Ф.И.О. - для граждан,     __________________________________________</w:t>
      </w:r>
    </w:p>
    <w:p w:rsidR="00252992" w:rsidRPr="0072780F" w:rsidRDefault="00252992" w:rsidP="006B1883">
      <w:pPr>
        <w:spacing w:after="0" w:line="240" w:lineRule="auto"/>
        <w:ind w:left="4248" w:firstLine="709"/>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почтовый индекс, адрес и телефон)</w:t>
      </w:r>
    </w:p>
    <w:p w:rsidR="00252992" w:rsidRPr="0072780F" w:rsidRDefault="00252992" w:rsidP="006B1883">
      <w:pPr>
        <w:spacing w:after="0" w:line="240" w:lineRule="auto"/>
        <w:jc w:val="both"/>
        <w:rPr>
          <w:rFonts w:ascii="Times New Roman" w:hAnsi="Times New Roman" w:cs="Times New Roman"/>
          <w:sz w:val="24"/>
          <w:szCs w:val="24"/>
        </w:rPr>
      </w:pPr>
    </w:p>
    <w:p w:rsidR="00252992" w:rsidRPr="0072780F" w:rsidRDefault="00252992" w:rsidP="006B1883">
      <w:pPr>
        <w:spacing w:after="0" w:line="240" w:lineRule="auto"/>
        <w:ind w:firstLine="709"/>
        <w:jc w:val="both"/>
        <w:rPr>
          <w:rFonts w:ascii="Times New Roman" w:hAnsi="Times New Roman" w:cs="Times New Roman"/>
          <w:sz w:val="24"/>
          <w:szCs w:val="24"/>
        </w:rPr>
      </w:pPr>
    </w:p>
    <w:p w:rsidR="00252992" w:rsidRPr="0072780F" w:rsidRDefault="00252992" w:rsidP="006B1883">
      <w:pPr>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УВЕДОМЛЕНИЕ</w:t>
      </w:r>
    </w:p>
    <w:p w:rsidR="00252992" w:rsidRPr="0072780F" w:rsidRDefault="00252992" w:rsidP="006B1883">
      <w:pPr>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 xml:space="preserve">о переходе прав на земельный участок, права пользования недрами, </w:t>
      </w:r>
    </w:p>
    <w:p w:rsidR="00252992" w:rsidRPr="0072780F" w:rsidRDefault="00252992" w:rsidP="006B1883">
      <w:pPr>
        <w:spacing w:after="0" w:line="240" w:lineRule="auto"/>
        <w:jc w:val="center"/>
        <w:rPr>
          <w:rFonts w:ascii="Times New Roman" w:hAnsi="Times New Roman" w:cs="Times New Roman"/>
          <w:b/>
          <w:sz w:val="24"/>
          <w:szCs w:val="24"/>
        </w:rPr>
      </w:pPr>
      <w:r w:rsidRPr="0072780F">
        <w:rPr>
          <w:rFonts w:ascii="Times New Roman" w:hAnsi="Times New Roman" w:cs="Times New Roman"/>
          <w:b/>
          <w:sz w:val="24"/>
          <w:szCs w:val="24"/>
        </w:rPr>
        <w:t>об образовании земельного участка</w:t>
      </w:r>
    </w:p>
    <w:p w:rsidR="00252992" w:rsidRPr="0072780F" w:rsidRDefault="00252992" w:rsidP="006B1883">
      <w:pPr>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(нужное подчеркнуть)</w:t>
      </w:r>
    </w:p>
    <w:p w:rsidR="00252992" w:rsidRPr="0072780F" w:rsidRDefault="00252992" w:rsidP="006B1883">
      <w:pPr>
        <w:spacing w:after="0" w:line="240" w:lineRule="auto"/>
        <w:jc w:val="center"/>
        <w:rPr>
          <w:rFonts w:ascii="Times New Roman" w:hAnsi="Times New Roman" w:cs="Times New Roman"/>
          <w:sz w:val="24"/>
          <w:szCs w:val="24"/>
        </w:rPr>
      </w:pPr>
    </w:p>
    <w:p w:rsidR="00252992" w:rsidRPr="0072780F" w:rsidRDefault="00252992" w:rsidP="006B1883">
      <w:pPr>
        <w:spacing w:after="0" w:line="240" w:lineRule="auto"/>
        <w:rPr>
          <w:rFonts w:ascii="Times New Roman" w:hAnsi="Times New Roman" w:cs="Times New Roman"/>
          <w:sz w:val="24"/>
          <w:szCs w:val="24"/>
        </w:rPr>
      </w:pPr>
      <w:r w:rsidRPr="0072780F">
        <w:rPr>
          <w:rFonts w:ascii="Times New Roman" w:hAnsi="Times New Roman" w:cs="Times New Roman"/>
          <w:sz w:val="24"/>
          <w:szCs w:val="24"/>
        </w:rPr>
        <w:t>Прошу внести изменения в разрешение на строительство/реконструкцию</w:t>
      </w:r>
    </w:p>
    <w:p w:rsidR="00252992" w:rsidRPr="00015BA0" w:rsidRDefault="00252992" w:rsidP="006B1883">
      <w:pPr>
        <w:spacing w:after="0" w:line="240" w:lineRule="auto"/>
        <w:rPr>
          <w:rFonts w:ascii="Times New Roman" w:hAnsi="Times New Roman" w:cs="Times New Roman"/>
          <w:sz w:val="16"/>
          <w:szCs w:val="16"/>
        </w:rPr>
      </w:pPr>
      <w:r w:rsidRPr="00015BA0">
        <w:rPr>
          <w:rFonts w:ascii="Times New Roman" w:hAnsi="Times New Roman" w:cs="Times New Roman"/>
          <w:sz w:val="16"/>
          <w:szCs w:val="16"/>
        </w:rPr>
        <w:t xml:space="preserve">                                                                                  (нужное подчеркнуть)</w:t>
      </w:r>
    </w:p>
    <w:p w:rsidR="00252992" w:rsidRPr="0072780F" w:rsidRDefault="00252992" w:rsidP="006B1883">
      <w:pPr>
        <w:spacing w:after="0" w:line="240" w:lineRule="auto"/>
        <w:ind w:left="-567" w:firstLine="567"/>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№__________________________ от «___»_________20___г. </w:t>
      </w:r>
    </w:p>
    <w:p w:rsidR="00252992" w:rsidRPr="0072780F" w:rsidRDefault="00252992" w:rsidP="006B1883">
      <w:pPr>
        <w:spacing w:after="0" w:line="240" w:lineRule="auto"/>
        <w:ind w:left="-567" w:firstLine="567"/>
        <w:jc w:val="both"/>
        <w:rPr>
          <w:rFonts w:ascii="Times New Roman" w:eastAsia="Times New Roman" w:hAnsi="Times New Roman" w:cs="Times New Roman"/>
          <w:b/>
          <w:bCs/>
          <w:i/>
          <w:iCs/>
          <w:sz w:val="24"/>
          <w:szCs w:val="24"/>
          <w:lang w:eastAsia="ru-RU"/>
        </w:rPr>
      </w:pPr>
      <w:r w:rsidRPr="0072780F">
        <w:rPr>
          <w:rFonts w:ascii="Times New Roman" w:eastAsia="Times New Roman" w:hAnsi="Times New Roman" w:cs="Times New Roman"/>
          <w:sz w:val="24"/>
          <w:szCs w:val="24"/>
          <w:lang w:eastAsia="ru-RU"/>
        </w:rPr>
        <w:t>наименование объекта капитального строительства:_________________________________</w:t>
      </w:r>
    </w:p>
    <w:p w:rsidR="00015BA0"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w:t>
      </w:r>
      <w:r w:rsidR="00015BA0">
        <w:rPr>
          <w:rFonts w:ascii="Times New Roman" w:eastAsia="Times New Roman" w:hAnsi="Times New Roman" w:cs="Times New Roman"/>
          <w:sz w:val="24"/>
          <w:szCs w:val="24"/>
          <w:lang w:eastAsia="ru-RU"/>
        </w:rPr>
        <w:t>____</w:t>
      </w:r>
      <w:r w:rsidRPr="0072780F">
        <w:rPr>
          <w:rFonts w:ascii="Times New Roman" w:eastAsia="Times New Roman" w:hAnsi="Times New Roman" w:cs="Times New Roman"/>
          <w:sz w:val="24"/>
          <w:szCs w:val="24"/>
          <w:lang w:eastAsia="ru-RU"/>
        </w:rPr>
        <w:t>___</w:t>
      </w:r>
      <w:r w:rsidR="00015BA0">
        <w:rPr>
          <w:rFonts w:ascii="Times New Roman" w:eastAsia="Times New Roman" w:hAnsi="Times New Roman" w:cs="Times New Roman"/>
          <w:sz w:val="24"/>
          <w:szCs w:val="24"/>
          <w:lang w:eastAsia="ru-RU"/>
        </w:rPr>
        <w:t>_</w:t>
      </w:r>
      <w:r w:rsidRPr="0072780F">
        <w:rPr>
          <w:rFonts w:ascii="Times New Roman" w:eastAsia="Times New Roman" w:hAnsi="Times New Roman" w:cs="Times New Roman"/>
          <w:sz w:val="24"/>
          <w:szCs w:val="24"/>
          <w:lang w:eastAsia="ru-RU"/>
        </w:rPr>
        <w:t>________________________</w:t>
      </w:r>
    </w:p>
    <w:p w:rsidR="00252992" w:rsidRPr="0072780F" w:rsidRDefault="00252992" w:rsidP="006B1883">
      <w:pPr>
        <w:spacing w:after="0" w:line="240" w:lineRule="auto"/>
        <w:ind w:left="-567" w:firstLine="567"/>
        <w:jc w:val="both"/>
        <w:rPr>
          <w:rFonts w:ascii="Times New Roman" w:eastAsia="Times New Roman" w:hAnsi="Times New Roman" w:cs="Times New Roman"/>
          <w:b/>
          <w:bCs/>
          <w:i/>
          <w:iCs/>
          <w:sz w:val="24"/>
          <w:szCs w:val="24"/>
          <w:lang w:eastAsia="ru-RU"/>
        </w:rPr>
      </w:pPr>
      <w:r w:rsidRPr="0072780F">
        <w:rPr>
          <w:rFonts w:ascii="Times New Roman" w:eastAsia="Times New Roman" w:hAnsi="Times New Roman" w:cs="Times New Roman"/>
          <w:sz w:val="24"/>
          <w:szCs w:val="24"/>
          <w:lang w:eastAsia="ru-RU"/>
        </w:rPr>
        <w:t>на земельном участке по адресу: ________________________________________________</w:t>
      </w:r>
      <w:r w:rsidR="00015BA0">
        <w:rPr>
          <w:rFonts w:ascii="Times New Roman" w:eastAsia="Times New Roman" w:hAnsi="Times New Roman" w:cs="Times New Roman"/>
          <w:sz w:val="24"/>
          <w:szCs w:val="24"/>
          <w:lang w:eastAsia="ru-RU"/>
        </w:rPr>
        <w:t>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площадью ______________ </w:t>
      </w:r>
      <w:proofErr w:type="spellStart"/>
      <w:r w:rsidRPr="0072780F">
        <w:rPr>
          <w:rFonts w:ascii="Times New Roman" w:eastAsia="Times New Roman" w:hAnsi="Times New Roman" w:cs="Times New Roman"/>
          <w:sz w:val="24"/>
          <w:szCs w:val="24"/>
          <w:lang w:eastAsia="ru-RU"/>
        </w:rPr>
        <w:t>кв</w:t>
      </w:r>
      <w:proofErr w:type="gramStart"/>
      <w:r w:rsidRPr="0072780F">
        <w:rPr>
          <w:rFonts w:ascii="Times New Roman" w:eastAsia="Times New Roman" w:hAnsi="Times New Roman" w:cs="Times New Roman"/>
          <w:sz w:val="24"/>
          <w:szCs w:val="24"/>
          <w:lang w:eastAsia="ru-RU"/>
        </w:rPr>
        <w:t>.м</w:t>
      </w:r>
      <w:proofErr w:type="spellEnd"/>
      <w:proofErr w:type="gramEnd"/>
      <w:r w:rsidRPr="0072780F">
        <w:rPr>
          <w:rFonts w:ascii="Times New Roman" w:eastAsia="Times New Roman" w:hAnsi="Times New Roman" w:cs="Times New Roman"/>
          <w:sz w:val="24"/>
          <w:szCs w:val="24"/>
          <w:lang w:eastAsia="ru-RU"/>
        </w:rPr>
        <w:t>, кадастровый номер 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015BA0" w:rsidRDefault="00252992" w:rsidP="006B1883">
      <w:pPr>
        <w:spacing w:after="0" w:line="240" w:lineRule="auto"/>
        <w:jc w:val="center"/>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(указать причину внесения изменений)</w:t>
      </w:r>
    </w:p>
    <w:p w:rsidR="00252992" w:rsidRPr="0072780F" w:rsidRDefault="00252992"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w:t>
      </w:r>
      <w:r w:rsidR="00015BA0">
        <w:rPr>
          <w:rFonts w:ascii="Times New Roman" w:eastAsia="Times New Roman" w:hAnsi="Times New Roman" w:cs="Times New Roman"/>
          <w:sz w:val="24"/>
          <w:szCs w:val="24"/>
          <w:lang w:eastAsia="ru-RU"/>
        </w:rPr>
        <w:t>_</w:t>
      </w:r>
      <w:r w:rsidRPr="0072780F">
        <w:rPr>
          <w:rFonts w:ascii="Times New Roman" w:eastAsia="Times New Roman" w:hAnsi="Times New Roman" w:cs="Times New Roman"/>
          <w:sz w:val="24"/>
          <w:szCs w:val="24"/>
          <w:lang w:eastAsia="ru-RU"/>
        </w:rPr>
        <w:t>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изменить: 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При этом сообщаю следующее:</w:t>
      </w:r>
    </w:p>
    <w:p w:rsidR="00252992" w:rsidRPr="0072780F" w:rsidRDefault="00252992" w:rsidP="006B1883">
      <w:pPr>
        <w:pStyle w:val="af2"/>
        <w:spacing w:after="0" w:line="240" w:lineRule="auto"/>
        <w:ind w:left="0"/>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1. Правоустанавливающие документы на земельный участок:                                                          _____________________________________________________________________________</w:t>
      </w:r>
    </w:p>
    <w:p w:rsidR="00252992" w:rsidRPr="00015BA0" w:rsidRDefault="00252992" w:rsidP="006B1883">
      <w:pPr>
        <w:spacing w:after="0" w:line="240" w:lineRule="auto"/>
        <w:jc w:val="center"/>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(наименование документа)</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 от «___»____________20___г. № 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2. Решение об образовании земельных участков ____________________________________</w:t>
      </w:r>
    </w:p>
    <w:p w:rsidR="00252992" w:rsidRPr="00015BA0" w:rsidRDefault="00252992" w:rsidP="006B1883">
      <w:pPr>
        <w:spacing w:after="0" w:line="240" w:lineRule="auto"/>
        <w:jc w:val="both"/>
        <w:rPr>
          <w:rFonts w:ascii="Times New Roman" w:eastAsia="Times New Roman" w:hAnsi="Times New Roman" w:cs="Times New Roman"/>
          <w:sz w:val="16"/>
          <w:szCs w:val="16"/>
          <w:lang w:eastAsia="ru-RU"/>
        </w:rPr>
      </w:pPr>
      <w:r w:rsidRPr="00015BA0">
        <w:rPr>
          <w:rFonts w:ascii="Times New Roman" w:eastAsia="Times New Roman" w:hAnsi="Times New Roman" w:cs="Times New Roman"/>
          <w:i/>
          <w:sz w:val="16"/>
          <w:szCs w:val="16"/>
          <w:lang w:eastAsia="ru-RU"/>
        </w:rPr>
        <w:t xml:space="preserve">                                                                                                                        </w:t>
      </w:r>
      <w:r w:rsidRPr="00015BA0">
        <w:rPr>
          <w:rFonts w:ascii="Times New Roman" w:eastAsia="Times New Roman" w:hAnsi="Times New Roman" w:cs="Times New Roman"/>
          <w:sz w:val="16"/>
          <w:szCs w:val="16"/>
          <w:lang w:eastAsia="ru-RU"/>
        </w:rPr>
        <w:t>(номер и дата утверждения)</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3.Градостроительный план земельного участка _____________________________________</w:t>
      </w:r>
    </w:p>
    <w:p w:rsidR="00252992" w:rsidRPr="00015BA0" w:rsidRDefault="00252992" w:rsidP="006B1883">
      <w:pPr>
        <w:spacing w:after="0" w:line="240" w:lineRule="auto"/>
        <w:jc w:val="both"/>
        <w:rPr>
          <w:rFonts w:ascii="Times New Roman" w:eastAsia="Times New Roman" w:hAnsi="Times New Roman" w:cs="Times New Roman"/>
          <w:sz w:val="16"/>
          <w:szCs w:val="16"/>
          <w:lang w:eastAsia="ru-RU"/>
        </w:rPr>
      </w:pPr>
      <w:r w:rsidRPr="00015BA0">
        <w:rPr>
          <w:rFonts w:ascii="Times New Roman" w:eastAsia="Times New Roman" w:hAnsi="Times New Roman" w:cs="Times New Roman"/>
          <w:i/>
          <w:sz w:val="16"/>
          <w:szCs w:val="16"/>
          <w:lang w:eastAsia="ru-RU"/>
        </w:rPr>
        <w:t xml:space="preserve">                                                                                                    </w:t>
      </w:r>
      <w:r w:rsidRPr="00015BA0">
        <w:rPr>
          <w:rFonts w:ascii="Times New Roman" w:eastAsia="Times New Roman" w:hAnsi="Times New Roman" w:cs="Times New Roman"/>
          <w:sz w:val="16"/>
          <w:szCs w:val="16"/>
          <w:lang w:eastAsia="ru-RU"/>
        </w:rPr>
        <w:t>(номер и дата утверждения)</w:t>
      </w:r>
    </w:p>
    <w:p w:rsidR="00252992" w:rsidRPr="0072780F" w:rsidRDefault="00252992"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4. Решение о предоставлении права пользования недрами и решение о переоформлении лицензии на право пользования недрами __________________________________________</w:t>
      </w:r>
    </w:p>
    <w:p w:rsidR="00252992" w:rsidRPr="00015BA0" w:rsidRDefault="00252992" w:rsidP="006B1883">
      <w:pPr>
        <w:spacing w:after="0" w:line="240" w:lineRule="auto"/>
        <w:jc w:val="both"/>
        <w:rPr>
          <w:rFonts w:ascii="Times New Roman" w:eastAsia="Times New Roman" w:hAnsi="Times New Roman" w:cs="Times New Roman"/>
          <w:sz w:val="16"/>
          <w:szCs w:val="16"/>
          <w:lang w:eastAsia="ru-RU"/>
        </w:rPr>
      </w:pPr>
      <w:r w:rsidRPr="00015BA0">
        <w:rPr>
          <w:rFonts w:ascii="Times New Roman" w:eastAsia="Times New Roman" w:hAnsi="Times New Roman" w:cs="Times New Roman"/>
          <w:sz w:val="16"/>
          <w:szCs w:val="16"/>
          <w:lang w:eastAsia="ru-RU"/>
        </w:rPr>
        <w:t xml:space="preserve">                                                                                                               (номер и дата утверждения)</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Default="00252992" w:rsidP="006B1883">
      <w:pPr>
        <w:spacing w:after="0" w:line="240" w:lineRule="auto"/>
        <w:jc w:val="both"/>
        <w:rPr>
          <w:rFonts w:ascii="Times New Roman" w:eastAsia="Times New Roman" w:hAnsi="Times New Roman" w:cs="Times New Roman"/>
          <w:sz w:val="24"/>
          <w:szCs w:val="24"/>
          <w:lang w:eastAsia="ru-RU"/>
        </w:rPr>
      </w:pPr>
    </w:p>
    <w:p w:rsidR="00015BA0" w:rsidRPr="0072780F" w:rsidRDefault="00015BA0"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lastRenderedPageBreak/>
        <w:t>Прилагаемые документы:</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i/>
          <w:sz w:val="24"/>
          <w:szCs w:val="24"/>
          <w:lang w:eastAsia="ru-RU"/>
        </w:rPr>
      </w:pPr>
      <w:r w:rsidRPr="0072780F">
        <w:rPr>
          <w:rFonts w:ascii="Times New Roman" w:eastAsia="Times New Roman" w:hAnsi="Times New Roman" w:cs="Times New Roman"/>
          <w:sz w:val="24"/>
          <w:szCs w:val="24"/>
          <w:lang w:eastAsia="ru-RU"/>
        </w:rPr>
        <w:t>________________________________________   ____________________   ____________</w:t>
      </w:r>
    </w:p>
    <w:p w:rsidR="00252992" w:rsidRPr="0072780F" w:rsidRDefault="00252992" w:rsidP="006B1883">
      <w:pPr>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(должность)          </w:t>
      </w:r>
      <w:r w:rsidR="00DD7A03">
        <w:rPr>
          <w:rFonts w:ascii="Times New Roman" w:eastAsia="Times New Roman" w:hAnsi="Times New Roman" w:cs="Times New Roman"/>
          <w:sz w:val="24"/>
          <w:szCs w:val="24"/>
          <w:lang w:eastAsia="ru-RU"/>
        </w:rPr>
        <w:t xml:space="preserve">                         </w:t>
      </w:r>
      <w:r w:rsidRPr="0072780F">
        <w:rPr>
          <w:rFonts w:ascii="Times New Roman" w:eastAsia="Times New Roman" w:hAnsi="Times New Roman" w:cs="Times New Roman"/>
          <w:sz w:val="24"/>
          <w:szCs w:val="24"/>
          <w:lang w:eastAsia="ru-RU"/>
        </w:rPr>
        <w:t xml:space="preserve">  (Ф.И.О.)                      (подпись)</w:t>
      </w:r>
    </w:p>
    <w:p w:rsidR="00252992" w:rsidRPr="0072780F" w:rsidRDefault="00252992" w:rsidP="006B1883">
      <w:pPr>
        <w:tabs>
          <w:tab w:val="left" w:pos="6731"/>
        </w:tabs>
        <w:spacing w:after="0" w:line="240" w:lineRule="auto"/>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w:t>
      </w:r>
      <w:r w:rsidR="00DD7A03">
        <w:rPr>
          <w:rFonts w:ascii="Times New Roman" w:eastAsia="Times New Roman" w:hAnsi="Times New Roman" w:cs="Times New Roman"/>
          <w:sz w:val="24"/>
          <w:szCs w:val="24"/>
          <w:lang w:eastAsia="ru-RU"/>
        </w:rPr>
        <w:t xml:space="preserve">                                                     </w:t>
      </w:r>
      <w:r w:rsidRPr="0072780F">
        <w:rPr>
          <w:rFonts w:ascii="Times New Roman" w:eastAsia="Times New Roman" w:hAnsi="Times New Roman" w:cs="Times New Roman"/>
          <w:sz w:val="24"/>
          <w:szCs w:val="24"/>
          <w:lang w:eastAsia="ru-RU"/>
        </w:rPr>
        <w:t xml:space="preserve"> М.П.</w:t>
      </w:r>
    </w:p>
    <w:p w:rsidR="00252992" w:rsidRPr="0072780F" w:rsidRDefault="00252992" w:rsidP="006B1883">
      <w:pPr>
        <w:spacing w:after="0" w:line="240" w:lineRule="auto"/>
        <w:ind w:firstLine="709"/>
        <w:jc w:val="both"/>
        <w:rPr>
          <w:rFonts w:ascii="Times New Roman" w:hAnsi="Times New Roman" w:cs="Times New Roman"/>
          <w:sz w:val="24"/>
          <w:szCs w:val="24"/>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r w:rsidRPr="0072780F">
        <w:rPr>
          <w:rFonts w:ascii="Times New Roman" w:eastAsia="Times New Roman" w:hAnsi="Times New Roman" w:cs="Times New Roman"/>
          <w:sz w:val="24"/>
          <w:szCs w:val="24"/>
          <w:lang w:eastAsia="ru-RU"/>
        </w:rPr>
        <w:t xml:space="preserve">                               </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015BA0" w:rsidRDefault="00015BA0">
      <w:pP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p>
    <w:p w:rsidR="00252992" w:rsidRPr="0072780F" w:rsidRDefault="00DD7A03" w:rsidP="006B1883">
      <w:pPr>
        <w:pStyle w:val="ConsPlusNormal"/>
        <w:ind w:left="4962" w:firstLine="0"/>
        <w:jc w:val="right"/>
        <w:outlineLvl w:val="1"/>
        <w:rPr>
          <w:rFonts w:ascii="Times New Roman" w:hAnsi="Times New Roman" w:cs="Times New Roman"/>
          <w:b/>
          <w:sz w:val="24"/>
          <w:szCs w:val="24"/>
        </w:rPr>
      </w:pPr>
      <w:r>
        <w:rPr>
          <w:rFonts w:ascii="Times New Roman" w:hAnsi="Times New Roman" w:cs="Times New Roman"/>
          <w:b/>
          <w:sz w:val="24"/>
          <w:szCs w:val="24"/>
        </w:rPr>
        <w:lastRenderedPageBreak/>
        <w:t>Приложение 5</w:t>
      </w:r>
    </w:p>
    <w:p w:rsidR="00252992" w:rsidRPr="0072780F" w:rsidRDefault="00DD7A03" w:rsidP="006B1883">
      <w:pPr>
        <w:pStyle w:val="ConsPlusNormal"/>
        <w:ind w:left="4962"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к</w:t>
      </w:r>
      <w:r w:rsidR="00252992" w:rsidRPr="0072780F">
        <w:rPr>
          <w:rFonts w:ascii="Times New Roman" w:hAnsi="Times New Roman" w:cs="Times New Roman"/>
          <w:sz w:val="24"/>
          <w:szCs w:val="24"/>
        </w:rPr>
        <w:t xml:space="preserve"> административному регламенту Администрации города Сарапула предоставления муниципальной услуги «Предоставление разрешения на строительство»</w:t>
      </w:r>
    </w:p>
    <w:p w:rsidR="00252992" w:rsidRPr="0072780F" w:rsidRDefault="00252992" w:rsidP="006B1883">
      <w:pPr>
        <w:spacing w:after="0" w:line="240" w:lineRule="auto"/>
        <w:jc w:val="right"/>
        <w:rPr>
          <w:rFonts w:ascii="Times New Roman" w:hAnsi="Times New Roman" w:cs="Times New Roman"/>
          <w:sz w:val="24"/>
          <w:szCs w:val="24"/>
        </w:rPr>
      </w:pPr>
    </w:p>
    <w:p w:rsidR="00252992" w:rsidRPr="0072780F" w:rsidRDefault="00252992" w:rsidP="006B1883">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252992" w:rsidRPr="0072780F" w:rsidRDefault="00252992" w:rsidP="006B1883">
      <w:pPr>
        <w:autoSpaceDE w:val="0"/>
        <w:autoSpaceDN w:val="0"/>
        <w:adjustRightInd w:val="0"/>
        <w:spacing w:after="0" w:line="240" w:lineRule="auto"/>
        <w:jc w:val="both"/>
        <w:outlineLvl w:val="0"/>
        <w:rPr>
          <w:rFonts w:ascii="Times New Roman" w:hAnsi="Times New Roman" w:cs="Times New Roman"/>
          <w:sz w:val="24"/>
          <w:szCs w:val="24"/>
        </w:rPr>
      </w:pPr>
    </w:p>
    <w:p w:rsidR="00252992" w:rsidRPr="0072780F" w:rsidRDefault="00252992" w:rsidP="006B1883">
      <w:pPr>
        <w:autoSpaceDE w:val="0"/>
        <w:autoSpaceDN w:val="0"/>
        <w:adjustRightInd w:val="0"/>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Согласие на обработку персональных данных</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p>
    <w:p w:rsidR="00252992" w:rsidRPr="0072780F" w:rsidRDefault="00252992" w:rsidP="006B1883">
      <w:pPr>
        <w:autoSpaceDE w:val="0"/>
        <w:autoSpaceDN w:val="0"/>
        <w:adjustRightInd w:val="0"/>
        <w:spacing w:after="0" w:line="240" w:lineRule="auto"/>
        <w:ind w:firstLine="708"/>
        <w:jc w:val="both"/>
        <w:rPr>
          <w:rFonts w:ascii="Times New Roman" w:hAnsi="Times New Roman" w:cs="Times New Roman"/>
          <w:sz w:val="24"/>
          <w:szCs w:val="24"/>
        </w:rPr>
      </w:pPr>
      <w:r w:rsidRPr="0072780F">
        <w:rPr>
          <w:rFonts w:ascii="Times New Roman" w:hAnsi="Times New Roman" w:cs="Times New Roman"/>
          <w:sz w:val="24"/>
          <w:szCs w:val="24"/>
        </w:rPr>
        <w:t>Я,______________________________________________________________________</w:t>
      </w:r>
    </w:p>
    <w:p w:rsidR="00252992" w:rsidRPr="0072780F" w:rsidRDefault="00252992" w:rsidP="006B1883">
      <w:pPr>
        <w:autoSpaceDE w:val="0"/>
        <w:autoSpaceDN w:val="0"/>
        <w:adjustRightInd w:val="0"/>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(фамилия, имя, отчество полностью)</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 xml:space="preserve">в  соответствии  со </w:t>
      </w:r>
      <w:r w:rsidRPr="00DD7A03">
        <w:rPr>
          <w:rFonts w:ascii="Times New Roman" w:hAnsi="Times New Roman" w:cs="Times New Roman"/>
          <w:sz w:val="24"/>
          <w:szCs w:val="24"/>
        </w:rPr>
        <w:t xml:space="preserve"> </w:t>
      </w:r>
      <w:hyperlink r:id="rId31" w:history="1">
        <w:r w:rsidRPr="00DD7A03">
          <w:rPr>
            <w:rStyle w:val="a3"/>
            <w:rFonts w:ascii="Times New Roman" w:hAnsi="Times New Roman" w:cs="Times New Roman"/>
            <w:color w:val="auto"/>
            <w:sz w:val="24"/>
            <w:szCs w:val="24"/>
            <w:u w:val="none"/>
          </w:rPr>
          <w:t>статьей  9</w:t>
        </w:r>
      </w:hyperlink>
      <w:r w:rsidRPr="0072780F">
        <w:rPr>
          <w:rFonts w:ascii="Times New Roman" w:hAnsi="Times New Roman" w:cs="Times New Roman"/>
          <w:sz w:val="24"/>
          <w:szCs w:val="24"/>
        </w:rPr>
        <w:t xml:space="preserve">  Федерального  закона  от 27.07.2006 года № 152-ФЗ  «О  персональных  данных»  (далее – ФЗ «О персональных данных»), зарегистрирован__ по адресу: ______________________________________________________________________</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документ, удостоверяющий  личность:  __________________,  сведения  о  дате выдачи  указанного документа и выдавшем его органе: ____________________________________________________________________________</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_____________________________________________________________________________,</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в целях ______________________________________________________________________,</w:t>
      </w:r>
    </w:p>
    <w:p w:rsidR="00252992" w:rsidRPr="0072780F" w:rsidRDefault="00252992" w:rsidP="006B1883">
      <w:pPr>
        <w:autoSpaceDE w:val="0"/>
        <w:autoSpaceDN w:val="0"/>
        <w:adjustRightInd w:val="0"/>
        <w:spacing w:after="0" w:line="240" w:lineRule="auto"/>
        <w:jc w:val="center"/>
        <w:rPr>
          <w:rFonts w:ascii="Times New Roman" w:hAnsi="Times New Roman" w:cs="Times New Roman"/>
          <w:sz w:val="24"/>
          <w:szCs w:val="24"/>
        </w:rPr>
      </w:pPr>
      <w:r w:rsidRPr="0072780F">
        <w:rPr>
          <w:rFonts w:ascii="Times New Roman" w:hAnsi="Times New Roman" w:cs="Times New Roman"/>
          <w:sz w:val="24"/>
          <w:szCs w:val="24"/>
        </w:rPr>
        <w:t>(указать цель обработки данных)</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 xml:space="preserve">даю  согласие  управлению архитектуры и градостроительства Администрации города Сарапула, находящемуся по адресу: </w:t>
      </w:r>
      <w:proofErr w:type="gramStart"/>
      <w:r w:rsidRPr="0072780F">
        <w:rPr>
          <w:rFonts w:ascii="Times New Roman" w:hAnsi="Times New Roman" w:cs="Times New Roman"/>
          <w:sz w:val="24"/>
          <w:szCs w:val="24"/>
        </w:rPr>
        <w:t xml:space="preserve">УР, г. Сарапул, ул. Красная площадь, д. 8, на  автоматизированную,  а  также  без  использования средств автоматизации обработку  моих персональных  данных, предусмотренных </w:t>
      </w:r>
      <w:hyperlink r:id="rId32" w:history="1">
        <w:r w:rsidRPr="00DD7A03">
          <w:rPr>
            <w:rStyle w:val="a3"/>
            <w:rFonts w:ascii="Times New Roman" w:hAnsi="Times New Roman" w:cs="Times New Roman"/>
            <w:color w:val="auto"/>
            <w:sz w:val="24"/>
            <w:szCs w:val="24"/>
            <w:u w:val="none"/>
          </w:rPr>
          <w:t>п. 1 ч. 1 ст. 3</w:t>
        </w:r>
      </w:hyperlink>
      <w:r w:rsidRPr="0072780F">
        <w:rPr>
          <w:rFonts w:ascii="Times New Roman" w:hAnsi="Times New Roman" w:cs="Times New Roman"/>
          <w:sz w:val="24"/>
          <w:szCs w:val="24"/>
        </w:rPr>
        <w:t xml:space="preserve"> ФЗ "О персональных  данных",   а  также   совершение  действий,   предусмотренных </w:t>
      </w:r>
      <w:hyperlink r:id="rId33" w:history="1">
        <w:r w:rsidRPr="00DD7A03">
          <w:rPr>
            <w:rStyle w:val="a3"/>
            <w:rFonts w:ascii="Times New Roman" w:hAnsi="Times New Roman" w:cs="Times New Roman"/>
            <w:color w:val="auto"/>
            <w:sz w:val="24"/>
            <w:szCs w:val="24"/>
            <w:u w:val="none"/>
          </w:rPr>
          <w:t>п. 3 ч. 1 ст. 3</w:t>
        </w:r>
      </w:hyperlink>
      <w:r w:rsidRPr="00DD7A03">
        <w:rPr>
          <w:rFonts w:ascii="Times New Roman" w:hAnsi="Times New Roman" w:cs="Times New Roman"/>
          <w:sz w:val="24"/>
          <w:szCs w:val="24"/>
        </w:rPr>
        <w:t xml:space="preserve"> </w:t>
      </w:r>
      <w:r w:rsidRPr="0072780F">
        <w:rPr>
          <w:rFonts w:ascii="Times New Roman" w:hAnsi="Times New Roman" w:cs="Times New Roman"/>
          <w:sz w:val="24"/>
          <w:szCs w:val="24"/>
        </w:rPr>
        <w:t xml:space="preserve">ФЗ "О персональных данных". </w:t>
      </w:r>
      <w:proofErr w:type="gramEnd"/>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p>
    <w:p w:rsidR="00252992" w:rsidRPr="0072780F" w:rsidRDefault="00252992" w:rsidP="006B1883">
      <w:pPr>
        <w:autoSpaceDE w:val="0"/>
        <w:autoSpaceDN w:val="0"/>
        <w:adjustRightInd w:val="0"/>
        <w:spacing w:after="0" w:line="240" w:lineRule="auto"/>
        <w:jc w:val="both"/>
        <w:rPr>
          <w:rFonts w:ascii="Times New Roman" w:hAnsi="Times New Roman" w:cs="Times New Roman"/>
          <w:sz w:val="24"/>
          <w:szCs w:val="24"/>
        </w:rPr>
      </w:pPr>
      <w:r w:rsidRPr="0072780F">
        <w:rPr>
          <w:rFonts w:ascii="Times New Roman" w:hAnsi="Times New Roman" w:cs="Times New Roman"/>
          <w:sz w:val="24"/>
          <w:szCs w:val="24"/>
        </w:rPr>
        <w:t>«__» ____________20___г.   ___________________</w:t>
      </w:r>
    </w:p>
    <w:p w:rsidR="00252992" w:rsidRPr="0072780F" w:rsidRDefault="00252992" w:rsidP="006B1883">
      <w:pPr>
        <w:autoSpaceDE w:val="0"/>
        <w:autoSpaceDN w:val="0"/>
        <w:adjustRightInd w:val="0"/>
        <w:spacing w:after="0" w:line="240" w:lineRule="auto"/>
        <w:rPr>
          <w:rFonts w:ascii="Times New Roman" w:hAnsi="Times New Roman" w:cs="Times New Roman"/>
          <w:sz w:val="24"/>
          <w:szCs w:val="24"/>
        </w:rPr>
      </w:pPr>
      <w:r w:rsidRPr="0072780F">
        <w:rPr>
          <w:rFonts w:ascii="Times New Roman" w:hAnsi="Times New Roman" w:cs="Times New Roman"/>
          <w:sz w:val="24"/>
          <w:szCs w:val="24"/>
        </w:rPr>
        <w:t xml:space="preserve">                                          </w:t>
      </w:r>
      <w:r w:rsidR="00DD7A03">
        <w:rPr>
          <w:rFonts w:ascii="Times New Roman" w:hAnsi="Times New Roman" w:cs="Times New Roman"/>
          <w:sz w:val="24"/>
          <w:szCs w:val="24"/>
        </w:rPr>
        <w:t xml:space="preserve">                     </w:t>
      </w:r>
      <w:r w:rsidRPr="0072780F">
        <w:rPr>
          <w:rFonts w:ascii="Times New Roman" w:hAnsi="Times New Roman" w:cs="Times New Roman"/>
          <w:sz w:val="24"/>
          <w:szCs w:val="24"/>
        </w:rPr>
        <w:t xml:space="preserve"> (подпись)</w:t>
      </w:r>
    </w:p>
    <w:p w:rsidR="00252992" w:rsidRPr="0072780F" w:rsidRDefault="00252992" w:rsidP="006B1883">
      <w:pPr>
        <w:spacing w:after="0" w:line="240" w:lineRule="auto"/>
        <w:jc w:val="both"/>
        <w:rPr>
          <w:rFonts w:ascii="Times New Roman" w:eastAsia="Times New Roman" w:hAnsi="Times New Roman" w:cs="Times New Roman"/>
          <w:sz w:val="24"/>
          <w:szCs w:val="24"/>
          <w:lang w:eastAsia="ru-RU"/>
        </w:rPr>
      </w:pPr>
    </w:p>
    <w:p w:rsidR="00D1610C" w:rsidRPr="0072780F" w:rsidRDefault="00D1610C" w:rsidP="006B1883">
      <w:pPr>
        <w:spacing w:after="0" w:line="240" w:lineRule="auto"/>
        <w:rPr>
          <w:rFonts w:ascii="Times New Roman" w:hAnsi="Times New Roman" w:cs="Times New Roman"/>
          <w:sz w:val="24"/>
          <w:szCs w:val="24"/>
        </w:rPr>
      </w:pPr>
    </w:p>
    <w:sectPr w:rsidR="00D1610C" w:rsidRPr="0072780F" w:rsidSect="006B1883">
      <w:pgSz w:w="11906" w:h="16838"/>
      <w:pgMar w:top="1134" w:right="720"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502" w:hanging="360"/>
      </w:pPr>
      <w:rPr>
        <w:rFonts w:ascii="Times New Roman" w:hAnsi="Times New Roman" w:cs="Times New Roman"/>
        <w:sz w:val="36"/>
      </w:rPr>
    </w:lvl>
  </w:abstractNum>
  <w:abstractNum w:abstractNumId="1">
    <w:nsid w:val="04D933FA"/>
    <w:multiLevelType w:val="hybridMultilevel"/>
    <w:tmpl w:val="D6BEE65E"/>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56B1072"/>
    <w:multiLevelType w:val="hybridMultilevel"/>
    <w:tmpl w:val="3372F7FC"/>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CBA76DE"/>
    <w:multiLevelType w:val="multilevel"/>
    <w:tmpl w:val="0F941D3A"/>
    <w:lvl w:ilvl="0">
      <w:start w:val="1"/>
      <w:numFmt w:val="decimal"/>
      <w:lvlText w:val="%1."/>
      <w:lvlJc w:val="left"/>
      <w:pPr>
        <w:ind w:left="1428" w:hanging="435"/>
      </w:pPr>
      <w:rPr>
        <w:rFonts w:hint="default"/>
        <w:b w:val="0"/>
      </w:rPr>
    </w:lvl>
    <w:lvl w:ilvl="1">
      <w:start w:val="1"/>
      <w:numFmt w:val="decimal"/>
      <w:isLgl/>
      <w:lvlText w:val="%1.%2."/>
      <w:lvlJc w:val="left"/>
      <w:pPr>
        <w:ind w:left="1357" w:hanging="360"/>
      </w:pPr>
      <w:rPr>
        <w:rFonts w:hint="default"/>
        <w:b w:val="0"/>
      </w:rPr>
    </w:lvl>
    <w:lvl w:ilvl="2">
      <w:start w:val="1"/>
      <w:numFmt w:val="decimal"/>
      <w:isLgl/>
      <w:lvlText w:val="%1.%2.%3."/>
      <w:lvlJc w:val="left"/>
      <w:pPr>
        <w:ind w:left="1721" w:hanging="720"/>
      </w:pPr>
      <w:rPr>
        <w:rFonts w:hint="default"/>
      </w:rPr>
    </w:lvl>
    <w:lvl w:ilvl="3">
      <w:start w:val="1"/>
      <w:numFmt w:val="decimal"/>
      <w:isLgl/>
      <w:lvlText w:val="%1.%2.%3.%4."/>
      <w:lvlJc w:val="left"/>
      <w:pPr>
        <w:ind w:left="1725"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93" w:hanging="1080"/>
      </w:pPr>
      <w:rPr>
        <w:rFonts w:hint="default"/>
      </w:rPr>
    </w:lvl>
    <w:lvl w:ilvl="6">
      <w:start w:val="1"/>
      <w:numFmt w:val="decimal"/>
      <w:isLgl/>
      <w:lvlText w:val="%1.%2.%3.%4.%5.%6.%7."/>
      <w:lvlJc w:val="left"/>
      <w:pPr>
        <w:ind w:left="2457" w:hanging="1440"/>
      </w:pPr>
      <w:rPr>
        <w:rFonts w:hint="default"/>
      </w:rPr>
    </w:lvl>
    <w:lvl w:ilvl="7">
      <w:start w:val="1"/>
      <w:numFmt w:val="decimal"/>
      <w:isLgl/>
      <w:lvlText w:val="%1.%2.%3.%4.%5.%6.%7.%8."/>
      <w:lvlJc w:val="left"/>
      <w:pPr>
        <w:ind w:left="2461" w:hanging="1440"/>
      </w:pPr>
      <w:rPr>
        <w:rFonts w:hint="default"/>
      </w:rPr>
    </w:lvl>
    <w:lvl w:ilvl="8">
      <w:start w:val="1"/>
      <w:numFmt w:val="decimal"/>
      <w:isLgl/>
      <w:lvlText w:val="%1.%2.%3.%4.%5.%6.%7.%8.%9."/>
      <w:lvlJc w:val="left"/>
      <w:pPr>
        <w:ind w:left="2825" w:hanging="1800"/>
      </w:pPr>
      <w:rPr>
        <w:rFonts w:hint="default"/>
      </w:rPr>
    </w:lvl>
  </w:abstractNum>
  <w:abstractNum w:abstractNumId="4">
    <w:nsid w:val="0F2110DE"/>
    <w:multiLevelType w:val="hybridMultilevel"/>
    <w:tmpl w:val="6C568DA6"/>
    <w:lvl w:ilvl="0" w:tplc="6A444F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BF95D77"/>
    <w:multiLevelType w:val="hybridMultilevel"/>
    <w:tmpl w:val="EA06A406"/>
    <w:lvl w:ilvl="0" w:tplc="74405B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C841CB6"/>
    <w:multiLevelType w:val="multilevel"/>
    <w:tmpl w:val="6F94E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C755F8"/>
    <w:multiLevelType w:val="hybridMultilevel"/>
    <w:tmpl w:val="89808594"/>
    <w:lvl w:ilvl="0" w:tplc="3D4257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E176618"/>
    <w:multiLevelType w:val="hybridMultilevel"/>
    <w:tmpl w:val="D8AE0338"/>
    <w:lvl w:ilvl="0" w:tplc="6A444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6A3275"/>
    <w:multiLevelType w:val="hybridMultilevel"/>
    <w:tmpl w:val="EA705850"/>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2E242E8"/>
    <w:multiLevelType w:val="multilevel"/>
    <w:tmpl w:val="E6169D40"/>
    <w:lvl w:ilvl="0">
      <w:start w:val="5"/>
      <w:numFmt w:val="decimal"/>
      <w:lvlText w:val="%1."/>
      <w:lvlJc w:val="left"/>
      <w:pPr>
        <w:ind w:left="480" w:hanging="480"/>
      </w:pPr>
    </w:lvl>
    <w:lvl w:ilvl="1">
      <w:start w:val="11"/>
      <w:numFmt w:val="decimal"/>
      <w:lvlText w:val="%1.%2."/>
      <w:lvlJc w:val="left"/>
      <w:pPr>
        <w:ind w:left="1188" w:hanging="48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nsid w:val="387D5168"/>
    <w:multiLevelType w:val="hybridMultilevel"/>
    <w:tmpl w:val="5576098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9CB72DA"/>
    <w:multiLevelType w:val="multilevel"/>
    <w:tmpl w:val="D6FAAF8A"/>
    <w:lvl w:ilvl="0">
      <w:start w:val="2"/>
      <w:numFmt w:val="decimal"/>
      <w:lvlText w:val="%1."/>
      <w:lvlJc w:val="left"/>
      <w:pPr>
        <w:ind w:left="360" w:hanging="360"/>
      </w:pPr>
      <w:rPr>
        <w:b/>
      </w:rPr>
    </w:lvl>
    <w:lvl w:ilvl="1">
      <w:start w:val="2"/>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13">
    <w:nsid w:val="3A2270DE"/>
    <w:multiLevelType w:val="hybridMultilevel"/>
    <w:tmpl w:val="8048E2B8"/>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3C7234B6"/>
    <w:multiLevelType w:val="hybridMultilevel"/>
    <w:tmpl w:val="EA987E6C"/>
    <w:lvl w:ilvl="0" w:tplc="EBDC069C">
      <w:start w:val="1"/>
      <w:numFmt w:val="bullet"/>
      <w:lvlText w:val="□"/>
      <w:lvlJc w:val="left"/>
      <w:pPr>
        <w:ind w:left="720" w:hanging="360"/>
      </w:pPr>
      <w:rPr>
        <w:rFonts w:ascii="Times New Roman" w:hAnsi="Times New Roman" w:cs="Times New Roman" w:hint="default"/>
        <w:sz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E9C1BC8"/>
    <w:multiLevelType w:val="hybridMultilevel"/>
    <w:tmpl w:val="D79C2210"/>
    <w:lvl w:ilvl="0" w:tplc="3D4257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F44499D"/>
    <w:multiLevelType w:val="hybridMultilevel"/>
    <w:tmpl w:val="9B9C4012"/>
    <w:lvl w:ilvl="0" w:tplc="3D4257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F4E594D"/>
    <w:multiLevelType w:val="hybridMultilevel"/>
    <w:tmpl w:val="458A54C0"/>
    <w:lvl w:ilvl="0" w:tplc="6A444F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419E0A45"/>
    <w:multiLevelType w:val="hybridMultilevel"/>
    <w:tmpl w:val="48B82C6A"/>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39F5F8A"/>
    <w:multiLevelType w:val="hybridMultilevel"/>
    <w:tmpl w:val="E3A60190"/>
    <w:lvl w:ilvl="0" w:tplc="6A444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65451EC"/>
    <w:multiLevelType w:val="multilevel"/>
    <w:tmpl w:val="0688D736"/>
    <w:lvl w:ilvl="0">
      <w:start w:val="1"/>
      <w:numFmt w:val="decimal"/>
      <w:lvlText w:val="%1."/>
      <w:lvlJc w:val="left"/>
      <w:pPr>
        <w:ind w:left="540" w:hanging="540"/>
      </w:pPr>
    </w:lvl>
    <w:lvl w:ilvl="1">
      <w:start w:val="2"/>
      <w:numFmt w:val="decimal"/>
      <w:lvlText w:val="%1.%2."/>
      <w:lvlJc w:val="left"/>
      <w:pPr>
        <w:ind w:left="1250" w:hanging="540"/>
      </w:pPr>
    </w:lvl>
    <w:lvl w:ilvl="2">
      <w:start w:val="2"/>
      <w:numFmt w:val="decimal"/>
      <w:lvlText w:val="%1.%2.%3."/>
      <w:lvlJc w:val="left"/>
      <w:pPr>
        <w:ind w:left="1997"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7DA407E"/>
    <w:multiLevelType w:val="multilevel"/>
    <w:tmpl w:val="4386E38A"/>
    <w:lvl w:ilvl="0">
      <w:start w:val="1"/>
      <w:numFmt w:val="decimal"/>
      <w:lvlText w:val="%1."/>
      <w:lvlJc w:val="left"/>
      <w:pPr>
        <w:ind w:left="1069" w:hanging="360"/>
      </w:pPr>
      <w:rPr>
        <w:b/>
      </w:rPr>
    </w:lvl>
    <w:lvl w:ilvl="1">
      <w:start w:val="1"/>
      <w:numFmt w:val="decimal"/>
      <w:isLgl/>
      <w:lvlText w:val="%1.%2."/>
      <w:lvlJc w:val="left"/>
      <w:pPr>
        <w:ind w:left="1353" w:hanging="360"/>
      </w:pPr>
      <w:rPr>
        <w:b/>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2">
    <w:nsid w:val="4B3F7DDA"/>
    <w:multiLevelType w:val="hybridMultilevel"/>
    <w:tmpl w:val="CFFA27CE"/>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4E0C5D50"/>
    <w:multiLevelType w:val="hybridMultilevel"/>
    <w:tmpl w:val="3F46E106"/>
    <w:lvl w:ilvl="0" w:tplc="3D425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13B05C1"/>
    <w:multiLevelType w:val="hybridMultilevel"/>
    <w:tmpl w:val="F8626A5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519A3E64"/>
    <w:multiLevelType w:val="hybridMultilevel"/>
    <w:tmpl w:val="8C9E1FFA"/>
    <w:lvl w:ilvl="0" w:tplc="6A444F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51C2445A"/>
    <w:multiLevelType w:val="hybridMultilevel"/>
    <w:tmpl w:val="DF847E8A"/>
    <w:lvl w:ilvl="0" w:tplc="3D4257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2EF6A1D"/>
    <w:multiLevelType w:val="hybridMultilevel"/>
    <w:tmpl w:val="6E46F0BC"/>
    <w:lvl w:ilvl="0" w:tplc="3D4257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A5B1E16"/>
    <w:multiLevelType w:val="hybridMultilevel"/>
    <w:tmpl w:val="ACE20AF4"/>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C934B4C"/>
    <w:multiLevelType w:val="hybridMultilevel"/>
    <w:tmpl w:val="B44C6F18"/>
    <w:lvl w:ilvl="0" w:tplc="74405B40">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0">
    <w:nsid w:val="5D1E189A"/>
    <w:multiLevelType w:val="hybridMultilevel"/>
    <w:tmpl w:val="25466606"/>
    <w:lvl w:ilvl="0" w:tplc="6A444F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32">
    <w:nsid w:val="659F4329"/>
    <w:multiLevelType w:val="hybridMultilevel"/>
    <w:tmpl w:val="7FCEAA20"/>
    <w:lvl w:ilvl="0" w:tplc="6A444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78E0978"/>
    <w:multiLevelType w:val="multilevel"/>
    <w:tmpl w:val="2946DC98"/>
    <w:lvl w:ilvl="0">
      <w:start w:val="1"/>
      <w:numFmt w:val="upperRoman"/>
      <w:lvlText w:val="%1."/>
      <w:lvlJc w:val="right"/>
      <w:pPr>
        <w:ind w:left="360" w:hanging="360"/>
      </w:pPr>
    </w:lvl>
    <w:lvl w:ilvl="1">
      <w:start w:val="3"/>
      <w:numFmt w:val="decimal"/>
      <w:isLgl/>
      <w:lvlText w:val="%1.%2."/>
      <w:lvlJc w:val="left"/>
      <w:pPr>
        <w:ind w:left="1129" w:hanging="420"/>
      </w:pPr>
    </w:lvl>
    <w:lvl w:ilvl="2">
      <w:start w:val="1"/>
      <w:numFmt w:val="decimal"/>
      <w:isLgl/>
      <w:lvlText w:val="%1.%2.%3."/>
      <w:lvlJc w:val="left"/>
      <w:pPr>
        <w:ind w:left="1996" w:hanging="720"/>
      </w:pPr>
      <w:rPr>
        <w:b w:val="0"/>
      </w:rPr>
    </w:lvl>
    <w:lvl w:ilvl="3">
      <w:start w:val="1"/>
      <w:numFmt w:val="decimal"/>
      <w:isLgl/>
      <w:lvlText w:val="%1.%2.%3.%4."/>
      <w:lvlJc w:val="left"/>
      <w:pPr>
        <w:ind w:left="2563" w:hanging="720"/>
      </w:pPr>
    </w:lvl>
    <w:lvl w:ilvl="4">
      <w:start w:val="1"/>
      <w:numFmt w:val="decimal"/>
      <w:isLgl/>
      <w:lvlText w:val="%1.%2.%3.%4.%5."/>
      <w:lvlJc w:val="left"/>
      <w:pPr>
        <w:ind w:left="3490" w:hanging="1080"/>
      </w:pPr>
    </w:lvl>
    <w:lvl w:ilvl="5">
      <w:start w:val="1"/>
      <w:numFmt w:val="decimal"/>
      <w:isLgl/>
      <w:lvlText w:val="%1.%2.%3.%4.%5.%6."/>
      <w:lvlJc w:val="left"/>
      <w:pPr>
        <w:ind w:left="4057" w:hanging="1080"/>
      </w:pPr>
    </w:lvl>
    <w:lvl w:ilvl="6">
      <w:start w:val="1"/>
      <w:numFmt w:val="decimal"/>
      <w:isLgl/>
      <w:lvlText w:val="%1.%2.%3.%4.%5.%6.%7."/>
      <w:lvlJc w:val="left"/>
      <w:pPr>
        <w:ind w:left="4984" w:hanging="1440"/>
      </w:pPr>
    </w:lvl>
    <w:lvl w:ilvl="7">
      <w:start w:val="1"/>
      <w:numFmt w:val="decimal"/>
      <w:isLgl/>
      <w:lvlText w:val="%1.%2.%3.%4.%5.%6.%7.%8."/>
      <w:lvlJc w:val="left"/>
      <w:pPr>
        <w:ind w:left="5551" w:hanging="1440"/>
      </w:pPr>
    </w:lvl>
    <w:lvl w:ilvl="8">
      <w:start w:val="1"/>
      <w:numFmt w:val="decimal"/>
      <w:isLgl/>
      <w:lvlText w:val="%1.%2.%3.%4.%5.%6.%7.%8.%9."/>
      <w:lvlJc w:val="left"/>
      <w:pPr>
        <w:ind w:left="6478" w:hanging="1800"/>
      </w:pPr>
    </w:lvl>
  </w:abstractNum>
  <w:abstractNum w:abstractNumId="34">
    <w:nsid w:val="68304982"/>
    <w:multiLevelType w:val="hybridMultilevel"/>
    <w:tmpl w:val="994A5B5E"/>
    <w:lvl w:ilvl="0" w:tplc="74405B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68C051B2"/>
    <w:multiLevelType w:val="hybridMultilevel"/>
    <w:tmpl w:val="AD7ACB6A"/>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ADE0E2F"/>
    <w:multiLevelType w:val="hybridMultilevel"/>
    <w:tmpl w:val="8B48E302"/>
    <w:lvl w:ilvl="0" w:tplc="6A444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E4D4D36"/>
    <w:multiLevelType w:val="hybridMultilevel"/>
    <w:tmpl w:val="9B627762"/>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70913C9E"/>
    <w:multiLevelType w:val="hybridMultilevel"/>
    <w:tmpl w:val="63E6EF66"/>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713A1477"/>
    <w:multiLevelType w:val="hybridMultilevel"/>
    <w:tmpl w:val="7E3A1AE4"/>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5016CB4"/>
    <w:multiLevelType w:val="multilevel"/>
    <w:tmpl w:val="008E8DD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8D7276B"/>
    <w:multiLevelType w:val="multilevel"/>
    <w:tmpl w:val="52167AAC"/>
    <w:lvl w:ilvl="0">
      <w:start w:val="2"/>
      <w:numFmt w:val="decimal"/>
      <w:lvlText w:val="%1."/>
      <w:lvlJc w:val="left"/>
      <w:pPr>
        <w:ind w:left="540" w:hanging="540"/>
      </w:pPr>
    </w:lvl>
    <w:lvl w:ilvl="1">
      <w:start w:val="3"/>
      <w:numFmt w:val="decimal"/>
      <w:lvlText w:val="%1.%2."/>
      <w:lvlJc w:val="left"/>
      <w:pPr>
        <w:ind w:left="894" w:hanging="540"/>
      </w:pPr>
    </w:lvl>
    <w:lvl w:ilvl="2">
      <w:start w:val="2"/>
      <w:numFmt w:val="decimal"/>
      <w:lvlText w:val="%1.%2.%3."/>
      <w:lvlJc w:val="left"/>
      <w:pPr>
        <w:ind w:left="1428" w:hanging="720"/>
      </w:pPr>
      <w:rPr>
        <w:b/>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num>
  <w:num w:numId="7">
    <w:abstractNumId w:val="34"/>
  </w:num>
  <w:num w:numId="8">
    <w:abstractNumId w:val="13"/>
  </w:num>
  <w:num w:numId="9">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9"/>
  </w:num>
  <w:num w:numId="12">
    <w:abstractNumId w:val="4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
  </w:num>
  <w:num w:numId="15">
    <w:abstractNumId w:val="1"/>
  </w:num>
  <w:num w:numId="16">
    <w:abstractNumId w:val="35"/>
  </w:num>
  <w:num w:numId="17">
    <w:abstractNumId w:val="39"/>
  </w:num>
  <w:num w:numId="18">
    <w:abstractNumId w:val="38"/>
  </w:num>
  <w:num w:numId="19">
    <w:abstractNumId w:val="37"/>
  </w:num>
  <w:num w:numId="20">
    <w:abstractNumId w:val="9"/>
  </w:num>
  <w:num w:numId="21">
    <w:abstractNumId w:val="18"/>
  </w:num>
  <w:num w:numId="22">
    <w:abstractNumId w:val="2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6"/>
  </w:num>
  <w:num w:numId="26">
    <w:abstractNumId w:val="7"/>
  </w:num>
  <w:num w:numId="27">
    <w:abstractNumId w:val="30"/>
  </w:num>
  <w:num w:numId="28">
    <w:abstractNumId w:val="25"/>
  </w:num>
  <w:num w:numId="29">
    <w:abstractNumId w:val="19"/>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8"/>
  </w:num>
  <w:num w:numId="34">
    <w:abstractNumId w:val="36"/>
  </w:num>
  <w:num w:numId="35">
    <w:abstractNumId w:val="1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3"/>
  </w:num>
  <w:num w:numId="38">
    <w:abstractNumId w:val="31"/>
  </w:num>
  <w:num w:numId="39">
    <w:abstractNumId w:val="0"/>
  </w:num>
  <w:num w:numId="40">
    <w:abstractNumId w:val="14"/>
  </w:num>
  <w:num w:numId="41">
    <w:abstractNumId w:val="3"/>
  </w:num>
  <w:num w:numId="42">
    <w:abstractNumId w:val="6"/>
  </w:num>
  <w:num w:numId="4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599"/>
    <w:rsid w:val="00015BA0"/>
    <w:rsid w:val="00022540"/>
    <w:rsid w:val="000818E1"/>
    <w:rsid w:val="000A4B44"/>
    <w:rsid w:val="001016B6"/>
    <w:rsid w:val="00121FD7"/>
    <w:rsid w:val="00131C62"/>
    <w:rsid w:val="00162F3A"/>
    <w:rsid w:val="001C66B6"/>
    <w:rsid w:val="001D1462"/>
    <w:rsid w:val="001D6E90"/>
    <w:rsid w:val="001F0301"/>
    <w:rsid w:val="001F1F50"/>
    <w:rsid w:val="00247807"/>
    <w:rsid w:val="00252992"/>
    <w:rsid w:val="00276561"/>
    <w:rsid w:val="002E7669"/>
    <w:rsid w:val="0038451A"/>
    <w:rsid w:val="004215AC"/>
    <w:rsid w:val="00441550"/>
    <w:rsid w:val="00452320"/>
    <w:rsid w:val="004A1777"/>
    <w:rsid w:val="004D0475"/>
    <w:rsid w:val="005448B6"/>
    <w:rsid w:val="00545BD1"/>
    <w:rsid w:val="005B557C"/>
    <w:rsid w:val="005D70C1"/>
    <w:rsid w:val="0064321C"/>
    <w:rsid w:val="006568B1"/>
    <w:rsid w:val="00665DD1"/>
    <w:rsid w:val="006A4FB3"/>
    <w:rsid w:val="006B1883"/>
    <w:rsid w:val="006F6FE3"/>
    <w:rsid w:val="0072780F"/>
    <w:rsid w:val="0079236F"/>
    <w:rsid w:val="008335D9"/>
    <w:rsid w:val="00843A29"/>
    <w:rsid w:val="00845890"/>
    <w:rsid w:val="008D5E5B"/>
    <w:rsid w:val="0091409A"/>
    <w:rsid w:val="0092319F"/>
    <w:rsid w:val="009E04F6"/>
    <w:rsid w:val="009E2821"/>
    <w:rsid w:val="009E475B"/>
    <w:rsid w:val="009F3827"/>
    <w:rsid w:val="00A033DA"/>
    <w:rsid w:val="00A7287E"/>
    <w:rsid w:val="00AD20EB"/>
    <w:rsid w:val="00B0235F"/>
    <w:rsid w:val="00B41A2D"/>
    <w:rsid w:val="00B42D15"/>
    <w:rsid w:val="00B47B2F"/>
    <w:rsid w:val="00B5629C"/>
    <w:rsid w:val="00C04214"/>
    <w:rsid w:val="00C14B20"/>
    <w:rsid w:val="00C362D5"/>
    <w:rsid w:val="00C55F40"/>
    <w:rsid w:val="00CF0753"/>
    <w:rsid w:val="00CF4032"/>
    <w:rsid w:val="00D03BE1"/>
    <w:rsid w:val="00D077F5"/>
    <w:rsid w:val="00D1610C"/>
    <w:rsid w:val="00D26A1B"/>
    <w:rsid w:val="00D26A4B"/>
    <w:rsid w:val="00DD0E59"/>
    <w:rsid w:val="00DD7A03"/>
    <w:rsid w:val="00DE1599"/>
    <w:rsid w:val="00DE39A4"/>
    <w:rsid w:val="00E13E4D"/>
    <w:rsid w:val="00E329C8"/>
    <w:rsid w:val="00EA3E64"/>
    <w:rsid w:val="00EB472C"/>
    <w:rsid w:val="00EB7B5F"/>
    <w:rsid w:val="00EC7C7B"/>
    <w:rsid w:val="00EE141E"/>
    <w:rsid w:val="00EE6C16"/>
    <w:rsid w:val="00EF41CB"/>
    <w:rsid w:val="00F4612B"/>
    <w:rsid w:val="00F50A72"/>
    <w:rsid w:val="00FB1732"/>
    <w:rsid w:val="00FC1580"/>
    <w:rsid w:val="00FC5C71"/>
    <w:rsid w:val="00FC7BB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92"/>
  </w:style>
  <w:style w:type="paragraph" w:styleId="1">
    <w:name w:val="heading 1"/>
    <w:basedOn w:val="a"/>
    <w:link w:val="10"/>
    <w:qFormat/>
    <w:rsid w:val="002529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9E475B"/>
    <w:pPr>
      <w:keepNext/>
      <w:spacing w:after="0" w:line="240" w:lineRule="auto"/>
      <w:outlineLvl w:val="1"/>
    </w:pPr>
    <w:rPr>
      <w:rFonts w:ascii="Times New Roman" w:eastAsia="Times New Roman" w:hAnsi="Times New Roman" w:cs="Times New Roman"/>
      <w:sz w:val="24"/>
      <w:szCs w:val="20"/>
      <w:lang w:val="x-none" w:eastAsia="x-none"/>
    </w:rPr>
  </w:style>
  <w:style w:type="paragraph" w:styleId="3">
    <w:name w:val="heading 3"/>
    <w:basedOn w:val="a"/>
    <w:next w:val="a"/>
    <w:link w:val="30"/>
    <w:unhideWhenUsed/>
    <w:qFormat/>
    <w:rsid w:val="002529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E475B"/>
    <w:pPr>
      <w:keepNext/>
      <w:tabs>
        <w:tab w:val="left" w:pos="709"/>
      </w:tabs>
      <w:spacing w:after="0" w:line="240" w:lineRule="auto"/>
      <w:ind w:left="426" w:hanging="426"/>
      <w:jc w:val="both"/>
      <w:outlineLvl w:val="3"/>
    </w:pPr>
    <w:rPr>
      <w:rFonts w:ascii="Times New Roman" w:eastAsia="Times New Roman" w:hAnsi="Times New Roman" w:cs="Times New Roman"/>
      <w:sz w:val="24"/>
      <w:szCs w:val="20"/>
      <w:lang w:val="x-none" w:eastAsia="x-none"/>
    </w:rPr>
  </w:style>
  <w:style w:type="paragraph" w:styleId="5">
    <w:name w:val="heading 5"/>
    <w:basedOn w:val="a"/>
    <w:next w:val="a"/>
    <w:link w:val="50"/>
    <w:qFormat/>
    <w:rsid w:val="009E475B"/>
    <w:pPr>
      <w:keepNext/>
      <w:spacing w:after="0" w:line="240" w:lineRule="auto"/>
      <w:jc w:val="right"/>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9E475B"/>
    <w:pPr>
      <w:keepNext/>
      <w:spacing w:after="0" w:line="240" w:lineRule="auto"/>
      <w:jc w:val="center"/>
      <w:outlineLvl w:val="5"/>
    </w:pPr>
    <w:rPr>
      <w:rFonts w:ascii="Times New Roman" w:eastAsia="Times New Roman" w:hAnsi="Times New Roman"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9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252992"/>
    <w:rPr>
      <w:rFonts w:asciiTheme="majorHAnsi" w:eastAsiaTheme="majorEastAsia" w:hAnsiTheme="majorHAnsi" w:cstheme="majorBidi"/>
      <w:b/>
      <w:bCs/>
      <w:color w:val="4F81BD" w:themeColor="accent1"/>
    </w:rPr>
  </w:style>
  <w:style w:type="character" w:styleId="a3">
    <w:name w:val="Hyperlink"/>
    <w:basedOn w:val="a0"/>
    <w:unhideWhenUsed/>
    <w:rsid w:val="00252992"/>
    <w:rPr>
      <w:color w:val="0000FF" w:themeColor="hyperlink"/>
      <w:u w:val="single"/>
    </w:rPr>
  </w:style>
  <w:style w:type="character" w:styleId="a4">
    <w:name w:val="FollowedHyperlink"/>
    <w:basedOn w:val="a0"/>
    <w:uiPriority w:val="99"/>
    <w:semiHidden/>
    <w:unhideWhenUsed/>
    <w:rsid w:val="00252992"/>
    <w:rPr>
      <w:color w:val="800080" w:themeColor="followedHyperlink"/>
      <w:u w:val="single"/>
    </w:rPr>
  </w:style>
  <w:style w:type="paragraph" w:styleId="a5">
    <w:name w:val="header"/>
    <w:basedOn w:val="a"/>
    <w:link w:val="a6"/>
    <w:unhideWhenUsed/>
    <w:rsid w:val="00252992"/>
    <w:pPr>
      <w:tabs>
        <w:tab w:val="center" w:pos="4677"/>
        <w:tab w:val="right" w:pos="9355"/>
      </w:tabs>
      <w:spacing w:after="0" w:line="240" w:lineRule="auto"/>
    </w:pPr>
  </w:style>
  <w:style w:type="character" w:customStyle="1" w:styleId="a6">
    <w:name w:val="Верхний колонтитул Знак"/>
    <w:basedOn w:val="a0"/>
    <w:link w:val="a5"/>
    <w:rsid w:val="00252992"/>
  </w:style>
  <w:style w:type="paragraph" w:styleId="a7">
    <w:name w:val="footer"/>
    <w:basedOn w:val="a"/>
    <w:link w:val="a8"/>
    <w:unhideWhenUsed/>
    <w:rsid w:val="00252992"/>
    <w:pPr>
      <w:tabs>
        <w:tab w:val="center" w:pos="4677"/>
        <w:tab w:val="right" w:pos="9355"/>
      </w:tabs>
      <w:spacing w:after="0" w:line="240" w:lineRule="auto"/>
    </w:pPr>
  </w:style>
  <w:style w:type="character" w:customStyle="1" w:styleId="a8">
    <w:name w:val="Нижний колонтитул Знак"/>
    <w:basedOn w:val="a0"/>
    <w:link w:val="a7"/>
    <w:rsid w:val="00252992"/>
  </w:style>
  <w:style w:type="paragraph" w:styleId="a9">
    <w:name w:val="Body Text"/>
    <w:basedOn w:val="a"/>
    <w:link w:val="aa"/>
    <w:unhideWhenUsed/>
    <w:qFormat/>
    <w:rsid w:val="00252992"/>
    <w:pPr>
      <w:spacing w:after="0" w:line="240" w:lineRule="auto"/>
      <w:jc w:val="both"/>
    </w:pPr>
    <w:rPr>
      <w:rFonts w:ascii="Times New Roman" w:eastAsia="Times New Roman" w:hAnsi="Times New Roman" w:cs="Times New Roman"/>
      <w:sz w:val="25"/>
      <w:szCs w:val="20"/>
      <w:lang w:eastAsia="ru-RU"/>
    </w:rPr>
  </w:style>
  <w:style w:type="character" w:customStyle="1" w:styleId="aa">
    <w:name w:val="Основной текст Знак"/>
    <w:basedOn w:val="a0"/>
    <w:link w:val="a9"/>
    <w:qFormat/>
    <w:rsid w:val="00252992"/>
    <w:rPr>
      <w:rFonts w:ascii="Times New Roman" w:eastAsia="Times New Roman" w:hAnsi="Times New Roman" w:cs="Times New Roman"/>
      <w:sz w:val="25"/>
      <w:szCs w:val="20"/>
      <w:lang w:eastAsia="ru-RU"/>
    </w:rPr>
  </w:style>
  <w:style w:type="paragraph" w:styleId="ab">
    <w:name w:val="Body Text Indent"/>
    <w:basedOn w:val="a"/>
    <w:link w:val="ac"/>
    <w:unhideWhenUsed/>
    <w:rsid w:val="00252992"/>
    <w:pPr>
      <w:spacing w:after="120"/>
      <w:ind w:left="283"/>
    </w:pPr>
  </w:style>
  <w:style w:type="character" w:customStyle="1" w:styleId="ac">
    <w:name w:val="Основной текст с отступом Знак"/>
    <w:basedOn w:val="a0"/>
    <w:link w:val="ab"/>
    <w:rsid w:val="00252992"/>
  </w:style>
  <w:style w:type="paragraph" w:styleId="ad">
    <w:name w:val="Subtitle"/>
    <w:basedOn w:val="a"/>
    <w:next w:val="a"/>
    <w:link w:val="ae"/>
    <w:uiPriority w:val="11"/>
    <w:qFormat/>
    <w:rsid w:val="00252992"/>
    <w:pPr>
      <w:spacing w:after="160"/>
    </w:pPr>
    <w:rPr>
      <w:rFonts w:eastAsiaTheme="minorEastAsia"/>
      <w:color w:val="5A5A5A" w:themeColor="text1" w:themeTint="A5"/>
      <w:spacing w:val="15"/>
    </w:rPr>
  </w:style>
  <w:style w:type="character" w:customStyle="1" w:styleId="ae">
    <w:name w:val="Подзаголовок Знак"/>
    <w:basedOn w:val="a0"/>
    <w:link w:val="ad"/>
    <w:uiPriority w:val="11"/>
    <w:rsid w:val="00252992"/>
    <w:rPr>
      <w:rFonts w:eastAsiaTheme="minorEastAsia"/>
      <w:color w:val="5A5A5A" w:themeColor="text1" w:themeTint="A5"/>
      <w:spacing w:val="15"/>
    </w:rPr>
  </w:style>
  <w:style w:type="paragraph" w:styleId="af">
    <w:name w:val="Balloon Text"/>
    <w:basedOn w:val="a"/>
    <w:link w:val="af0"/>
    <w:uiPriority w:val="99"/>
    <w:semiHidden/>
    <w:unhideWhenUsed/>
    <w:rsid w:val="0025299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52992"/>
    <w:rPr>
      <w:rFonts w:ascii="Tahoma" w:hAnsi="Tahoma" w:cs="Tahoma"/>
      <w:sz w:val="16"/>
      <w:szCs w:val="16"/>
    </w:rPr>
  </w:style>
  <w:style w:type="paragraph" w:styleId="af1">
    <w:name w:val="No Spacing"/>
    <w:uiPriority w:val="1"/>
    <w:qFormat/>
    <w:rsid w:val="00252992"/>
    <w:pPr>
      <w:spacing w:after="0" w:line="240" w:lineRule="auto"/>
    </w:pPr>
    <w:rPr>
      <w:rFonts w:ascii="Times New Roman" w:eastAsia="Times New Roman" w:hAnsi="Times New Roman" w:cs="Times New Roman"/>
      <w:sz w:val="24"/>
      <w:szCs w:val="24"/>
      <w:lang w:eastAsia="ru-RU"/>
    </w:rPr>
  </w:style>
  <w:style w:type="paragraph" w:styleId="af2">
    <w:name w:val="List Paragraph"/>
    <w:aliases w:val="ТЗ список,Абзац списка нумерованный"/>
    <w:basedOn w:val="a"/>
    <w:link w:val="af3"/>
    <w:uiPriority w:val="34"/>
    <w:qFormat/>
    <w:rsid w:val="00252992"/>
    <w:pPr>
      <w:ind w:left="720"/>
      <w:contextualSpacing/>
    </w:pPr>
  </w:style>
  <w:style w:type="paragraph" w:customStyle="1" w:styleId="ConsPlusNormal">
    <w:name w:val="ConsPlusNormal"/>
    <w:link w:val="ConsPlusNormal0"/>
    <w:rsid w:val="00252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extList">
    <w:name w:val="ConsPlusTextList"/>
    <w:rsid w:val="0025299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52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qFormat/>
    <w:rsid w:val="00252992"/>
    <w:pPr>
      <w:spacing w:before="280" w:after="280" w:line="240" w:lineRule="auto"/>
    </w:pPr>
    <w:rPr>
      <w:rFonts w:ascii="Times New Roman" w:eastAsia="Times New Roman" w:hAnsi="Times New Roman" w:cs="Times New Roman"/>
      <w:sz w:val="24"/>
      <w:szCs w:val="24"/>
      <w:lang w:eastAsia="zh-CN"/>
    </w:rPr>
  </w:style>
  <w:style w:type="character" w:customStyle="1" w:styleId="blk">
    <w:name w:val="blk"/>
    <w:basedOn w:val="a0"/>
    <w:qFormat/>
    <w:rsid w:val="00252992"/>
  </w:style>
  <w:style w:type="character" w:customStyle="1" w:styleId="hl">
    <w:name w:val="hl"/>
    <w:basedOn w:val="a0"/>
    <w:rsid w:val="00252992"/>
  </w:style>
  <w:style w:type="character" w:customStyle="1" w:styleId="nobr">
    <w:name w:val="nobr"/>
    <w:basedOn w:val="a0"/>
    <w:rsid w:val="00252992"/>
  </w:style>
  <w:style w:type="character" w:customStyle="1" w:styleId="af4">
    <w:name w:val="Гипертекстовая ссылка"/>
    <w:basedOn w:val="a0"/>
    <w:uiPriority w:val="99"/>
    <w:rsid w:val="00252992"/>
    <w:rPr>
      <w:b/>
      <w:bCs/>
      <w:color w:val="008000"/>
    </w:rPr>
  </w:style>
  <w:style w:type="character" w:customStyle="1" w:styleId="21">
    <w:name w:val="Основной шрифт абзаца2"/>
    <w:rsid w:val="00252992"/>
  </w:style>
  <w:style w:type="character" w:customStyle="1" w:styleId="InternetLink">
    <w:name w:val="Internet Link"/>
    <w:rsid w:val="00252992"/>
    <w:rPr>
      <w:color w:val="0000FF"/>
      <w:u w:val="single"/>
    </w:rPr>
  </w:style>
  <w:style w:type="character" w:customStyle="1" w:styleId="StrongEmphasis">
    <w:name w:val="Strong Emphasis"/>
    <w:qFormat/>
    <w:rsid w:val="00252992"/>
    <w:rPr>
      <w:b/>
      <w:bCs/>
    </w:rPr>
  </w:style>
  <w:style w:type="table" w:styleId="af5">
    <w:name w:val="Table Grid"/>
    <w:basedOn w:val="a1"/>
    <w:rsid w:val="0025299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9E475B"/>
    <w:rPr>
      <w:rFonts w:ascii="Times New Roman" w:eastAsia="Times New Roman" w:hAnsi="Times New Roman" w:cs="Times New Roman"/>
      <w:sz w:val="24"/>
      <w:szCs w:val="20"/>
      <w:lang w:val="x-none" w:eastAsia="x-none"/>
    </w:rPr>
  </w:style>
  <w:style w:type="character" w:customStyle="1" w:styleId="40">
    <w:name w:val="Заголовок 4 Знак"/>
    <w:basedOn w:val="a0"/>
    <w:link w:val="4"/>
    <w:rsid w:val="009E475B"/>
    <w:rPr>
      <w:rFonts w:ascii="Times New Roman" w:eastAsia="Times New Roman" w:hAnsi="Times New Roman" w:cs="Times New Roman"/>
      <w:sz w:val="24"/>
      <w:szCs w:val="20"/>
      <w:lang w:val="x-none" w:eastAsia="x-none"/>
    </w:rPr>
  </w:style>
  <w:style w:type="character" w:customStyle="1" w:styleId="50">
    <w:name w:val="Заголовок 5 Знак"/>
    <w:basedOn w:val="a0"/>
    <w:link w:val="5"/>
    <w:rsid w:val="009E475B"/>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9E475B"/>
    <w:rPr>
      <w:rFonts w:ascii="Times New Roman" w:eastAsia="Times New Roman" w:hAnsi="Times New Roman" w:cs="Times New Roman"/>
      <w:b/>
      <w:sz w:val="24"/>
      <w:szCs w:val="20"/>
      <w:lang w:val="x-none" w:eastAsia="x-none"/>
    </w:rPr>
  </w:style>
  <w:style w:type="paragraph" w:styleId="22">
    <w:name w:val="Body Text Indent 2"/>
    <w:basedOn w:val="a"/>
    <w:link w:val="23"/>
    <w:rsid w:val="009E475B"/>
    <w:pPr>
      <w:spacing w:after="0" w:line="240" w:lineRule="auto"/>
      <w:ind w:left="3119" w:hanging="3119"/>
      <w:jc w:val="both"/>
    </w:pPr>
    <w:rPr>
      <w:rFonts w:ascii="Times New Roman" w:eastAsia="Times New Roman" w:hAnsi="Times New Roman" w:cs="Times New Roman"/>
      <w:sz w:val="24"/>
      <w:szCs w:val="20"/>
      <w:lang w:val="x-none" w:eastAsia="x-none"/>
    </w:rPr>
  </w:style>
  <w:style w:type="character" w:customStyle="1" w:styleId="23">
    <w:name w:val="Основной текст с отступом 2 Знак"/>
    <w:basedOn w:val="a0"/>
    <w:link w:val="22"/>
    <w:rsid w:val="009E475B"/>
    <w:rPr>
      <w:rFonts w:ascii="Times New Roman" w:eastAsia="Times New Roman" w:hAnsi="Times New Roman" w:cs="Times New Roman"/>
      <w:sz w:val="24"/>
      <w:szCs w:val="20"/>
      <w:lang w:val="x-none" w:eastAsia="x-none"/>
    </w:rPr>
  </w:style>
  <w:style w:type="paragraph" w:styleId="31">
    <w:name w:val="Body Text Indent 3"/>
    <w:basedOn w:val="a"/>
    <w:link w:val="32"/>
    <w:rsid w:val="009E475B"/>
    <w:pPr>
      <w:spacing w:after="0" w:line="240" w:lineRule="auto"/>
      <w:ind w:firstLine="567"/>
      <w:jc w:val="both"/>
    </w:pPr>
    <w:rPr>
      <w:rFonts w:ascii="Times New Roman" w:eastAsia="Times New Roman" w:hAnsi="Times New Roman" w:cs="Times New Roman"/>
      <w:b/>
      <w:sz w:val="24"/>
      <w:szCs w:val="20"/>
      <w:lang w:val="x-none" w:eastAsia="x-none"/>
    </w:rPr>
  </w:style>
  <w:style w:type="character" w:customStyle="1" w:styleId="32">
    <w:name w:val="Основной текст с отступом 3 Знак"/>
    <w:basedOn w:val="a0"/>
    <w:link w:val="31"/>
    <w:rsid w:val="009E475B"/>
    <w:rPr>
      <w:rFonts w:ascii="Times New Roman" w:eastAsia="Times New Roman" w:hAnsi="Times New Roman" w:cs="Times New Roman"/>
      <w:b/>
      <w:sz w:val="24"/>
      <w:szCs w:val="20"/>
      <w:lang w:val="x-none" w:eastAsia="x-none"/>
    </w:rPr>
  </w:style>
  <w:style w:type="paragraph" w:styleId="af6">
    <w:name w:val="Document Map"/>
    <w:basedOn w:val="a"/>
    <w:link w:val="af7"/>
    <w:semiHidden/>
    <w:rsid w:val="009E475B"/>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7">
    <w:name w:val="Схема документа Знак"/>
    <w:basedOn w:val="a0"/>
    <w:link w:val="af6"/>
    <w:semiHidden/>
    <w:rsid w:val="009E475B"/>
    <w:rPr>
      <w:rFonts w:ascii="Tahoma" w:eastAsia="Times New Roman" w:hAnsi="Tahoma" w:cs="Times New Roman"/>
      <w:sz w:val="20"/>
      <w:szCs w:val="20"/>
      <w:shd w:val="clear" w:color="auto" w:fill="000080"/>
      <w:lang w:val="x-none" w:eastAsia="x-none"/>
    </w:rPr>
  </w:style>
  <w:style w:type="paragraph" w:customStyle="1" w:styleId="11">
    <w:name w:val="Обычный1"/>
    <w:rsid w:val="009E475B"/>
    <w:pPr>
      <w:spacing w:after="0" w:line="240" w:lineRule="auto"/>
    </w:pPr>
    <w:rPr>
      <w:rFonts w:ascii="Arial" w:eastAsia="Times New Roman" w:hAnsi="Arial" w:cs="Times New Roman"/>
      <w:snapToGrid w:val="0"/>
      <w:sz w:val="18"/>
      <w:szCs w:val="20"/>
      <w:lang w:eastAsia="ru-RU"/>
    </w:rPr>
  </w:style>
  <w:style w:type="paragraph" w:styleId="af8">
    <w:name w:val="Title"/>
    <w:basedOn w:val="a"/>
    <w:link w:val="af9"/>
    <w:qFormat/>
    <w:rsid w:val="009E475B"/>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9">
    <w:name w:val="Название Знак"/>
    <w:basedOn w:val="a0"/>
    <w:link w:val="af8"/>
    <w:rsid w:val="009E475B"/>
    <w:rPr>
      <w:rFonts w:ascii="Times New Roman" w:eastAsia="Times New Roman" w:hAnsi="Times New Roman" w:cs="Times New Roman"/>
      <w:sz w:val="24"/>
      <w:szCs w:val="20"/>
      <w:lang w:val="x-none" w:eastAsia="x-none"/>
    </w:rPr>
  </w:style>
  <w:style w:type="paragraph" w:customStyle="1" w:styleId="Heading">
    <w:name w:val="Heading"/>
    <w:rsid w:val="009E475B"/>
    <w:pPr>
      <w:spacing w:after="0" w:line="240" w:lineRule="auto"/>
    </w:pPr>
    <w:rPr>
      <w:rFonts w:ascii="Arial" w:eastAsia="Times New Roman" w:hAnsi="Arial" w:cs="Times New Roman"/>
      <w:b/>
      <w:snapToGrid w:val="0"/>
      <w:szCs w:val="20"/>
      <w:lang w:eastAsia="ru-RU"/>
    </w:rPr>
  </w:style>
  <w:style w:type="paragraph" w:styleId="24">
    <w:name w:val="Body Text 2"/>
    <w:basedOn w:val="a"/>
    <w:link w:val="25"/>
    <w:rsid w:val="009E475B"/>
    <w:pPr>
      <w:spacing w:after="0" w:line="240" w:lineRule="auto"/>
      <w:jc w:val="both"/>
    </w:pPr>
    <w:rPr>
      <w:rFonts w:ascii="Times New Roman" w:eastAsia="Times New Roman" w:hAnsi="Times New Roman" w:cs="Times New Roman"/>
      <w:color w:val="000000"/>
      <w:sz w:val="24"/>
      <w:szCs w:val="20"/>
      <w:lang w:val="x-none" w:eastAsia="x-none"/>
    </w:rPr>
  </w:style>
  <w:style w:type="character" w:customStyle="1" w:styleId="25">
    <w:name w:val="Основной текст 2 Знак"/>
    <w:basedOn w:val="a0"/>
    <w:link w:val="24"/>
    <w:rsid w:val="009E475B"/>
    <w:rPr>
      <w:rFonts w:ascii="Times New Roman" w:eastAsia="Times New Roman" w:hAnsi="Times New Roman" w:cs="Times New Roman"/>
      <w:color w:val="000000"/>
      <w:sz w:val="24"/>
      <w:szCs w:val="20"/>
      <w:lang w:val="x-none" w:eastAsia="x-none"/>
    </w:rPr>
  </w:style>
  <w:style w:type="paragraph" w:styleId="33">
    <w:name w:val="Body Text 3"/>
    <w:basedOn w:val="a"/>
    <w:link w:val="34"/>
    <w:rsid w:val="009E475B"/>
    <w:pPr>
      <w:spacing w:after="0" w:line="240" w:lineRule="auto"/>
      <w:jc w:val="center"/>
    </w:pPr>
    <w:rPr>
      <w:rFonts w:ascii="Times New Roman" w:eastAsia="Times New Roman" w:hAnsi="Times New Roman" w:cs="Times New Roman"/>
      <w:b/>
      <w:sz w:val="20"/>
      <w:szCs w:val="20"/>
      <w:lang w:val="x-none" w:eastAsia="x-none"/>
    </w:rPr>
  </w:style>
  <w:style w:type="character" w:customStyle="1" w:styleId="34">
    <w:name w:val="Основной текст 3 Знак"/>
    <w:basedOn w:val="a0"/>
    <w:link w:val="33"/>
    <w:rsid w:val="009E475B"/>
    <w:rPr>
      <w:rFonts w:ascii="Times New Roman" w:eastAsia="Times New Roman" w:hAnsi="Times New Roman" w:cs="Times New Roman"/>
      <w:b/>
      <w:sz w:val="20"/>
      <w:szCs w:val="20"/>
      <w:lang w:val="x-none" w:eastAsia="x-none"/>
    </w:rPr>
  </w:style>
  <w:style w:type="paragraph" w:styleId="afa">
    <w:name w:val="caption"/>
    <w:basedOn w:val="a"/>
    <w:next w:val="a"/>
    <w:qFormat/>
    <w:rsid w:val="009E475B"/>
    <w:pPr>
      <w:spacing w:after="0" w:line="240" w:lineRule="auto"/>
      <w:jc w:val="center"/>
    </w:pPr>
    <w:rPr>
      <w:rFonts w:ascii="Times New Roman" w:eastAsia="Times New Roman" w:hAnsi="Times New Roman" w:cs="Times New Roman"/>
      <w:b/>
      <w:sz w:val="20"/>
      <w:szCs w:val="20"/>
      <w:lang w:eastAsia="ru-RU"/>
    </w:rPr>
  </w:style>
  <w:style w:type="paragraph" w:customStyle="1" w:styleId="26">
    <w:name w:val="Знак Знак2 Знак Знак Знак Знак"/>
    <w:basedOn w:val="a"/>
    <w:rsid w:val="009E475B"/>
    <w:pPr>
      <w:spacing w:before="100" w:beforeAutospacing="1" w:after="100" w:afterAutospacing="1" w:line="240" w:lineRule="auto"/>
    </w:pPr>
    <w:rPr>
      <w:rFonts w:ascii="Tahoma" w:eastAsia="Times New Roman" w:hAnsi="Tahoma" w:cs="Tahoma"/>
      <w:sz w:val="20"/>
      <w:szCs w:val="20"/>
      <w:lang w:val="en-US"/>
    </w:rPr>
  </w:style>
  <w:style w:type="paragraph" w:customStyle="1" w:styleId="afb">
    <w:name w:val="Знак Знак"/>
    <w:basedOn w:val="a"/>
    <w:rsid w:val="009E475B"/>
    <w:pPr>
      <w:spacing w:before="100" w:beforeAutospacing="1" w:after="100" w:afterAutospacing="1" w:line="240" w:lineRule="auto"/>
    </w:pPr>
    <w:rPr>
      <w:rFonts w:ascii="Tahoma" w:eastAsia="Times New Roman" w:hAnsi="Tahoma" w:cs="Tahoma"/>
      <w:sz w:val="20"/>
      <w:szCs w:val="20"/>
      <w:lang w:val="en-US"/>
    </w:rPr>
  </w:style>
  <w:style w:type="character" w:styleId="afc">
    <w:name w:val="page number"/>
    <w:basedOn w:val="a0"/>
    <w:rsid w:val="009E475B"/>
  </w:style>
  <w:style w:type="paragraph" w:customStyle="1" w:styleId="12">
    <w:name w:val="Знак1"/>
    <w:basedOn w:val="a"/>
    <w:rsid w:val="009E475B"/>
    <w:pPr>
      <w:spacing w:after="160" w:line="240" w:lineRule="exact"/>
    </w:pPr>
    <w:rPr>
      <w:rFonts w:ascii="Verdana" w:eastAsia="Times New Roman" w:hAnsi="Verdana" w:cs="Verdana"/>
      <w:sz w:val="20"/>
      <w:szCs w:val="20"/>
      <w:lang w:val="en-US"/>
    </w:rPr>
  </w:style>
  <w:style w:type="paragraph" w:customStyle="1" w:styleId="13">
    <w:name w:val="Знак Знак1"/>
    <w:basedOn w:val="a"/>
    <w:rsid w:val="009E475B"/>
    <w:pPr>
      <w:spacing w:before="100" w:beforeAutospacing="1" w:after="100" w:afterAutospacing="1" w:line="240" w:lineRule="auto"/>
    </w:pPr>
    <w:rPr>
      <w:rFonts w:ascii="Tahoma" w:eastAsia="Times New Roman" w:hAnsi="Tahoma" w:cs="Tahoma"/>
      <w:sz w:val="20"/>
      <w:szCs w:val="20"/>
      <w:lang w:val="en-US"/>
    </w:rPr>
  </w:style>
  <w:style w:type="paragraph" w:customStyle="1" w:styleId="uni">
    <w:name w:val="uni"/>
    <w:basedOn w:val="a"/>
    <w:rsid w:val="009E475B"/>
    <w:pPr>
      <w:spacing w:after="0" w:line="240" w:lineRule="auto"/>
      <w:jc w:val="both"/>
    </w:pPr>
    <w:rPr>
      <w:rFonts w:ascii="Times New Roman" w:eastAsia="Times New Roman" w:hAnsi="Times New Roman" w:cs="Times New Roman"/>
      <w:sz w:val="24"/>
      <w:szCs w:val="24"/>
      <w:lang w:eastAsia="ru-RU"/>
    </w:rPr>
  </w:style>
  <w:style w:type="paragraph" w:customStyle="1" w:styleId="u">
    <w:name w:val="u"/>
    <w:basedOn w:val="a"/>
    <w:rsid w:val="009E4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аголовок 1"/>
    <w:basedOn w:val="a"/>
    <w:next w:val="a"/>
    <w:rsid w:val="009E475B"/>
    <w:pPr>
      <w:keepNext/>
      <w:widowControl w:val="0"/>
      <w:autoSpaceDE w:val="0"/>
      <w:autoSpaceDN w:val="0"/>
      <w:spacing w:after="0" w:line="240" w:lineRule="auto"/>
      <w:jc w:val="center"/>
    </w:pPr>
    <w:rPr>
      <w:rFonts w:ascii="Calibri" w:eastAsia="Times New Roman" w:hAnsi="Calibri" w:cs="Times New Roman"/>
      <w:sz w:val="30"/>
      <w:szCs w:val="30"/>
      <w:lang w:eastAsia="ru-RU"/>
    </w:rPr>
  </w:style>
  <w:style w:type="paragraph" w:customStyle="1" w:styleId="ConsTitle">
    <w:name w:val="ConsTitle"/>
    <w:rsid w:val="009E475B"/>
    <w:pPr>
      <w:widowControl w:val="0"/>
      <w:autoSpaceDE w:val="0"/>
      <w:autoSpaceDN w:val="0"/>
      <w:spacing w:after="0" w:line="240" w:lineRule="auto"/>
    </w:pPr>
    <w:rPr>
      <w:rFonts w:ascii="Arial" w:eastAsia="Times New Roman" w:hAnsi="Arial" w:cs="Arial"/>
      <w:b/>
      <w:bCs/>
      <w:sz w:val="20"/>
      <w:szCs w:val="20"/>
      <w:lang w:eastAsia="ru-RU"/>
    </w:rPr>
  </w:style>
  <w:style w:type="paragraph" w:styleId="afd">
    <w:name w:val="Normal (Web)"/>
    <w:aliases w:val="_а_Е’__ (дќа) И’ц_1,_а_Е’__ (дќа) И’ц_ И’ц_,___С¬__ (_x_) ÷¬__1,___С¬__ (_x_) ÷¬__ ÷¬__"/>
    <w:basedOn w:val="a"/>
    <w:link w:val="afe"/>
    <w:uiPriority w:val="99"/>
    <w:unhideWhenUsed/>
    <w:rsid w:val="009E4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Таблицы (моноширинный)"/>
    <w:basedOn w:val="a"/>
    <w:next w:val="a"/>
    <w:uiPriority w:val="99"/>
    <w:rsid w:val="009E475B"/>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0">
    <w:name w:val="Цветовое выделение"/>
    <w:uiPriority w:val="99"/>
    <w:rsid w:val="009E475B"/>
    <w:rPr>
      <w:b/>
      <w:color w:val="26282F"/>
      <w:sz w:val="26"/>
    </w:rPr>
  </w:style>
  <w:style w:type="paragraph" w:customStyle="1" w:styleId="aff1">
    <w:name w:val="Заголовок"/>
    <w:basedOn w:val="a"/>
    <w:next w:val="a9"/>
    <w:rsid w:val="009E475B"/>
    <w:pPr>
      <w:keepNext/>
      <w:suppressAutoHyphens/>
      <w:spacing w:before="240" w:after="120" w:line="240" w:lineRule="auto"/>
    </w:pPr>
    <w:rPr>
      <w:rFonts w:ascii="Arial" w:eastAsia="Lucida Sans Unicode" w:hAnsi="Arial" w:cs="Tahoma"/>
      <w:sz w:val="28"/>
      <w:szCs w:val="28"/>
      <w:lang w:eastAsia="ar-SA"/>
    </w:rPr>
  </w:style>
  <w:style w:type="paragraph" w:customStyle="1" w:styleId="Style2">
    <w:name w:val="Style2"/>
    <w:basedOn w:val="a"/>
    <w:rsid w:val="009E475B"/>
    <w:pPr>
      <w:widowControl w:val="0"/>
      <w:suppressAutoHyphens/>
      <w:autoSpaceDE w:val="0"/>
      <w:spacing w:after="0" w:line="264" w:lineRule="exact"/>
      <w:jc w:val="both"/>
    </w:pPr>
    <w:rPr>
      <w:rFonts w:ascii="Times New Roman" w:eastAsia="Times New Roman" w:hAnsi="Times New Roman" w:cs="Times New Roman"/>
      <w:sz w:val="26"/>
      <w:szCs w:val="26"/>
      <w:lang w:eastAsia="ar-SA"/>
    </w:rPr>
  </w:style>
  <w:style w:type="paragraph" w:styleId="aff2">
    <w:name w:val="endnote text"/>
    <w:basedOn w:val="a"/>
    <w:link w:val="aff3"/>
    <w:uiPriority w:val="99"/>
    <w:rsid w:val="009E475B"/>
    <w:pPr>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концевой сноски Знак"/>
    <w:basedOn w:val="a0"/>
    <w:link w:val="aff2"/>
    <w:uiPriority w:val="99"/>
    <w:rsid w:val="009E475B"/>
    <w:rPr>
      <w:rFonts w:ascii="Times New Roman" w:eastAsia="Times New Roman" w:hAnsi="Times New Roman" w:cs="Times New Roman"/>
      <w:sz w:val="20"/>
      <w:szCs w:val="20"/>
      <w:lang w:val="x-none" w:eastAsia="x-none"/>
    </w:rPr>
  </w:style>
  <w:style w:type="character" w:styleId="aff4">
    <w:name w:val="endnote reference"/>
    <w:uiPriority w:val="99"/>
    <w:rsid w:val="009E475B"/>
    <w:rPr>
      <w:vertAlign w:val="superscript"/>
    </w:rPr>
  </w:style>
  <w:style w:type="paragraph" w:customStyle="1" w:styleId="110">
    <w:name w:val="Оглавление 11"/>
    <w:basedOn w:val="a"/>
    <w:uiPriority w:val="1"/>
    <w:qFormat/>
    <w:rsid w:val="009E475B"/>
    <w:pPr>
      <w:widowControl w:val="0"/>
      <w:spacing w:after="0" w:line="240" w:lineRule="auto"/>
      <w:ind w:left="101"/>
    </w:pPr>
    <w:rPr>
      <w:rFonts w:ascii="Times New Roman" w:eastAsia="Times New Roman" w:hAnsi="Times New Roman" w:cs="Times New Roman"/>
      <w:sz w:val="28"/>
      <w:szCs w:val="28"/>
      <w:lang w:val="en-US"/>
    </w:rPr>
  </w:style>
  <w:style w:type="paragraph" w:customStyle="1" w:styleId="210">
    <w:name w:val="Оглавление 21"/>
    <w:basedOn w:val="a"/>
    <w:uiPriority w:val="1"/>
    <w:qFormat/>
    <w:rsid w:val="009E475B"/>
    <w:pPr>
      <w:widowControl w:val="0"/>
      <w:spacing w:before="6" w:after="0" w:line="240" w:lineRule="auto"/>
      <w:ind w:left="705"/>
    </w:pPr>
    <w:rPr>
      <w:rFonts w:ascii="Times New Roman" w:eastAsia="Times New Roman" w:hAnsi="Times New Roman" w:cs="Times New Roman"/>
      <w:sz w:val="28"/>
      <w:szCs w:val="28"/>
      <w:lang w:val="en-US"/>
    </w:rPr>
  </w:style>
  <w:style w:type="paragraph" w:customStyle="1" w:styleId="310">
    <w:name w:val="Оглавление 31"/>
    <w:basedOn w:val="a"/>
    <w:uiPriority w:val="1"/>
    <w:qFormat/>
    <w:rsid w:val="009E475B"/>
    <w:pPr>
      <w:widowControl w:val="0"/>
      <w:spacing w:before="67" w:after="0" w:line="240" w:lineRule="auto"/>
      <w:ind w:left="825"/>
    </w:pPr>
    <w:rPr>
      <w:rFonts w:ascii="Times New Roman" w:eastAsia="Times New Roman" w:hAnsi="Times New Roman" w:cs="Times New Roman"/>
      <w:sz w:val="28"/>
      <w:szCs w:val="28"/>
      <w:lang w:val="en-US"/>
    </w:rPr>
  </w:style>
  <w:style w:type="paragraph" w:customStyle="1" w:styleId="111">
    <w:name w:val="Заголовок 11"/>
    <w:basedOn w:val="a"/>
    <w:uiPriority w:val="1"/>
    <w:qFormat/>
    <w:rsid w:val="009E475B"/>
    <w:pPr>
      <w:widowControl w:val="0"/>
      <w:spacing w:after="0" w:line="240" w:lineRule="auto"/>
      <w:outlineLvl w:val="1"/>
    </w:pPr>
    <w:rPr>
      <w:rFonts w:ascii="Times New Roman" w:eastAsia="Times New Roman" w:hAnsi="Times New Roman" w:cs="Times New Roman"/>
      <w:b/>
      <w:bCs/>
      <w:sz w:val="28"/>
      <w:szCs w:val="28"/>
      <w:lang w:val="en-US"/>
    </w:rPr>
  </w:style>
  <w:style w:type="paragraph" w:customStyle="1" w:styleId="211">
    <w:name w:val="Заголовок 21"/>
    <w:basedOn w:val="a"/>
    <w:uiPriority w:val="1"/>
    <w:qFormat/>
    <w:rsid w:val="009E475B"/>
    <w:pPr>
      <w:widowControl w:val="0"/>
      <w:spacing w:after="0" w:line="240" w:lineRule="auto"/>
      <w:ind w:left="245"/>
      <w:outlineLvl w:val="2"/>
    </w:pPr>
    <w:rPr>
      <w:rFonts w:ascii="Times New Roman" w:eastAsia="Times New Roman" w:hAnsi="Times New Roman" w:cs="Times New Roman"/>
      <w:b/>
      <w:bCs/>
      <w:i/>
      <w:sz w:val="28"/>
      <w:szCs w:val="28"/>
      <w:lang w:val="en-US"/>
    </w:rPr>
  </w:style>
  <w:style w:type="paragraph" w:customStyle="1" w:styleId="TableParagraph">
    <w:name w:val="Table Paragraph"/>
    <w:basedOn w:val="a"/>
    <w:uiPriority w:val="1"/>
    <w:qFormat/>
    <w:rsid w:val="009E475B"/>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unhideWhenUsed/>
    <w:qFormat/>
    <w:rsid w:val="009E475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11">
    <w:name w:val="Основной текст с отступом 31"/>
    <w:basedOn w:val="a"/>
    <w:rsid w:val="009E475B"/>
    <w:pPr>
      <w:widowControl w:val="0"/>
      <w:suppressAutoHyphens/>
      <w:autoSpaceDE w:val="0"/>
      <w:spacing w:after="0" w:line="240" w:lineRule="auto"/>
      <w:ind w:left="709" w:hanging="709"/>
      <w:jc w:val="both"/>
    </w:pPr>
    <w:rPr>
      <w:rFonts w:ascii="Times New Roman" w:eastAsia="Times New Roman" w:hAnsi="Times New Roman" w:cs="Times New Roman"/>
      <w:sz w:val="24"/>
      <w:szCs w:val="24"/>
      <w:lang w:eastAsia="ru-RU" w:bidi="ru-RU"/>
    </w:rPr>
  </w:style>
  <w:style w:type="character" w:customStyle="1" w:styleId="ConsPlusNormal0">
    <w:name w:val="ConsPlusNormal Знак"/>
    <w:link w:val="ConsPlusNormal"/>
    <w:locked/>
    <w:rsid w:val="00EC7C7B"/>
    <w:rPr>
      <w:rFonts w:ascii="Arial" w:eastAsia="Times New Roman" w:hAnsi="Arial" w:cs="Arial"/>
      <w:sz w:val="20"/>
      <w:szCs w:val="20"/>
      <w:lang w:eastAsia="ru-RU"/>
    </w:rPr>
  </w:style>
  <w:style w:type="character" w:customStyle="1" w:styleId="27">
    <w:name w:val="Основной текст (2)_"/>
    <w:link w:val="28"/>
    <w:rsid w:val="00B0235F"/>
    <w:rPr>
      <w:shd w:val="clear" w:color="auto" w:fill="FFFFFF"/>
    </w:rPr>
  </w:style>
  <w:style w:type="paragraph" w:customStyle="1" w:styleId="28">
    <w:name w:val="Основной текст (2)"/>
    <w:basedOn w:val="a"/>
    <w:link w:val="27"/>
    <w:rsid w:val="00B0235F"/>
    <w:pPr>
      <w:widowControl w:val="0"/>
      <w:shd w:val="clear" w:color="auto" w:fill="FFFFFF"/>
      <w:spacing w:after="780" w:line="0" w:lineRule="atLeast"/>
      <w:jc w:val="center"/>
    </w:pPr>
  </w:style>
  <w:style w:type="character" w:customStyle="1" w:styleId="15">
    <w:name w:val="Основной текст Знак1"/>
    <w:uiPriority w:val="99"/>
    <w:rsid w:val="00B0235F"/>
    <w:rPr>
      <w:rFonts w:ascii="Times New Roman" w:hAnsi="Times New Roman" w:cs="Times New Roman"/>
      <w:sz w:val="27"/>
      <w:szCs w:val="27"/>
      <w:shd w:val="clear" w:color="auto" w:fill="FFFFFF"/>
    </w:rPr>
  </w:style>
  <w:style w:type="character" w:customStyle="1" w:styleId="61">
    <w:name w:val="Основной текст (6)_"/>
    <w:link w:val="62"/>
    <w:rsid w:val="00276561"/>
    <w:rPr>
      <w:b/>
      <w:bCs/>
      <w:shd w:val="clear" w:color="auto" w:fill="FFFFFF"/>
    </w:rPr>
  </w:style>
  <w:style w:type="paragraph" w:customStyle="1" w:styleId="62">
    <w:name w:val="Основной текст (6)"/>
    <w:basedOn w:val="a"/>
    <w:link w:val="61"/>
    <w:rsid w:val="00276561"/>
    <w:pPr>
      <w:widowControl w:val="0"/>
      <w:shd w:val="clear" w:color="auto" w:fill="FFFFFF"/>
      <w:spacing w:after="180" w:line="235" w:lineRule="exact"/>
      <w:ind w:hanging="440"/>
      <w:jc w:val="center"/>
    </w:pPr>
    <w:rPr>
      <w:b/>
      <w:bCs/>
    </w:rPr>
  </w:style>
  <w:style w:type="character" w:customStyle="1" w:styleId="35">
    <w:name w:val="Заголовок №3_"/>
    <w:link w:val="36"/>
    <w:rsid w:val="00FC1580"/>
    <w:rPr>
      <w:b/>
      <w:bCs/>
      <w:shd w:val="clear" w:color="auto" w:fill="FFFFFF"/>
    </w:rPr>
  </w:style>
  <w:style w:type="paragraph" w:customStyle="1" w:styleId="36">
    <w:name w:val="Заголовок №3"/>
    <w:basedOn w:val="a"/>
    <w:link w:val="35"/>
    <w:rsid w:val="00FC1580"/>
    <w:pPr>
      <w:widowControl w:val="0"/>
      <w:shd w:val="clear" w:color="auto" w:fill="FFFFFF"/>
      <w:spacing w:before="420" w:after="0" w:line="235" w:lineRule="exact"/>
      <w:ind w:hanging="1860"/>
      <w:jc w:val="center"/>
      <w:outlineLvl w:val="2"/>
    </w:pPr>
    <w:rPr>
      <w:b/>
      <w:bCs/>
    </w:rPr>
  </w:style>
  <w:style w:type="character" w:customStyle="1" w:styleId="afe">
    <w:name w:val="Обычный (веб) Знак"/>
    <w:aliases w:val="_а_Е’__ (дќа) И’ц_1 Знак,_а_Е’__ (дќа) И’ц_ И’ц_ Знак,___С¬__ (_x_) ÷¬__1 Знак,___С¬__ (_x_) ÷¬__ ÷¬__ Знак"/>
    <w:link w:val="afd"/>
    <w:uiPriority w:val="99"/>
    <w:locked/>
    <w:rsid w:val="005D70C1"/>
    <w:rPr>
      <w:rFonts w:ascii="Times New Roman" w:eastAsia="Times New Roman" w:hAnsi="Times New Roman" w:cs="Times New Roman"/>
      <w:sz w:val="24"/>
      <w:szCs w:val="24"/>
      <w:lang w:eastAsia="ru-RU"/>
    </w:rPr>
  </w:style>
  <w:style w:type="character" w:customStyle="1" w:styleId="af3">
    <w:name w:val="Абзац списка Знак"/>
    <w:aliases w:val="ТЗ список Знак,Абзац списка нумерованный Знак"/>
    <w:link w:val="af2"/>
    <w:uiPriority w:val="34"/>
    <w:qFormat/>
    <w:locked/>
    <w:rsid w:val="005D70C1"/>
  </w:style>
  <w:style w:type="character" w:customStyle="1" w:styleId="51">
    <w:name w:val="Основной текст (5)_"/>
    <w:link w:val="52"/>
    <w:rsid w:val="00131C62"/>
    <w:rPr>
      <w:sz w:val="28"/>
      <w:szCs w:val="28"/>
      <w:shd w:val="clear" w:color="auto" w:fill="FFFFFF"/>
    </w:rPr>
  </w:style>
  <w:style w:type="paragraph" w:customStyle="1" w:styleId="52">
    <w:name w:val="Основной текст (5)"/>
    <w:basedOn w:val="a"/>
    <w:link w:val="51"/>
    <w:rsid w:val="00131C62"/>
    <w:pPr>
      <w:widowControl w:val="0"/>
      <w:shd w:val="clear" w:color="auto" w:fill="FFFFFF"/>
      <w:spacing w:before="780" w:after="0" w:line="326" w:lineRule="exact"/>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92"/>
  </w:style>
  <w:style w:type="paragraph" w:styleId="1">
    <w:name w:val="heading 1"/>
    <w:basedOn w:val="a"/>
    <w:link w:val="10"/>
    <w:qFormat/>
    <w:rsid w:val="002529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9E475B"/>
    <w:pPr>
      <w:keepNext/>
      <w:spacing w:after="0" w:line="240" w:lineRule="auto"/>
      <w:outlineLvl w:val="1"/>
    </w:pPr>
    <w:rPr>
      <w:rFonts w:ascii="Times New Roman" w:eastAsia="Times New Roman" w:hAnsi="Times New Roman" w:cs="Times New Roman"/>
      <w:sz w:val="24"/>
      <w:szCs w:val="20"/>
      <w:lang w:val="x-none" w:eastAsia="x-none"/>
    </w:rPr>
  </w:style>
  <w:style w:type="paragraph" w:styleId="3">
    <w:name w:val="heading 3"/>
    <w:basedOn w:val="a"/>
    <w:next w:val="a"/>
    <w:link w:val="30"/>
    <w:unhideWhenUsed/>
    <w:qFormat/>
    <w:rsid w:val="002529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E475B"/>
    <w:pPr>
      <w:keepNext/>
      <w:tabs>
        <w:tab w:val="left" w:pos="709"/>
      </w:tabs>
      <w:spacing w:after="0" w:line="240" w:lineRule="auto"/>
      <w:ind w:left="426" w:hanging="426"/>
      <w:jc w:val="both"/>
      <w:outlineLvl w:val="3"/>
    </w:pPr>
    <w:rPr>
      <w:rFonts w:ascii="Times New Roman" w:eastAsia="Times New Roman" w:hAnsi="Times New Roman" w:cs="Times New Roman"/>
      <w:sz w:val="24"/>
      <w:szCs w:val="20"/>
      <w:lang w:val="x-none" w:eastAsia="x-none"/>
    </w:rPr>
  </w:style>
  <w:style w:type="paragraph" w:styleId="5">
    <w:name w:val="heading 5"/>
    <w:basedOn w:val="a"/>
    <w:next w:val="a"/>
    <w:link w:val="50"/>
    <w:qFormat/>
    <w:rsid w:val="009E475B"/>
    <w:pPr>
      <w:keepNext/>
      <w:spacing w:after="0" w:line="240" w:lineRule="auto"/>
      <w:jc w:val="right"/>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9E475B"/>
    <w:pPr>
      <w:keepNext/>
      <w:spacing w:after="0" w:line="240" w:lineRule="auto"/>
      <w:jc w:val="center"/>
      <w:outlineLvl w:val="5"/>
    </w:pPr>
    <w:rPr>
      <w:rFonts w:ascii="Times New Roman" w:eastAsia="Times New Roman" w:hAnsi="Times New Roman"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9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252992"/>
    <w:rPr>
      <w:rFonts w:asciiTheme="majorHAnsi" w:eastAsiaTheme="majorEastAsia" w:hAnsiTheme="majorHAnsi" w:cstheme="majorBidi"/>
      <w:b/>
      <w:bCs/>
      <w:color w:val="4F81BD" w:themeColor="accent1"/>
    </w:rPr>
  </w:style>
  <w:style w:type="character" w:styleId="a3">
    <w:name w:val="Hyperlink"/>
    <w:basedOn w:val="a0"/>
    <w:unhideWhenUsed/>
    <w:rsid w:val="00252992"/>
    <w:rPr>
      <w:color w:val="0000FF" w:themeColor="hyperlink"/>
      <w:u w:val="single"/>
    </w:rPr>
  </w:style>
  <w:style w:type="character" w:styleId="a4">
    <w:name w:val="FollowedHyperlink"/>
    <w:basedOn w:val="a0"/>
    <w:uiPriority w:val="99"/>
    <w:semiHidden/>
    <w:unhideWhenUsed/>
    <w:rsid w:val="00252992"/>
    <w:rPr>
      <w:color w:val="800080" w:themeColor="followedHyperlink"/>
      <w:u w:val="single"/>
    </w:rPr>
  </w:style>
  <w:style w:type="paragraph" w:styleId="a5">
    <w:name w:val="header"/>
    <w:basedOn w:val="a"/>
    <w:link w:val="a6"/>
    <w:unhideWhenUsed/>
    <w:rsid w:val="00252992"/>
    <w:pPr>
      <w:tabs>
        <w:tab w:val="center" w:pos="4677"/>
        <w:tab w:val="right" w:pos="9355"/>
      </w:tabs>
      <w:spacing w:after="0" w:line="240" w:lineRule="auto"/>
    </w:pPr>
  </w:style>
  <w:style w:type="character" w:customStyle="1" w:styleId="a6">
    <w:name w:val="Верхний колонтитул Знак"/>
    <w:basedOn w:val="a0"/>
    <w:link w:val="a5"/>
    <w:rsid w:val="00252992"/>
  </w:style>
  <w:style w:type="paragraph" w:styleId="a7">
    <w:name w:val="footer"/>
    <w:basedOn w:val="a"/>
    <w:link w:val="a8"/>
    <w:unhideWhenUsed/>
    <w:rsid w:val="00252992"/>
    <w:pPr>
      <w:tabs>
        <w:tab w:val="center" w:pos="4677"/>
        <w:tab w:val="right" w:pos="9355"/>
      </w:tabs>
      <w:spacing w:after="0" w:line="240" w:lineRule="auto"/>
    </w:pPr>
  </w:style>
  <w:style w:type="character" w:customStyle="1" w:styleId="a8">
    <w:name w:val="Нижний колонтитул Знак"/>
    <w:basedOn w:val="a0"/>
    <w:link w:val="a7"/>
    <w:rsid w:val="00252992"/>
  </w:style>
  <w:style w:type="paragraph" w:styleId="a9">
    <w:name w:val="Body Text"/>
    <w:basedOn w:val="a"/>
    <w:link w:val="aa"/>
    <w:unhideWhenUsed/>
    <w:qFormat/>
    <w:rsid w:val="00252992"/>
    <w:pPr>
      <w:spacing w:after="0" w:line="240" w:lineRule="auto"/>
      <w:jc w:val="both"/>
    </w:pPr>
    <w:rPr>
      <w:rFonts w:ascii="Times New Roman" w:eastAsia="Times New Roman" w:hAnsi="Times New Roman" w:cs="Times New Roman"/>
      <w:sz w:val="25"/>
      <w:szCs w:val="20"/>
      <w:lang w:eastAsia="ru-RU"/>
    </w:rPr>
  </w:style>
  <w:style w:type="character" w:customStyle="1" w:styleId="aa">
    <w:name w:val="Основной текст Знак"/>
    <w:basedOn w:val="a0"/>
    <w:link w:val="a9"/>
    <w:qFormat/>
    <w:rsid w:val="00252992"/>
    <w:rPr>
      <w:rFonts w:ascii="Times New Roman" w:eastAsia="Times New Roman" w:hAnsi="Times New Roman" w:cs="Times New Roman"/>
      <w:sz w:val="25"/>
      <w:szCs w:val="20"/>
      <w:lang w:eastAsia="ru-RU"/>
    </w:rPr>
  </w:style>
  <w:style w:type="paragraph" w:styleId="ab">
    <w:name w:val="Body Text Indent"/>
    <w:basedOn w:val="a"/>
    <w:link w:val="ac"/>
    <w:unhideWhenUsed/>
    <w:rsid w:val="00252992"/>
    <w:pPr>
      <w:spacing w:after="120"/>
      <w:ind w:left="283"/>
    </w:pPr>
  </w:style>
  <w:style w:type="character" w:customStyle="1" w:styleId="ac">
    <w:name w:val="Основной текст с отступом Знак"/>
    <w:basedOn w:val="a0"/>
    <w:link w:val="ab"/>
    <w:rsid w:val="00252992"/>
  </w:style>
  <w:style w:type="paragraph" w:styleId="ad">
    <w:name w:val="Subtitle"/>
    <w:basedOn w:val="a"/>
    <w:next w:val="a"/>
    <w:link w:val="ae"/>
    <w:uiPriority w:val="11"/>
    <w:qFormat/>
    <w:rsid w:val="00252992"/>
    <w:pPr>
      <w:spacing w:after="160"/>
    </w:pPr>
    <w:rPr>
      <w:rFonts w:eastAsiaTheme="minorEastAsia"/>
      <w:color w:val="5A5A5A" w:themeColor="text1" w:themeTint="A5"/>
      <w:spacing w:val="15"/>
    </w:rPr>
  </w:style>
  <w:style w:type="character" w:customStyle="1" w:styleId="ae">
    <w:name w:val="Подзаголовок Знак"/>
    <w:basedOn w:val="a0"/>
    <w:link w:val="ad"/>
    <w:uiPriority w:val="11"/>
    <w:rsid w:val="00252992"/>
    <w:rPr>
      <w:rFonts w:eastAsiaTheme="minorEastAsia"/>
      <w:color w:val="5A5A5A" w:themeColor="text1" w:themeTint="A5"/>
      <w:spacing w:val="15"/>
    </w:rPr>
  </w:style>
  <w:style w:type="paragraph" w:styleId="af">
    <w:name w:val="Balloon Text"/>
    <w:basedOn w:val="a"/>
    <w:link w:val="af0"/>
    <w:uiPriority w:val="99"/>
    <w:semiHidden/>
    <w:unhideWhenUsed/>
    <w:rsid w:val="0025299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52992"/>
    <w:rPr>
      <w:rFonts w:ascii="Tahoma" w:hAnsi="Tahoma" w:cs="Tahoma"/>
      <w:sz w:val="16"/>
      <w:szCs w:val="16"/>
    </w:rPr>
  </w:style>
  <w:style w:type="paragraph" w:styleId="af1">
    <w:name w:val="No Spacing"/>
    <w:uiPriority w:val="1"/>
    <w:qFormat/>
    <w:rsid w:val="00252992"/>
    <w:pPr>
      <w:spacing w:after="0" w:line="240" w:lineRule="auto"/>
    </w:pPr>
    <w:rPr>
      <w:rFonts w:ascii="Times New Roman" w:eastAsia="Times New Roman" w:hAnsi="Times New Roman" w:cs="Times New Roman"/>
      <w:sz w:val="24"/>
      <w:szCs w:val="24"/>
      <w:lang w:eastAsia="ru-RU"/>
    </w:rPr>
  </w:style>
  <w:style w:type="paragraph" w:styleId="af2">
    <w:name w:val="List Paragraph"/>
    <w:aliases w:val="ТЗ список,Абзац списка нумерованный"/>
    <w:basedOn w:val="a"/>
    <w:link w:val="af3"/>
    <w:uiPriority w:val="34"/>
    <w:qFormat/>
    <w:rsid w:val="00252992"/>
    <w:pPr>
      <w:ind w:left="720"/>
      <w:contextualSpacing/>
    </w:pPr>
  </w:style>
  <w:style w:type="paragraph" w:customStyle="1" w:styleId="ConsPlusNormal">
    <w:name w:val="ConsPlusNormal"/>
    <w:link w:val="ConsPlusNormal0"/>
    <w:rsid w:val="00252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extList">
    <w:name w:val="ConsPlusTextList"/>
    <w:rsid w:val="0025299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52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qFormat/>
    <w:rsid w:val="00252992"/>
    <w:pPr>
      <w:spacing w:before="280" w:after="280" w:line="240" w:lineRule="auto"/>
    </w:pPr>
    <w:rPr>
      <w:rFonts w:ascii="Times New Roman" w:eastAsia="Times New Roman" w:hAnsi="Times New Roman" w:cs="Times New Roman"/>
      <w:sz w:val="24"/>
      <w:szCs w:val="24"/>
      <w:lang w:eastAsia="zh-CN"/>
    </w:rPr>
  </w:style>
  <w:style w:type="character" w:customStyle="1" w:styleId="blk">
    <w:name w:val="blk"/>
    <w:basedOn w:val="a0"/>
    <w:qFormat/>
    <w:rsid w:val="00252992"/>
  </w:style>
  <w:style w:type="character" w:customStyle="1" w:styleId="hl">
    <w:name w:val="hl"/>
    <w:basedOn w:val="a0"/>
    <w:rsid w:val="00252992"/>
  </w:style>
  <w:style w:type="character" w:customStyle="1" w:styleId="nobr">
    <w:name w:val="nobr"/>
    <w:basedOn w:val="a0"/>
    <w:rsid w:val="00252992"/>
  </w:style>
  <w:style w:type="character" w:customStyle="1" w:styleId="af4">
    <w:name w:val="Гипертекстовая ссылка"/>
    <w:basedOn w:val="a0"/>
    <w:uiPriority w:val="99"/>
    <w:rsid w:val="00252992"/>
    <w:rPr>
      <w:b/>
      <w:bCs/>
      <w:color w:val="008000"/>
    </w:rPr>
  </w:style>
  <w:style w:type="character" w:customStyle="1" w:styleId="21">
    <w:name w:val="Основной шрифт абзаца2"/>
    <w:rsid w:val="00252992"/>
  </w:style>
  <w:style w:type="character" w:customStyle="1" w:styleId="InternetLink">
    <w:name w:val="Internet Link"/>
    <w:rsid w:val="00252992"/>
    <w:rPr>
      <w:color w:val="0000FF"/>
      <w:u w:val="single"/>
    </w:rPr>
  </w:style>
  <w:style w:type="character" w:customStyle="1" w:styleId="StrongEmphasis">
    <w:name w:val="Strong Emphasis"/>
    <w:qFormat/>
    <w:rsid w:val="00252992"/>
    <w:rPr>
      <w:b/>
      <w:bCs/>
    </w:rPr>
  </w:style>
  <w:style w:type="table" w:styleId="af5">
    <w:name w:val="Table Grid"/>
    <w:basedOn w:val="a1"/>
    <w:rsid w:val="0025299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9E475B"/>
    <w:rPr>
      <w:rFonts w:ascii="Times New Roman" w:eastAsia="Times New Roman" w:hAnsi="Times New Roman" w:cs="Times New Roman"/>
      <w:sz w:val="24"/>
      <w:szCs w:val="20"/>
      <w:lang w:val="x-none" w:eastAsia="x-none"/>
    </w:rPr>
  </w:style>
  <w:style w:type="character" w:customStyle="1" w:styleId="40">
    <w:name w:val="Заголовок 4 Знак"/>
    <w:basedOn w:val="a0"/>
    <w:link w:val="4"/>
    <w:rsid w:val="009E475B"/>
    <w:rPr>
      <w:rFonts w:ascii="Times New Roman" w:eastAsia="Times New Roman" w:hAnsi="Times New Roman" w:cs="Times New Roman"/>
      <w:sz w:val="24"/>
      <w:szCs w:val="20"/>
      <w:lang w:val="x-none" w:eastAsia="x-none"/>
    </w:rPr>
  </w:style>
  <w:style w:type="character" w:customStyle="1" w:styleId="50">
    <w:name w:val="Заголовок 5 Знак"/>
    <w:basedOn w:val="a0"/>
    <w:link w:val="5"/>
    <w:rsid w:val="009E475B"/>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9E475B"/>
    <w:rPr>
      <w:rFonts w:ascii="Times New Roman" w:eastAsia="Times New Roman" w:hAnsi="Times New Roman" w:cs="Times New Roman"/>
      <w:b/>
      <w:sz w:val="24"/>
      <w:szCs w:val="20"/>
      <w:lang w:val="x-none" w:eastAsia="x-none"/>
    </w:rPr>
  </w:style>
  <w:style w:type="paragraph" w:styleId="22">
    <w:name w:val="Body Text Indent 2"/>
    <w:basedOn w:val="a"/>
    <w:link w:val="23"/>
    <w:rsid w:val="009E475B"/>
    <w:pPr>
      <w:spacing w:after="0" w:line="240" w:lineRule="auto"/>
      <w:ind w:left="3119" w:hanging="3119"/>
      <w:jc w:val="both"/>
    </w:pPr>
    <w:rPr>
      <w:rFonts w:ascii="Times New Roman" w:eastAsia="Times New Roman" w:hAnsi="Times New Roman" w:cs="Times New Roman"/>
      <w:sz w:val="24"/>
      <w:szCs w:val="20"/>
      <w:lang w:val="x-none" w:eastAsia="x-none"/>
    </w:rPr>
  </w:style>
  <w:style w:type="character" w:customStyle="1" w:styleId="23">
    <w:name w:val="Основной текст с отступом 2 Знак"/>
    <w:basedOn w:val="a0"/>
    <w:link w:val="22"/>
    <w:rsid w:val="009E475B"/>
    <w:rPr>
      <w:rFonts w:ascii="Times New Roman" w:eastAsia="Times New Roman" w:hAnsi="Times New Roman" w:cs="Times New Roman"/>
      <w:sz w:val="24"/>
      <w:szCs w:val="20"/>
      <w:lang w:val="x-none" w:eastAsia="x-none"/>
    </w:rPr>
  </w:style>
  <w:style w:type="paragraph" w:styleId="31">
    <w:name w:val="Body Text Indent 3"/>
    <w:basedOn w:val="a"/>
    <w:link w:val="32"/>
    <w:rsid w:val="009E475B"/>
    <w:pPr>
      <w:spacing w:after="0" w:line="240" w:lineRule="auto"/>
      <w:ind w:firstLine="567"/>
      <w:jc w:val="both"/>
    </w:pPr>
    <w:rPr>
      <w:rFonts w:ascii="Times New Roman" w:eastAsia="Times New Roman" w:hAnsi="Times New Roman" w:cs="Times New Roman"/>
      <w:b/>
      <w:sz w:val="24"/>
      <w:szCs w:val="20"/>
      <w:lang w:val="x-none" w:eastAsia="x-none"/>
    </w:rPr>
  </w:style>
  <w:style w:type="character" w:customStyle="1" w:styleId="32">
    <w:name w:val="Основной текст с отступом 3 Знак"/>
    <w:basedOn w:val="a0"/>
    <w:link w:val="31"/>
    <w:rsid w:val="009E475B"/>
    <w:rPr>
      <w:rFonts w:ascii="Times New Roman" w:eastAsia="Times New Roman" w:hAnsi="Times New Roman" w:cs="Times New Roman"/>
      <w:b/>
      <w:sz w:val="24"/>
      <w:szCs w:val="20"/>
      <w:lang w:val="x-none" w:eastAsia="x-none"/>
    </w:rPr>
  </w:style>
  <w:style w:type="paragraph" w:styleId="af6">
    <w:name w:val="Document Map"/>
    <w:basedOn w:val="a"/>
    <w:link w:val="af7"/>
    <w:semiHidden/>
    <w:rsid w:val="009E475B"/>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7">
    <w:name w:val="Схема документа Знак"/>
    <w:basedOn w:val="a0"/>
    <w:link w:val="af6"/>
    <w:semiHidden/>
    <w:rsid w:val="009E475B"/>
    <w:rPr>
      <w:rFonts w:ascii="Tahoma" w:eastAsia="Times New Roman" w:hAnsi="Tahoma" w:cs="Times New Roman"/>
      <w:sz w:val="20"/>
      <w:szCs w:val="20"/>
      <w:shd w:val="clear" w:color="auto" w:fill="000080"/>
      <w:lang w:val="x-none" w:eastAsia="x-none"/>
    </w:rPr>
  </w:style>
  <w:style w:type="paragraph" w:customStyle="1" w:styleId="11">
    <w:name w:val="Обычный1"/>
    <w:rsid w:val="009E475B"/>
    <w:pPr>
      <w:spacing w:after="0" w:line="240" w:lineRule="auto"/>
    </w:pPr>
    <w:rPr>
      <w:rFonts w:ascii="Arial" w:eastAsia="Times New Roman" w:hAnsi="Arial" w:cs="Times New Roman"/>
      <w:snapToGrid w:val="0"/>
      <w:sz w:val="18"/>
      <w:szCs w:val="20"/>
      <w:lang w:eastAsia="ru-RU"/>
    </w:rPr>
  </w:style>
  <w:style w:type="paragraph" w:styleId="af8">
    <w:name w:val="Title"/>
    <w:basedOn w:val="a"/>
    <w:link w:val="af9"/>
    <w:qFormat/>
    <w:rsid w:val="009E475B"/>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9">
    <w:name w:val="Название Знак"/>
    <w:basedOn w:val="a0"/>
    <w:link w:val="af8"/>
    <w:rsid w:val="009E475B"/>
    <w:rPr>
      <w:rFonts w:ascii="Times New Roman" w:eastAsia="Times New Roman" w:hAnsi="Times New Roman" w:cs="Times New Roman"/>
      <w:sz w:val="24"/>
      <w:szCs w:val="20"/>
      <w:lang w:val="x-none" w:eastAsia="x-none"/>
    </w:rPr>
  </w:style>
  <w:style w:type="paragraph" w:customStyle="1" w:styleId="Heading">
    <w:name w:val="Heading"/>
    <w:rsid w:val="009E475B"/>
    <w:pPr>
      <w:spacing w:after="0" w:line="240" w:lineRule="auto"/>
    </w:pPr>
    <w:rPr>
      <w:rFonts w:ascii="Arial" w:eastAsia="Times New Roman" w:hAnsi="Arial" w:cs="Times New Roman"/>
      <w:b/>
      <w:snapToGrid w:val="0"/>
      <w:szCs w:val="20"/>
      <w:lang w:eastAsia="ru-RU"/>
    </w:rPr>
  </w:style>
  <w:style w:type="paragraph" w:styleId="24">
    <w:name w:val="Body Text 2"/>
    <w:basedOn w:val="a"/>
    <w:link w:val="25"/>
    <w:rsid w:val="009E475B"/>
    <w:pPr>
      <w:spacing w:after="0" w:line="240" w:lineRule="auto"/>
      <w:jc w:val="both"/>
    </w:pPr>
    <w:rPr>
      <w:rFonts w:ascii="Times New Roman" w:eastAsia="Times New Roman" w:hAnsi="Times New Roman" w:cs="Times New Roman"/>
      <w:color w:val="000000"/>
      <w:sz w:val="24"/>
      <w:szCs w:val="20"/>
      <w:lang w:val="x-none" w:eastAsia="x-none"/>
    </w:rPr>
  </w:style>
  <w:style w:type="character" w:customStyle="1" w:styleId="25">
    <w:name w:val="Основной текст 2 Знак"/>
    <w:basedOn w:val="a0"/>
    <w:link w:val="24"/>
    <w:rsid w:val="009E475B"/>
    <w:rPr>
      <w:rFonts w:ascii="Times New Roman" w:eastAsia="Times New Roman" w:hAnsi="Times New Roman" w:cs="Times New Roman"/>
      <w:color w:val="000000"/>
      <w:sz w:val="24"/>
      <w:szCs w:val="20"/>
      <w:lang w:val="x-none" w:eastAsia="x-none"/>
    </w:rPr>
  </w:style>
  <w:style w:type="paragraph" w:styleId="33">
    <w:name w:val="Body Text 3"/>
    <w:basedOn w:val="a"/>
    <w:link w:val="34"/>
    <w:rsid w:val="009E475B"/>
    <w:pPr>
      <w:spacing w:after="0" w:line="240" w:lineRule="auto"/>
      <w:jc w:val="center"/>
    </w:pPr>
    <w:rPr>
      <w:rFonts w:ascii="Times New Roman" w:eastAsia="Times New Roman" w:hAnsi="Times New Roman" w:cs="Times New Roman"/>
      <w:b/>
      <w:sz w:val="20"/>
      <w:szCs w:val="20"/>
      <w:lang w:val="x-none" w:eastAsia="x-none"/>
    </w:rPr>
  </w:style>
  <w:style w:type="character" w:customStyle="1" w:styleId="34">
    <w:name w:val="Основной текст 3 Знак"/>
    <w:basedOn w:val="a0"/>
    <w:link w:val="33"/>
    <w:rsid w:val="009E475B"/>
    <w:rPr>
      <w:rFonts w:ascii="Times New Roman" w:eastAsia="Times New Roman" w:hAnsi="Times New Roman" w:cs="Times New Roman"/>
      <w:b/>
      <w:sz w:val="20"/>
      <w:szCs w:val="20"/>
      <w:lang w:val="x-none" w:eastAsia="x-none"/>
    </w:rPr>
  </w:style>
  <w:style w:type="paragraph" w:styleId="afa">
    <w:name w:val="caption"/>
    <w:basedOn w:val="a"/>
    <w:next w:val="a"/>
    <w:qFormat/>
    <w:rsid w:val="009E475B"/>
    <w:pPr>
      <w:spacing w:after="0" w:line="240" w:lineRule="auto"/>
      <w:jc w:val="center"/>
    </w:pPr>
    <w:rPr>
      <w:rFonts w:ascii="Times New Roman" w:eastAsia="Times New Roman" w:hAnsi="Times New Roman" w:cs="Times New Roman"/>
      <w:b/>
      <w:sz w:val="20"/>
      <w:szCs w:val="20"/>
      <w:lang w:eastAsia="ru-RU"/>
    </w:rPr>
  </w:style>
  <w:style w:type="paragraph" w:customStyle="1" w:styleId="26">
    <w:name w:val="Знак Знак2 Знак Знак Знак Знак"/>
    <w:basedOn w:val="a"/>
    <w:rsid w:val="009E475B"/>
    <w:pPr>
      <w:spacing w:before="100" w:beforeAutospacing="1" w:after="100" w:afterAutospacing="1" w:line="240" w:lineRule="auto"/>
    </w:pPr>
    <w:rPr>
      <w:rFonts w:ascii="Tahoma" w:eastAsia="Times New Roman" w:hAnsi="Tahoma" w:cs="Tahoma"/>
      <w:sz w:val="20"/>
      <w:szCs w:val="20"/>
      <w:lang w:val="en-US"/>
    </w:rPr>
  </w:style>
  <w:style w:type="paragraph" w:customStyle="1" w:styleId="afb">
    <w:name w:val="Знак Знак"/>
    <w:basedOn w:val="a"/>
    <w:rsid w:val="009E475B"/>
    <w:pPr>
      <w:spacing w:before="100" w:beforeAutospacing="1" w:after="100" w:afterAutospacing="1" w:line="240" w:lineRule="auto"/>
    </w:pPr>
    <w:rPr>
      <w:rFonts w:ascii="Tahoma" w:eastAsia="Times New Roman" w:hAnsi="Tahoma" w:cs="Tahoma"/>
      <w:sz w:val="20"/>
      <w:szCs w:val="20"/>
      <w:lang w:val="en-US"/>
    </w:rPr>
  </w:style>
  <w:style w:type="character" w:styleId="afc">
    <w:name w:val="page number"/>
    <w:basedOn w:val="a0"/>
    <w:rsid w:val="009E475B"/>
  </w:style>
  <w:style w:type="paragraph" w:customStyle="1" w:styleId="12">
    <w:name w:val="Знак1"/>
    <w:basedOn w:val="a"/>
    <w:rsid w:val="009E475B"/>
    <w:pPr>
      <w:spacing w:after="160" w:line="240" w:lineRule="exact"/>
    </w:pPr>
    <w:rPr>
      <w:rFonts w:ascii="Verdana" w:eastAsia="Times New Roman" w:hAnsi="Verdana" w:cs="Verdana"/>
      <w:sz w:val="20"/>
      <w:szCs w:val="20"/>
      <w:lang w:val="en-US"/>
    </w:rPr>
  </w:style>
  <w:style w:type="paragraph" w:customStyle="1" w:styleId="13">
    <w:name w:val="Знак Знак1"/>
    <w:basedOn w:val="a"/>
    <w:rsid w:val="009E475B"/>
    <w:pPr>
      <w:spacing w:before="100" w:beforeAutospacing="1" w:after="100" w:afterAutospacing="1" w:line="240" w:lineRule="auto"/>
    </w:pPr>
    <w:rPr>
      <w:rFonts w:ascii="Tahoma" w:eastAsia="Times New Roman" w:hAnsi="Tahoma" w:cs="Tahoma"/>
      <w:sz w:val="20"/>
      <w:szCs w:val="20"/>
      <w:lang w:val="en-US"/>
    </w:rPr>
  </w:style>
  <w:style w:type="paragraph" w:customStyle="1" w:styleId="uni">
    <w:name w:val="uni"/>
    <w:basedOn w:val="a"/>
    <w:rsid w:val="009E475B"/>
    <w:pPr>
      <w:spacing w:after="0" w:line="240" w:lineRule="auto"/>
      <w:jc w:val="both"/>
    </w:pPr>
    <w:rPr>
      <w:rFonts w:ascii="Times New Roman" w:eastAsia="Times New Roman" w:hAnsi="Times New Roman" w:cs="Times New Roman"/>
      <w:sz w:val="24"/>
      <w:szCs w:val="24"/>
      <w:lang w:eastAsia="ru-RU"/>
    </w:rPr>
  </w:style>
  <w:style w:type="paragraph" w:customStyle="1" w:styleId="u">
    <w:name w:val="u"/>
    <w:basedOn w:val="a"/>
    <w:rsid w:val="009E4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аголовок 1"/>
    <w:basedOn w:val="a"/>
    <w:next w:val="a"/>
    <w:rsid w:val="009E475B"/>
    <w:pPr>
      <w:keepNext/>
      <w:widowControl w:val="0"/>
      <w:autoSpaceDE w:val="0"/>
      <w:autoSpaceDN w:val="0"/>
      <w:spacing w:after="0" w:line="240" w:lineRule="auto"/>
      <w:jc w:val="center"/>
    </w:pPr>
    <w:rPr>
      <w:rFonts w:ascii="Calibri" w:eastAsia="Times New Roman" w:hAnsi="Calibri" w:cs="Times New Roman"/>
      <w:sz w:val="30"/>
      <w:szCs w:val="30"/>
      <w:lang w:eastAsia="ru-RU"/>
    </w:rPr>
  </w:style>
  <w:style w:type="paragraph" w:customStyle="1" w:styleId="ConsTitle">
    <w:name w:val="ConsTitle"/>
    <w:rsid w:val="009E475B"/>
    <w:pPr>
      <w:widowControl w:val="0"/>
      <w:autoSpaceDE w:val="0"/>
      <w:autoSpaceDN w:val="0"/>
      <w:spacing w:after="0" w:line="240" w:lineRule="auto"/>
    </w:pPr>
    <w:rPr>
      <w:rFonts w:ascii="Arial" w:eastAsia="Times New Roman" w:hAnsi="Arial" w:cs="Arial"/>
      <w:b/>
      <w:bCs/>
      <w:sz w:val="20"/>
      <w:szCs w:val="20"/>
      <w:lang w:eastAsia="ru-RU"/>
    </w:rPr>
  </w:style>
  <w:style w:type="paragraph" w:styleId="afd">
    <w:name w:val="Normal (Web)"/>
    <w:aliases w:val="_а_Е’__ (дќа) И’ц_1,_а_Е’__ (дќа) И’ц_ И’ц_,___С¬__ (_x_) ÷¬__1,___С¬__ (_x_) ÷¬__ ÷¬__"/>
    <w:basedOn w:val="a"/>
    <w:link w:val="afe"/>
    <w:uiPriority w:val="99"/>
    <w:unhideWhenUsed/>
    <w:rsid w:val="009E4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Таблицы (моноширинный)"/>
    <w:basedOn w:val="a"/>
    <w:next w:val="a"/>
    <w:uiPriority w:val="99"/>
    <w:rsid w:val="009E475B"/>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0">
    <w:name w:val="Цветовое выделение"/>
    <w:uiPriority w:val="99"/>
    <w:rsid w:val="009E475B"/>
    <w:rPr>
      <w:b/>
      <w:color w:val="26282F"/>
      <w:sz w:val="26"/>
    </w:rPr>
  </w:style>
  <w:style w:type="paragraph" w:customStyle="1" w:styleId="aff1">
    <w:name w:val="Заголовок"/>
    <w:basedOn w:val="a"/>
    <w:next w:val="a9"/>
    <w:rsid w:val="009E475B"/>
    <w:pPr>
      <w:keepNext/>
      <w:suppressAutoHyphens/>
      <w:spacing w:before="240" w:after="120" w:line="240" w:lineRule="auto"/>
    </w:pPr>
    <w:rPr>
      <w:rFonts w:ascii="Arial" w:eastAsia="Lucida Sans Unicode" w:hAnsi="Arial" w:cs="Tahoma"/>
      <w:sz w:val="28"/>
      <w:szCs w:val="28"/>
      <w:lang w:eastAsia="ar-SA"/>
    </w:rPr>
  </w:style>
  <w:style w:type="paragraph" w:customStyle="1" w:styleId="Style2">
    <w:name w:val="Style2"/>
    <w:basedOn w:val="a"/>
    <w:rsid w:val="009E475B"/>
    <w:pPr>
      <w:widowControl w:val="0"/>
      <w:suppressAutoHyphens/>
      <w:autoSpaceDE w:val="0"/>
      <w:spacing w:after="0" w:line="264" w:lineRule="exact"/>
      <w:jc w:val="both"/>
    </w:pPr>
    <w:rPr>
      <w:rFonts w:ascii="Times New Roman" w:eastAsia="Times New Roman" w:hAnsi="Times New Roman" w:cs="Times New Roman"/>
      <w:sz w:val="26"/>
      <w:szCs w:val="26"/>
      <w:lang w:eastAsia="ar-SA"/>
    </w:rPr>
  </w:style>
  <w:style w:type="paragraph" w:styleId="aff2">
    <w:name w:val="endnote text"/>
    <w:basedOn w:val="a"/>
    <w:link w:val="aff3"/>
    <w:uiPriority w:val="99"/>
    <w:rsid w:val="009E475B"/>
    <w:pPr>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концевой сноски Знак"/>
    <w:basedOn w:val="a0"/>
    <w:link w:val="aff2"/>
    <w:uiPriority w:val="99"/>
    <w:rsid w:val="009E475B"/>
    <w:rPr>
      <w:rFonts w:ascii="Times New Roman" w:eastAsia="Times New Roman" w:hAnsi="Times New Roman" w:cs="Times New Roman"/>
      <w:sz w:val="20"/>
      <w:szCs w:val="20"/>
      <w:lang w:val="x-none" w:eastAsia="x-none"/>
    </w:rPr>
  </w:style>
  <w:style w:type="character" w:styleId="aff4">
    <w:name w:val="endnote reference"/>
    <w:uiPriority w:val="99"/>
    <w:rsid w:val="009E475B"/>
    <w:rPr>
      <w:vertAlign w:val="superscript"/>
    </w:rPr>
  </w:style>
  <w:style w:type="paragraph" w:customStyle="1" w:styleId="110">
    <w:name w:val="Оглавление 11"/>
    <w:basedOn w:val="a"/>
    <w:uiPriority w:val="1"/>
    <w:qFormat/>
    <w:rsid w:val="009E475B"/>
    <w:pPr>
      <w:widowControl w:val="0"/>
      <w:spacing w:after="0" w:line="240" w:lineRule="auto"/>
      <w:ind w:left="101"/>
    </w:pPr>
    <w:rPr>
      <w:rFonts w:ascii="Times New Roman" w:eastAsia="Times New Roman" w:hAnsi="Times New Roman" w:cs="Times New Roman"/>
      <w:sz w:val="28"/>
      <w:szCs w:val="28"/>
      <w:lang w:val="en-US"/>
    </w:rPr>
  </w:style>
  <w:style w:type="paragraph" w:customStyle="1" w:styleId="210">
    <w:name w:val="Оглавление 21"/>
    <w:basedOn w:val="a"/>
    <w:uiPriority w:val="1"/>
    <w:qFormat/>
    <w:rsid w:val="009E475B"/>
    <w:pPr>
      <w:widowControl w:val="0"/>
      <w:spacing w:before="6" w:after="0" w:line="240" w:lineRule="auto"/>
      <w:ind w:left="705"/>
    </w:pPr>
    <w:rPr>
      <w:rFonts w:ascii="Times New Roman" w:eastAsia="Times New Roman" w:hAnsi="Times New Roman" w:cs="Times New Roman"/>
      <w:sz w:val="28"/>
      <w:szCs w:val="28"/>
      <w:lang w:val="en-US"/>
    </w:rPr>
  </w:style>
  <w:style w:type="paragraph" w:customStyle="1" w:styleId="310">
    <w:name w:val="Оглавление 31"/>
    <w:basedOn w:val="a"/>
    <w:uiPriority w:val="1"/>
    <w:qFormat/>
    <w:rsid w:val="009E475B"/>
    <w:pPr>
      <w:widowControl w:val="0"/>
      <w:spacing w:before="67" w:after="0" w:line="240" w:lineRule="auto"/>
      <w:ind w:left="825"/>
    </w:pPr>
    <w:rPr>
      <w:rFonts w:ascii="Times New Roman" w:eastAsia="Times New Roman" w:hAnsi="Times New Roman" w:cs="Times New Roman"/>
      <w:sz w:val="28"/>
      <w:szCs w:val="28"/>
      <w:lang w:val="en-US"/>
    </w:rPr>
  </w:style>
  <w:style w:type="paragraph" w:customStyle="1" w:styleId="111">
    <w:name w:val="Заголовок 11"/>
    <w:basedOn w:val="a"/>
    <w:uiPriority w:val="1"/>
    <w:qFormat/>
    <w:rsid w:val="009E475B"/>
    <w:pPr>
      <w:widowControl w:val="0"/>
      <w:spacing w:after="0" w:line="240" w:lineRule="auto"/>
      <w:outlineLvl w:val="1"/>
    </w:pPr>
    <w:rPr>
      <w:rFonts w:ascii="Times New Roman" w:eastAsia="Times New Roman" w:hAnsi="Times New Roman" w:cs="Times New Roman"/>
      <w:b/>
      <w:bCs/>
      <w:sz w:val="28"/>
      <w:szCs w:val="28"/>
      <w:lang w:val="en-US"/>
    </w:rPr>
  </w:style>
  <w:style w:type="paragraph" w:customStyle="1" w:styleId="211">
    <w:name w:val="Заголовок 21"/>
    <w:basedOn w:val="a"/>
    <w:uiPriority w:val="1"/>
    <w:qFormat/>
    <w:rsid w:val="009E475B"/>
    <w:pPr>
      <w:widowControl w:val="0"/>
      <w:spacing w:after="0" w:line="240" w:lineRule="auto"/>
      <w:ind w:left="245"/>
      <w:outlineLvl w:val="2"/>
    </w:pPr>
    <w:rPr>
      <w:rFonts w:ascii="Times New Roman" w:eastAsia="Times New Roman" w:hAnsi="Times New Roman" w:cs="Times New Roman"/>
      <w:b/>
      <w:bCs/>
      <w:i/>
      <w:sz w:val="28"/>
      <w:szCs w:val="28"/>
      <w:lang w:val="en-US"/>
    </w:rPr>
  </w:style>
  <w:style w:type="paragraph" w:customStyle="1" w:styleId="TableParagraph">
    <w:name w:val="Table Paragraph"/>
    <w:basedOn w:val="a"/>
    <w:uiPriority w:val="1"/>
    <w:qFormat/>
    <w:rsid w:val="009E475B"/>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unhideWhenUsed/>
    <w:qFormat/>
    <w:rsid w:val="009E475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11">
    <w:name w:val="Основной текст с отступом 31"/>
    <w:basedOn w:val="a"/>
    <w:rsid w:val="009E475B"/>
    <w:pPr>
      <w:widowControl w:val="0"/>
      <w:suppressAutoHyphens/>
      <w:autoSpaceDE w:val="0"/>
      <w:spacing w:after="0" w:line="240" w:lineRule="auto"/>
      <w:ind w:left="709" w:hanging="709"/>
      <w:jc w:val="both"/>
    </w:pPr>
    <w:rPr>
      <w:rFonts w:ascii="Times New Roman" w:eastAsia="Times New Roman" w:hAnsi="Times New Roman" w:cs="Times New Roman"/>
      <w:sz w:val="24"/>
      <w:szCs w:val="24"/>
      <w:lang w:eastAsia="ru-RU" w:bidi="ru-RU"/>
    </w:rPr>
  </w:style>
  <w:style w:type="character" w:customStyle="1" w:styleId="ConsPlusNormal0">
    <w:name w:val="ConsPlusNormal Знак"/>
    <w:link w:val="ConsPlusNormal"/>
    <w:locked/>
    <w:rsid w:val="00EC7C7B"/>
    <w:rPr>
      <w:rFonts w:ascii="Arial" w:eastAsia="Times New Roman" w:hAnsi="Arial" w:cs="Arial"/>
      <w:sz w:val="20"/>
      <w:szCs w:val="20"/>
      <w:lang w:eastAsia="ru-RU"/>
    </w:rPr>
  </w:style>
  <w:style w:type="character" w:customStyle="1" w:styleId="27">
    <w:name w:val="Основной текст (2)_"/>
    <w:link w:val="28"/>
    <w:rsid w:val="00B0235F"/>
    <w:rPr>
      <w:shd w:val="clear" w:color="auto" w:fill="FFFFFF"/>
    </w:rPr>
  </w:style>
  <w:style w:type="paragraph" w:customStyle="1" w:styleId="28">
    <w:name w:val="Основной текст (2)"/>
    <w:basedOn w:val="a"/>
    <w:link w:val="27"/>
    <w:rsid w:val="00B0235F"/>
    <w:pPr>
      <w:widowControl w:val="0"/>
      <w:shd w:val="clear" w:color="auto" w:fill="FFFFFF"/>
      <w:spacing w:after="780" w:line="0" w:lineRule="atLeast"/>
      <w:jc w:val="center"/>
    </w:pPr>
  </w:style>
  <w:style w:type="character" w:customStyle="1" w:styleId="15">
    <w:name w:val="Основной текст Знак1"/>
    <w:uiPriority w:val="99"/>
    <w:rsid w:val="00B0235F"/>
    <w:rPr>
      <w:rFonts w:ascii="Times New Roman" w:hAnsi="Times New Roman" w:cs="Times New Roman"/>
      <w:sz w:val="27"/>
      <w:szCs w:val="27"/>
      <w:shd w:val="clear" w:color="auto" w:fill="FFFFFF"/>
    </w:rPr>
  </w:style>
  <w:style w:type="character" w:customStyle="1" w:styleId="61">
    <w:name w:val="Основной текст (6)_"/>
    <w:link w:val="62"/>
    <w:rsid w:val="00276561"/>
    <w:rPr>
      <w:b/>
      <w:bCs/>
      <w:shd w:val="clear" w:color="auto" w:fill="FFFFFF"/>
    </w:rPr>
  </w:style>
  <w:style w:type="paragraph" w:customStyle="1" w:styleId="62">
    <w:name w:val="Основной текст (6)"/>
    <w:basedOn w:val="a"/>
    <w:link w:val="61"/>
    <w:rsid w:val="00276561"/>
    <w:pPr>
      <w:widowControl w:val="0"/>
      <w:shd w:val="clear" w:color="auto" w:fill="FFFFFF"/>
      <w:spacing w:after="180" w:line="235" w:lineRule="exact"/>
      <w:ind w:hanging="440"/>
      <w:jc w:val="center"/>
    </w:pPr>
    <w:rPr>
      <w:b/>
      <w:bCs/>
    </w:rPr>
  </w:style>
  <w:style w:type="character" w:customStyle="1" w:styleId="35">
    <w:name w:val="Заголовок №3_"/>
    <w:link w:val="36"/>
    <w:rsid w:val="00FC1580"/>
    <w:rPr>
      <w:b/>
      <w:bCs/>
      <w:shd w:val="clear" w:color="auto" w:fill="FFFFFF"/>
    </w:rPr>
  </w:style>
  <w:style w:type="paragraph" w:customStyle="1" w:styleId="36">
    <w:name w:val="Заголовок №3"/>
    <w:basedOn w:val="a"/>
    <w:link w:val="35"/>
    <w:rsid w:val="00FC1580"/>
    <w:pPr>
      <w:widowControl w:val="0"/>
      <w:shd w:val="clear" w:color="auto" w:fill="FFFFFF"/>
      <w:spacing w:before="420" w:after="0" w:line="235" w:lineRule="exact"/>
      <w:ind w:hanging="1860"/>
      <w:jc w:val="center"/>
      <w:outlineLvl w:val="2"/>
    </w:pPr>
    <w:rPr>
      <w:b/>
      <w:bCs/>
    </w:rPr>
  </w:style>
  <w:style w:type="character" w:customStyle="1" w:styleId="afe">
    <w:name w:val="Обычный (веб) Знак"/>
    <w:aliases w:val="_а_Е’__ (дќа) И’ц_1 Знак,_а_Е’__ (дќа) И’ц_ И’ц_ Знак,___С¬__ (_x_) ÷¬__1 Знак,___С¬__ (_x_) ÷¬__ ÷¬__ Знак"/>
    <w:link w:val="afd"/>
    <w:uiPriority w:val="99"/>
    <w:locked/>
    <w:rsid w:val="005D70C1"/>
    <w:rPr>
      <w:rFonts w:ascii="Times New Roman" w:eastAsia="Times New Roman" w:hAnsi="Times New Roman" w:cs="Times New Roman"/>
      <w:sz w:val="24"/>
      <w:szCs w:val="24"/>
      <w:lang w:eastAsia="ru-RU"/>
    </w:rPr>
  </w:style>
  <w:style w:type="character" w:customStyle="1" w:styleId="af3">
    <w:name w:val="Абзац списка Знак"/>
    <w:aliases w:val="ТЗ список Знак,Абзац списка нумерованный Знак"/>
    <w:link w:val="af2"/>
    <w:uiPriority w:val="34"/>
    <w:qFormat/>
    <w:locked/>
    <w:rsid w:val="005D70C1"/>
  </w:style>
  <w:style w:type="character" w:customStyle="1" w:styleId="51">
    <w:name w:val="Основной текст (5)_"/>
    <w:link w:val="52"/>
    <w:rsid w:val="00131C62"/>
    <w:rPr>
      <w:sz w:val="28"/>
      <w:szCs w:val="28"/>
      <w:shd w:val="clear" w:color="auto" w:fill="FFFFFF"/>
    </w:rPr>
  </w:style>
  <w:style w:type="paragraph" w:customStyle="1" w:styleId="52">
    <w:name w:val="Основной текст (5)"/>
    <w:basedOn w:val="a"/>
    <w:link w:val="51"/>
    <w:rsid w:val="00131C62"/>
    <w:pPr>
      <w:widowControl w:val="0"/>
      <w:shd w:val="clear" w:color="auto" w:fill="FFFFFF"/>
      <w:spacing w:before="780" w:after="0" w:line="326" w:lineRule="exact"/>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1801">
      <w:bodyDiv w:val="1"/>
      <w:marLeft w:val="0"/>
      <w:marRight w:val="0"/>
      <w:marTop w:val="0"/>
      <w:marBottom w:val="0"/>
      <w:divBdr>
        <w:top w:val="none" w:sz="0" w:space="0" w:color="auto"/>
        <w:left w:val="none" w:sz="0" w:space="0" w:color="auto"/>
        <w:bottom w:val="none" w:sz="0" w:space="0" w:color="auto"/>
        <w:right w:val="none" w:sz="0" w:space="0" w:color="auto"/>
      </w:divBdr>
    </w:div>
    <w:div w:id="1388067854">
      <w:bodyDiv w:val="1"/>
      <w:marLeft w:val="0"/>
      <w:marRight w:val="0"/>
      <w:marTop w:val="0"/>
      <w:marBottom w:val="0"/>
      <w:divBdr>
        <w:top w:val="none" w:sz="0" w:space="0" w:color="auto"/>
        <w:left w:val="none" w:sz="0" w:space="0" w:color="auto"/>
        <w:bottom w:val="none" w:sz="0" w:space="0" w:color="auto"/>
        <w:right w:val="none" w:sz="0" w:space="0" w:color="auto"/>
      </w:divBdr>
    </w:div>
    <w:div w:id="15121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ch_10\Downloads\4.1_781.docx" TargetMode="External"/><Relationship Id="rId13" Type="http://schemas.openxmlformats.org/officeDocument/2006/relationships/hyperlink" Target="http://www.consultant.ru/document/cons_doc_LAW_358889/3c56333ea62111c2be18b2dac5bcb30a52bb5a25/" TargetMode="External"/><Relationship Id="rId18" Type="http://schemas.openxmlformats.org/officeDocument/2006/relationships/hyperlink" Target="consultantplus://offline/ref=48AE9FFFE18F5589F3A79EBD40AEC6F8C283590CFB5103E4603C5616917E68F64D63D279373BDCA08C96F7DE7C83074C1ACBD826002BU9f6F" TargetMode="External"/><Relationship Id="rId26" Type="http://schemas.openxmlformats.org/officeDocument/2006/relationships/hyperlink" Target="consultantplus://offline/ref=4A4E83F0A0834A15DB53EB7DE39B06FE951157612A5EE67942DEC0B03FC45EDF5D8F2D25A02E456A61B37A75E4405CD187AD59F207KFQ5N" TargetMode="External"/><Relationship Id="rId3" Type="http://schemas.openxmlformats.org/officeDocument/2006/relationships/styles" Target="styles.xml"/><Relationship Id="rId21" Type="http://schemas.openxmlformats.org/officeDocument/2006/relationships/hyperlink" Target="file:///C:\Users\Ilina_EV\Downloads\_4.1%20(4).docx" TargetMode="External"/><Relationship Id="rId34" Type="http://schemas.openxmlformats.org/officeDocument/2006/relationships/fontTable" Target="fontTable.xml"/><Relationship Id="rId7" Type="http://schemas.openxmlformats.org/officeDocument/2006/relationships/hyperlink" Target="consultantplus://offline/ref=54DDEDAA6CA82C0FCDFB68B1AA1F526B2D389D8698178AA691F7E918777B42390F6CFF6041BB3B2DF3C29DBB81d6N7G" TargetMode="External"/><Relationship Id="rId12" Type="http://schemas.openxmlformats.org/officeDocument/2006/relationships/hyperlink" Target="http://www.consultant.ru/document/cons_doc_LAW_358889/3c56333ea62111c2be18b2dac5bcb30a52bb5a25/" TargetMode="External"/><Relationship Id="rId17" Type="http://schemas.openxmlformats.org/officeDocument/2006/relationships/hyperlink" Target="http://www.consultant.ru/document/cons_doc_LAW_358889/3c56333ea62111c2be18b2dac5bcb30a52bb5a25/" TargetMode="External"/><Relationship Id="rId25" Type="http://schemas.openxmlformats.org/officeDocument/2006/relationships/hyperlink" Target="consultantplus://offline/ref=4A4E83F0A0834A15DB53EB7DE39B06FE951157612A5CE67942DEC0B03FC45EDF5D8F2D27A52C456A61B37A75E4405CD187AD59F207KFQ5N" TargetMode="External"/><Relationship Id="rId33" Type="http://schemas.openxmlformats.org/officeDocument/2006/relationships/hyperlink" Target="consultantplus://offline/ref=0745872AF88A821C2197E72DC28CF7053159A82144CF775888B30F95A625960C2B30918087C3816608F2N" TargetMode="External"/><Relationship Id="rId2" Type="http://schemas.openxmlformats.org/officeDocument/2006/relationships/numbering" Target="numbering.xml"/><Relationship Id="rId16" Type="http://schemas.openxmlformats.org/officeDocument/2006/relationships/hyperlink" Target="http://www.consultant.ru/document/cons_doc_LAW_358889/3c56333ea62111c2be18b2dac5bcb30a52bb5a25/" TargetMode="External"/><Relationship Id="rId20" Type="http://schemas.openxmlformats.org/officeDocument/2006/relationships/hyperlink" Target="http://www.consultant.ru/document/cons_doc_LAW_357118/8f7c0ce0195a7f4f0985d1ca3612eee1bc811452/" TargetMode="External"/><Relationship Id="rId29" Type="http://schemas.openxmlformats.org/officeDocument/2006/relationships/hyperlink" Target="consultantplus://offline/ref=2103A6278F3D017ACBBE48EDECF3CFE8EEF74A36E576646A5DD3CCA32D1284D63DAEF2D3712D5AC925E86FFDDD926465F2AC1B1D05E7a0I0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8889/b884020ea7453099ba8bc9ca021b84982cadea7d/" TargetMode="External"/><Relationship Id="rId24" Type="http://schemas.openxmlformats.org/officeDocument/2006/relationships/hyperlink" Target="consultantplus://offline/ref=4A4E83F0A0834A15DB53EB7DE39B06FE951157612A5EE67942DEC0B03FC45EDF5D8F2D25A02E456A61B37A75E4405CD187AD59F207KFQ5N" TargetMode="External"/><Relationship Id="rId32" Type="http://schemas.openxmlformats.org/officeDocument/2006/relationships/hyperlink" Target="consultantplus://offline/ref=0745872AF88A821C2197E72DC28CF7053159A82144CF775888B30F95A625960C2B30918087C3816608FCN" TargetMode="External"/><Relationship Id="rId5" Type="http://schemas.openxmlformats.org/officeDocument/2006/relationships/settings" Target="settings.xml"/><Relationship Id="rId15" Type="http://schemas.openxmlformats.org/officeDocument/2006/relationships/hyperlink" Target="http://www.consultant.ru/document/cons_doc_LAW_358889/3c56333ea62111c2be18b2dac5bcb30a52bb5a25/" TargetMode="External"/><Relationship Id="rId23" Type="http://schemas.openxmlformats.org/officeDocument/2006/relationships/hyperlink" Target="consultantplus://offline/ref=4A4E83F0A0834A15DB53EB7DE39B06FE951157612A5EE67942DEC0B03FC45EDF5D8F2D25A02D456A61B37A75E4405CD187AD59F207KFQ5N" TargetMode="External"/><Relationship Id="rId28" Type="http://schemas.openxmlformats.org/officeDocument/2006/relationships/hyperlink" Target="consultantplus://offline/ref=167342EAC0B8489EA2A1FCE953E9218C7EDEE63BEEC09B0394102B893D6EC96E91399C21B1E3843FD8DC640677A78BF00E68EA9F89Q2u4G" TargetMode="External"/><Relationship Id="rId10" Type="http://schemas.openxmlformats.org/officeDocument/2006/relationships/hyperlink" Target="http://www.consultant.ru/document/cons_doc_LAW_358889/b884020ea7453099ba8bc9ca021b84982cadea7d/" TargetMode="External"/><Relationship Id="rId19" Type="http://schemas.openxmlformats.org/officeDocument/2006/relationships/hyperlink" Target="http://www.consultant.ru/document/cons_doc_LAW_358889/570afc6feff03328459242886307d6aebe1ccb6b/" TargetMode="External"/><Relationship Id="rId31" Type="http://schemas.openxmlformats.org/officeDocument/2006/relationships/hyperlink" Target="consultantplus://offline/ref=0745872AF88A821C2197E72DC28CF7053159A82144CF775888B30F95A625960C2B30918087C3816208F3N" TargetMode="External"/><Relationship Id="rId4" Type="http://schemas.microsoft.com/office/2007/relationships/stylesWithEffects" Target="stylesWithEffects.xml"/><Relationship Id="rId9" Type="http://schemas.openxmlformats.org/officeDocument/2006/relationships/hyperlink" Target="file:///C:\Users\Ilina_EV\Downloads\_4.1%20(4).docx" TargetMode="External"/><Relationship Id="rId14" Type="http://schemas.openxmlformats.org/officeDocument/2006/relationships/hyperlink" Target="http://www.consultant.ru/document/cons_doc_LAW_358889/3c56333ea62111c2be18b2dac5bcb30a52bb5a25/" TargetMode="External"/><Relationship Id="rId22" Type="http://schemas.openxmlformats.org/officeDocument/2006/relationships/hyperlink" Target="consultantplus://offline/ref=4A4E83F0A0834A15DB53EB7DE39B06FE951157612A5EE67942DEC0B03FC45EDF5D8F2D25A02C456A61B37A75E4405CD187AD59F207KFQ5N" TargetMode="External"/><Relationship Id="rId27" Type="http://schemas.openxmlformats.org/officeDocument/2006/relationships/hyperlink" Target="consultantplus://offline/ref=4A4E83F0A0834A15DB53EB7DE39B06FE951157612A5EE67942DEC0B03FC45EDF5D8F2D25A028456A61B37A75E4405CD187AD59F207KFQ5N" TargetMode="External"/><Relationship Id="rId30" Type="http://schemas.openxmlformats.org/officeDocument/2006/relationships/hyperlink" Target="consultantplus://offline/ref=5E56F2128CEB2E59D252985B918C7A5DB4E81414098650C07012776930804C6D915FAF995AF2CC30ACCB48CD27l7W2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6F37-5834-4A82-ACA7-4F9B4C36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16958</Words>
  <Characters>96666</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arch_10</dc:creator>
  <cp:lastModifiedBy>SAR-ARCH_04</cp:lastModifiedBy>
  <cp:revision>5</cp:revision>
  <cp:lastPrinted>2023-05-23T05:44:00Z</cp:lastPrinted>
  <dcterms:created xsi:type="dcterms:W3CDTF">2023-12-13T10:34:00Z</dcterms:created>
  <dcterms:modified xsi:type="dcterms:W3CDTF">2026-04-20T09:47:00Z</dcterms:modified>
</cp:coreProperties>
</file>