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F5" w:rsidRPr="00645C7A" w:rsidRDefault="00F400F5" w:rsidP="00F400F5">
      <w:pPr>
        <w:spacing w:after="0" w:line="240" w:lineRule="auto"/>
        <w:jc w:val="right"/>
        <w:rPr>
          <w:rFonts w:ascii="Times New Roman" w:hAnsi="Times New Roman" w:cs="Times New Roman"/>
          <w:sz w:val="24"/>
          <w:szCs w:val="24"/>
        </w:rPr>
      </w:pPr>
      <w:r w:rsidRPr="00645C7A">
        <w:rPr>
          <w:rFonts w:ascii="Times New Roman" w:hAnsi="Times New Roman" w:cs="Times New Roman"/>
          <w:sz w:val="24"/>
          <w:szCs w:val="24"/>
        </w:rPr>
        <w:t xml:space="preserve">Приложение к постановлению </w:t>
      </w:r>
    </w:p>
    <w:p w:rsidR="00F400F5" w:rsidRPr="00645C7A" w:rsidRDefault="00F400F5" w:rsidP="00F400F5">
      <w:pPr>
        <w:spacing w:after="0" w:line="240" w:lineRule="auto"/>
        <w:jc w:val="right"/>
        <w:rPr>
          <w:rFonts w:ascii="Times New Roman" w:hAnsi="Times New Roman" w:cs="Times New Roman"/>
          <w:sz w:val="24"/>
          <w:szCs w:val="24"/>
        </w:rPr>
      </w:pPr>
      <w:r w:rsidRPr="00645C7A">
        <w:rPr>
          <w:rFonts w:ascii="Times New Roman" w:hAnsi="Times New Roman" w:cs="Times New Roman"/>
          <w:sz w:val="24"/>
          <w:szCs w:val="24"/>
        </w:rPr>
        <w:t>Администрации города Сарапула</w:t>
      </w:r>
    </w:p>
    <w:p w:rsidR="00F400F5" w:rsidRDefault="00E13827" w:rsidP="00F400F5">
      <w:pPr>
        <w:pStyle w:val="ConsPlusNormal"/>
        <w:spacing w:line="276" w:lineRule="auto"/>
        <w:ind w:firstLine="709"/>
        <w:jc w:val="right"/>
        <w:outlineLvl w:val="0"/>
        <w:rPr>
          <w:rFonts w:ascii="Times New Roman" w:hAnsi="Times New Roman" w:cs="Times New Roman"/>
          <w:sz w:val="24"/>
          <w:szCs w:val="24"/>
        </w:rPr>
      </w:pPr>
      <w:r w:rsidRPr="00645C7A">
        <w:rPr>
          <w:rFonts w:ascii="Times New Roman" w:hAnsi="Times New Roman" w:cs="Times New Roman"/>
          <w:sz w:val="24"/>
          <w:szCs w:val="24"/>
        </w:rPr>
        <w:t>от</w:t>
      </w:r>
      <w:r>
        <w:rPr>
          <w:rFonts w:ascii="Times New Roman" w:hAnsi="Times New Roman" w:cs="Times New Roman"/>
          <w:sz w:val="24"/>
          <w:szCs w:val="24"/>
        </w:rPr>
        <w:t xml:space="preserve"> 28.08.2023 г. </w:t>
      </w:r>
      <w:r w:rsidR="00F400F5" w:rsidRPr="00645C7A">
        <w:rPr>
          <w:rFonts w:ascii="Times New Roman" w:hAnsi="Times New Roman" w:cs="Times New Roman"/>
          <w:sz w:val="24"/>
          <w:szCs w:val="24"/>
        </w:rPr>
        <w:t>№</w:t>
      </w:r>
      <w:r>
        <w:rPr>
          <w:rFonts w:ascii="Times New Roman" w:hAnsi="Times New Roman" w:cs="Times New Roman"/>
          <w:sz w:val="24"/>
          <w:szCs w:val="24"/>
        </w:rPr>
        <w:t xml:space="preserve"> 1852</w:t>
      </w:r>
    </w:p>
    <w:p w:rsidR="002E1FBF" w:rsidRDefault="009211A5" w:rsidP="00F400F5">
      <w:pPr>
        <w:pStyle w:val="ConsPlusNormal"/>
        <w:spacing w:line="276" w:lineRule="auto"/>
        <w:ind w:firstLine="709"/>
        <w:jc w:val="right"/>
        <w:outlineLvl w:val="0"/>
        <w:rPr>
          <w:rFonts w:ascii="Times New Roman" w:hAnsi="Times New Roman" w:cs="Times New Roman"/>
          <w:sz w:val="24"/>
          <w:szCs w:val="24"/>
          <w:shd w:val="clear" w:color="auto" w:fill="FFFFFF"/>
        </w:rPr>
      </w:pPr>
      <w:proofErr w:type="gramStart"/>
      <w:r>
        <w:rPr>
          <w:rFonts w:ascii="Times New Roman" w:hAnsi="Times New Roman" w:cs="Times New Roman"/>
          <w:sz w:val="24"/>
          <w:szCs w:val="24"/>
        </w:rPr>
        <w:t xml:space="preserve">(с </w:t>
      </w:r>
      <w:proofErr w:type="spellStart"/>
      <w:r>
        <w:rPr>
          <w:rFonts w:ascii="Times New Roman" w:hAnsi="Times New Roman" w:cs="Times New Roman"/>
          <w:sz w:val="24"/>
          <w:szCs w:val="24"/>
        </w:rPr>
        <w:t>изм</w:t>
      </w:r>
      <w:proofErr w:type="spellEnd"/>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от </w:t>
      </w:r>
      <w:r w:rsidRPr="00A268AF">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rPr>
        <w:t>.09.</w:t>
      </w:r>
      <w:r w:rsidRPr="00A268AF">
        <w:rPr>
          <w:rFonts w:ascii="Times New Roman" w:hAnsi="Times New Roman" w:cs="Times New Roman"/>
          <w:sz w:val="24"/>
          <w:szCs w:val="24"/>
          <w:shd w:val="clear" w:color="auto" w:fill="FFFFFF"/>
        </w:rPr>
        <w:t>2023№ 1981</w:t>
      </w:r>
      <w:proofErr w:type="gramEnd"/>
    </w:p>
    <w:p w:rsidR="009211A5" w:rsidRPr="00645C7A" w:rsidRDefault="002E1FBF" w:rsidP="00F400F5">
      <w:pPr>
        <w:pStyle w:val="ConsPlusNormal"/>
        <w:spacing w:line="276" w:lineRule="auto"/>
        <w:ind w:firstLine="709"/>
        <w:jc w:val="right"/>
        <w:outlineLvl w:val="0"/>
        <w:rPr>
          <w:rFonts w:ascii="Times New Roman" w:hAnsi="Times New Roman" w:cs="Times New Roman"/>
          <w:sz w:val="24"/>
          <w:szCs w:val="24"/>
        </w:rPr>
      </w:pPr>
      <w:r w:rsidRPr="002E1FBF">
        <w:rPr>
          <w:rFonts w:ascii="Times New Roman" w:hAnsi="Times New Roman" w:cs="Times New Roman"/>
          <w:sz w:val="24"/>
          <w:szCs w:val="24"/>
          <w:shd w:val="clear" w:color="auto" w:fill="FFFFFF"/>
        </w:rPr>
        <w:t>от 16.04.2025 г. №918</w:t>
      </w:r>
      <w:r w:rsidR="009211A5">
        <w:rPr>
          <w:rFonts w:ascii="Times New Roman" w:hAnsi="Times New Roman" w:cs="Times New Roman"/>
          <w:sz w:val="24"/>
          <w:szCs w:val="24"/>
          <w:shd w:val="clear" w:color="auto" w:fill="FFFFFF"/>
        </w:rPr>
        <w:t>)</w:t>
      </w:r>
    </w:p>
    <w:p w:rsidR="00F400F5" w:rsidRPr="005022CC" w:rsidRDefault="00F400F5" w:rsidP="005022CC">
      <w:pPr>
        <w:pStyle w:val="ConsPlusNormal"/>
        <w:tabs>
          <w:tab w:val="left" w:pos="709"/>
        </w:tabs>
        <w:ind w:firstLine="709"/>
        <w:jc w:val="right"/>
        <w:outlineLvl w:val="0"/>
        <w:rPr>
          <w:rFonts w:ascii="Times New Roman" w:hAnsi="Times New Roman" w:cs="Times New Roman"/>
          <w:sz w:val="22"/>
          <w:szCs w:val="22"/>
        </w:rPr>
      </w:pPr>
    </w:p>
    <w:p w:rsidR="00662F3D" w:rsidRPr="005022CC" w:rsidRDefault="00662F3D" w:rsidP="005022CC">
      <w:pPr>
        <w:tabs>
          <w:tab w:val="left" w:pos="709"/>
        </w:tabs>
        <w:spacing w:after="0" w:line="240" w:lineRule="auto"/>
        <w:ind w:firstLine="709"/>
        <w:jc w:val="center"/>
        <w:rPr>
          <w:rFonts w:ascii="Times New Roman" w:hAnsi="Times New Roman" w:cs="Times New Roman"/>
        </w:rPr>
      </w:pPr>
    </w:p>
    <w:p w:rsidR="00520316" w:rsidRPr="00F400F5" w:rsidRDefault="00520316" w:rsidP="00692FF1">
      <w:pPr>
        <w:tabs>
          <w:tab w:val="left" w:pos="709"/>
        </w:tabs>
        <w:spacing w:after="0" w:line="240" w:lineRule="auto"/>
        <w:ind w:firstLine="709"/>
        <w:jc w:val="center"/>
        <w:rPr>
          <w:rFonts w:ascii="Times New Roman" w:hAnsi="Times New Roman" w:cs="Times New Roman"/>
          <w:b/>
          <w:sz w:val="24"/>
          <w:szCs w:val="24"/>
        </w:rPr>
      </w:pPr>
      <w:r w:rsidRPr="00F400F5">
        <w:rPr>
          <w:rFonts w:ascii="Times New Roman" w:hAnsi="Times New Roman" w:cs="Times New Roman"/>
          <w:b/>
          <w:sz w:val="24"/>
          <w:szCs w:val="24"/>
        </w:rPr>
        <w:t>АДМИНИСТРАТИВНЫЙ РЕГЛАМЕНТ</w:t>
      </w:r>
    </w:p>
    <w:p w:rsidR="00692FF1" w:rsidRDefault="00520316" w:rsidP="00692FF1">
      <w:pPr>
        <w:tabs>
          <w:tab w:val="left" w:pos="709"/>
        </w:tabs>
        <w:spacing w:after="0" w:line="240" w:lineRule="auto"/>
        <w:ind w:firstLine="709"/>
        <w:jc w:val="center"/>
        <w:rPr>
          <w:rFonts w:ascii="Times New Roman" w:eastAsia="Arial" w:hAnsi="Times New Roman" w:cs="Times New Roman"/>
          <w:b/>
          <w:bCs/>
          <w:sz w:val="24"/>
          <w:szCs w:val="24"/>
        </w:rPr>
      </w:pPr>
      <w:r w:rsidRPr="00F400F5">
        <w:rPr>
          <w:rFonts w:ascii="Times New Roman" w:hAnsi="Times New Roman" w:cs="Times New Roman"/>
          <w:b/>
          <w:sz w:val="24"/>
          <w:szCs w:val="24"/>
        </w:rPr>
        <w:t>АДМИНИСТРАЦИИ ГОРОДА САРАПУЛА ПРЕДОСТАВЛЕНИЯ МУНИЦИПАЛЬНОЙ УСЛУГИ «</w:t>
      </w:r>
      <w:r w:rsidR="007817A0" w:rsidRPr="00F400F5">
        <w:rPr>
          <w:rFonts w:ascii="Times New Roman" w:eastAsia="Arial" w:hAnsi="Times New Roman" w:cs="Times New Roman"/>
          <w:b/>
          <w:bCs/>
          <w:sz w:val="24"/>
          <w:szCs w:val="24"/>
        </w:rPr>
        <w:t>ВЫДАЧА</w:t>
      </w:r>
      <w:r w:rsidR="003352D7" w:rsidRPr="00F400F5">
        <w:rPr>
          <w:rFonts w:ascii="Times New Roman" w:eastAsia="Arial" w:hAnsi="Times New Roman" w:cs="Times New Roman"/>
          <w:b/>
          <w:bCs/>
          <w:sz w:val="24"/>
          <w:szCs w:val="24"/>
        </w:rPr>
        <w:t xml:space="preserve"> УВЕДОМЛЕНИЯ О СООТВЕТСТВИИ (НЕ</w:t>
      </w:r>
      <w:r w:rsidR="007817A0" w:rsidRPr="00F400F5">
        <w:rPr>
          <w:rFonts w:ascii="Times New Roman" w:eastAsia="Arial" w:hAnsi="Times New Roman" w:cs="Times New Roman"/>
          <w:b/>
          <w:bCs/>
          <w:sz w:val="24"/>
          <w:szCs w:val="24"/>
        </w:rPr>
        <w:t xml:space="preserve">СООТВЕТСТВИИ) </w:t>
      </w:r>
      <w:proofErr w:type="gramStart"/>
      <w:r w:rsidR="007817A0" w:rsidRPr="00F400F5">
        <w:rPr>
          <w:rFonts w:ascii="Times New Roman" w:eastAsia="Arial" w:hAnsi="Times New Roman" w:cs="Times New Roman"/>
          <w:b/>
          <w:bCs/>
          <w:sz w:val="24"/>
          <w:szCs w:val="24"/>
        </w:rPr>
        <w:t>ПОС</w:t>
      </w:r>
      <w:r w:rsidR="00692FF1">
        <w:rPr>
          <w:rFonts w:ascii="Times New Roman" w:eastAsia="Arial" w:hAnsi="Times New Roman" w:cs="Times New Roman"/>
          <w:b/>
          <w:bCs/>
          <w:sz w:val="24"/>
          <w:szCs w:val="24"/>
        </w:rPr>
        <w:t>ТРОЕННЫХ</w:t>
      </w:r>
      <w:proofErr w:type="gramEnd"/>
      <w:r w:rsidR="00692FF1">
        <w:rPr>
          <w:rFonts w:ascii="Times New Roman" w:eastAsia="Arial" w:hAnsi="Times New Roman" w:cs="Times New Roman"/>
          <w:b/>
          <w:bCs/>
          <w:sz w:val="24"/>
          <w:szCs w:val="24"/>
        </w:rPr>
        <w:t xml:space="preserve"> ИЛИ РЕКОНСТРУИРОВАННЫХ</w:t>
      </w:r>
    </w:p>
    <w:p w:rsidR="00520316" w:rsidRPr="00F400F5" w:rsidRDefault="007817A0" w:rsidP="00692FF1">
      <w:pPr>
        <w:tabs>
          <w:tab w:val="left" w:pos="709"/>
        </w:tabs>
        <w:spacing w:after="0" w:line="240" w:lineRule="auto"/>
        <w:ind w:firstLine="709"/>
        <w:jc w:val="center"/>
        <w:rPr>
          <w:rFonts w:ascii="Times New Roman" w:hAnsi="Times New Roman" w:cs="Times New Roman"/>
          <w:b/>
          <w:sz w:val="24"/>
          <w:szCs w:val="24"/>
        </w:rPr>
      </w:pPr>
      <w:r w:rsidRPr="00F400F5">
        <w:rPr>
          <w:rFonts w:ascii="Times New Roman" w:eastAsia="Arial" w:hAnsi="Times New Roman" w:cs="Times New Roman"/>
          <w:b/>
          <w:bCs/>
          <w:sz w:val="24"/>
          <w:szCs w:val="24"/>
        </w:rPr>
        <w:t>ОБЪЕКТА ИНДИВИДУАЛЬНОГО ЖИЛИЩНОГО СТРОИТЕЛЬСТВА ИЛИ САДОВОГО ДОМА ТРЕБОВАНИЯМ ЗАКОНОДАТЕЛЬСТВА О ГРАДОСТРОИТЕЛЬНОЙ ДЕЯТЕЛЬНОСТИ</w:t>
      </w:r>
      <w:r w:rsidR="00520316" w:rsidRPr="00F400F5">
        <w:rPr>
          <w:rFonts w:ascii="Times New Roman" w:hAnsi="Times New Roman" w:cs="Times New Roman"/>
          <w:b/>
          <w:sz w:val="24"/>
          <w:szCs w:val="24"/>
        </w:rPr>
        <w:t>»</w:t>
      </w:r>
    </w:p>
    <w:p w:rsidR="00520316" w:rsidRPr="005022CC" w:rsidRDefault="00520316" w:rsidP="005022CC">
      <w:pPr>
        <w:tabs>
          <w:tab w:val="left" w:pos="709"/>
        </w:tabs>
        <w:spacing w:line="240" w:lineRule="auto"/>
        <w:ind w:firstLine="709"/>
        <w:jc w:val="both"/>
        <w:rPr>
          <w:rFonts w:ascii="Times New Roman" w:hAnsi="Times New Roman" w:cs="Times New Roman"/>
        </w:rPr>
      </w:pPr>
    </w:p>
    <w:p w:rsidR="00520316" w:rsidRPr="00F400F5" w:rsidRDefault="00520316" w:rsidP="005022CC">
      <w:pPr>
        <w:tabs>
          <w:tab w:val="left" w:pos="709"/>
        </w:tabs>
        <w:spacing w:line="240" w:lineRule="auto"/>
        <w:ind w:left="-567" w:firstLine="709"/>
        <w:jc w:val="center"/>
        <w:rPr>
          <w:rFonts w:ascii="Times New Roman" w:hAnsi="Times New Roman" w:cs="Times New Roman"/>
          <w:b/>
          <w:sz w:val="24"/>
          <w:szCs w:val="24"/>
        </w:rPr>
      </w:pPr>
      <w:r w:rsidRPr="00F400F5">
        <w:rPr>
          <w:rFonts w:ascii="Times New Roman" w:hAnsi="Times New Roman" w:cs="Times New Roman"/>
          <w:b/>
          <w:sz w:val="24"/>
          <w:szCs w:val="24"/>
        </w:rPr>
        <w:t>1. Общие положения</w:t>
      </w:r>
    </w:p>
    <w:p w:rsidR="00520316" w:rsidRPr="00F400F5" w:rsidRDefault="00520316" w:rsidP="005022CC">
      <w:pPr>
        <w:tabs>
          <w:tab w:val="left" w:pos="709"/>
        </w:tabs>
        <w:spacing w:after="0" w:line="240" w:lineRule="auto"/>
        <w:ind w:firstLine="709"/>
        <w:jc w:val="both"/>
        <w:rPr>
          <w:rFonts w:ascii="Times New Roman" w:hAnsi="Times New Roman" w:cs="Times New Roman"/>
          <w:b/>
          <w:sz w:val="24"/>
          <w:szCs w:val="24"/>
        </w:rPr>
      </w:pPr>
      <w:r w:rsidRPr="00F400F5">
        <w:rPr>
          <w:rFonts w:ascii="Times New Roman" w:hAnsi="Times New Roman" w:cs="Times New Roman"/>
          <w:b/>
          <w:sz w:val="24"/>
          <w:szCs w:val="24"/>
        </w:rPr>
        <w:t xml:space="preserve">1.1. Предмет регулирования административного регламента </w:t>
      </w:r>
    </w:p>
    <w:p w:rsidR="00E561C6" w:rsidRPr="00F400F5" w:rsidRDefault="00E561C6" w:rsidP="005022CC">
      <w:pPr>
        <w:tabs>
          <w:tab w:val="left" w:pos="709"/>
        </w:tabs>
        <w:spacing w:after="0" w:line="240" w:lineRule="auto"/>
        <w:ind w:firstLine="709"/>
        <w:jc w:val="both"/>
        <w:rPr>
          <w:rFonts w:ascii="Times New Roman" w:hAnsi="Times New Roman" w:cs="Times New Roman"/>
          <w:sz w:val="24"/>
          <w:szCs w:val="24"/>
        </w:rPr>
      </w:pPr>
      <w:proofErr w:type="gramStart"/>
      <w:r w:rsidRPr="00F400F5">
        <w:rPr>
          <w:rFonts w:ascii="Times New Roman" w:hAnsi="Times New Roman" w:cs="Times New Roman"/>
          <w:sz w:val="24"/>
          <w:szCs w:val="24"/>
        </w:rPr>
        <w:t>Административный регламент предоставления муниципальной услуги «</w:t>
      </w:r>
      <w:r w:rsidRPr="00F400F5">
        <w:rPr>
          <w:rFonts w:ascii="Times New Roman" w:eastAsia="Times New Roman" w:hAnsi="Times New Roman" w:cs="Times New Roman"/>
          <w:sz w:val="24"/>
          <w:szCs w:val="24"/>
        </w:rPr>
        <w:t xml:space="preserve">Выдача уведомления </w:t>
      </w:r>
      <w:r w:rsidRPr="00F400F5">
        <w:rPr>
          <w:rFonts w:ascii="Times New Roman" w:eastAsia="Calibri" w:hAnsi="Times New Roman" w:cs="Times New Roman"/>
          <w:sz w:val="24"/>
          <w:szCs w:val="24"/>
          <w:lang w:eastAsia="ru-RU"/>
        </w:rPr>
        <w:t>о соответствии (несоответствии)</w:t>
      </w:r>
      <w:r w:rsidRPr="00F400F5">
        <w:rPr>
          <w:rFonts w:ascii="Times New Roman" w:eastAsia="Calibri" w:hAnsi="Times New Roman" w:cs="Times New Roman"/>
          <w:b/>
          <w:sz w:val="24"/>
          <w:szCs w:val="24"/>
          <w:lang w:eastAsia="ru-RU"/>
        </w:rPr>
        <w:t xml:space="preserve"> </w:t>
      </w:r>
      <w:r w:rsidRPr="00F400F5">
        <w:rPr>
          <w:rFonts w:ascii="Times New Roman" w:eastAsia="Calibri" w:hAnsi="Times New Roman" w:cs="Times New Roman"/>
          <w:sz w:val="24"/>
          <w:szCs w:val="24"/>
          <w:lang w:eastAsia="ru-RU"/>
        </w:rPr>
        <w:t xml:space="preserve"> </w:t>
      </w:r>
      <w:r w:rsidRPr="00F400F5">
        <w:rPr>
          <w:rFonts w:ascii="Times New Roman" w:eastAsia="Times New Roman" w:hAnsi="Times New Roman" w:cs="Times New Roman"/>
          <w:sz w:val="24"/>
          <w:szCs w:val="24"/>
          <w:lang w:eastAsia="ru-RU"/>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400F5">
        <w:rPr>
          <w:rFonts w:ascii="Times New Roman" w:hAnsi="Times New Roman" w:cs="Times New Roman"/>
          <w:sz w:val="24"/>
          <w:szCs w:val="24"/>
        </w:rPr>
        <w:t>»</w:t>
      </w:r>
      <w:r w:rsidR="00F400F5">
        <w:rPr>
          <w:rFonts w:ascii="Times New Roman" w:hAnsi="Times New Roman" w:cs="Times New Roman"/>
          <w:sz w:val="24"/>
          <w:szCs w:val="24"/>
        </w:rPr>
        <w:t xml:space="preserve"> </w:t>
      </w:r>
      <w:r w:rsidR="00F400F5" w:rsidRPr="0072780F">
        <w:rPr>
          <w:rFonts w:ascii="Times New Roman" w:hAnsi="Times New Roman" w:cs="Times New Roman"/>
          <w:sz w:val="24"/>
          <w:szCs w:val="24"/>
        </w:rPr>
        <w:t xml:space="preserve">(далее – Административный регламент) </w:t>
      </w:r>
      <w:r w:rsidRPr="00F400F5">
        <w:rPr>
          <w:rFonts w:ascii="Times New Roman" w:hAnsi="Times New Roman" w:cs="Times New Roman"/>
          <w:sz w:val="24"/>
          <w:szCs w:val="24"/>
        </w:rPr>
        <w:t>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w:t>
      </w:r>
      <w:proofErr w:type="gramEnd"/>
      <w:r w:rsidRPr="00F400F5">
        <w:rPr>
          <w:rFonts w:ascii="Times New Roman" w:hAnsi="Times New Roman" w:cs="Times New Roman"/>
          <w:sz w:val="24"/>
          <w:szCs w:val="24"/>
        </w:rPr>
        <w:t xml:space="preserve"> услуги.</w:t>
      </w:r>
    </w:p>
    <w:p w:rsidR="00E561C6" w:rsidRPr="00F400F5" w:rsidRDefault="00E561C6" w:rsidP="005022CC">
      <w:pPr>
        <w:pStyle w:val="formattext"/>
        <w:tabs>
          <w:tab w:val="left" w:pos="709"/>
        </w:tabs>
        <w:spacing w:before="0" w:after="0"/>
        <w:ind w:firstLine="708"/>
        <w:jc w:val="both"/>
      </w:pPr>
      <w:r w:rsidRPr="00F400F5">
        <w:t>Предметом регулирования административного регламента являются отношения, возникающие при выдаче</w:t>
      </w:r>
      <w:r w:rsidRPr="00F400F5">
        <w:rPr>
          <w:rFonts w:eastAsia="Calibri"/>
          <w:lang w:eastAsia="en-US"/>
        </w:rPr>
        <w:t xml:space="preserve"> </w:t>
      </w:r>
      <w:r w:rsidRPr="00F400F5">
        <w:t xml:space="preserve">уведомления </w:t>
      </w:r>
      <w:r w:rsidRPr="00F400F5">
        <w:rPr>
          <w:rFonts w:eastAsia="Calibri"/>
          <w:lang w:eastAsia="ru-RU"/>
        </w:rPr>
        <w:t>о соответствии (несоответствии)</w:t>
      </w:r>
      <w:r w:rsidRPr="00F400F5">
        <w:rPr>
          <w:rFonts w:eastAsia="Calibri"/>
          <w:b/>
          <w:lang w:eastAsia="ru-RU"/>
        </w:rPr>
        <w:t xml:space="preserve"> </w:t>
      </w:r>
      <w:r w:rsidRPr="00F400F5">
        <w:rPr>
          <w:lang w:eastAsia="ru-RU"/>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400F5">
        <w:rPr>
          <w:rFonts w:eastAsia="Calibri"/>
          <w:lang w:eastAsia="en-US"/>
        </w:rPr>
        <w:t xml:space="preserve">, </w:t>
      </w:r>
      <w:r w:rsidRPr="00F400F5">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
    <w:p w:rsidR="00F93E66" w:rsidRPr="00F400F5" w:rsidRDefault="00F93E66" w:rsidP="005022CC">
      <w:pPr>
        <w:pStyle w:val="formattext"/>
        <w:spacing w:before="0" w:after="0"/>
        <w:ind w:firstLine="708"/>
        <w:jc w:val="both"/>
      </w:pPr>
      <w:r w:rsidRPr="00F400F5">
        <w:t>Административный регламент также устанавливает порядок взаимодействия структурных подразделений Автономного у</w:t>
      </w:r>
      <w:r w:rsidR="003B551C" w:rsidRPr="00F400F5">
        <w:t>чреждения Удмуртской республики</w:t>
      </w:r>
      <w:r w:rsidRPr="00F400F5">
        <w:t xml:space="preserve"> «Многофункциональный центр предоставления государственных и муниципальных услуг Удмуртской Республики» (далее – МФЦ) между собой и с заявителями, направления межведомственных запросов при  предоставлении муниципальной услуги.</w:t>
      </w:r>
    </w:p>
    <w:p w:rsidR="00F93E66" w:rsidRPr="005022CC" w:rsidRDefault="00F93E66" w:rsidP="005022CC">
      <w:pPr>
        <w:pStyle w:val="formattext"/>
        <w:tabs>
          <w:tab w:val="left" w:pos="709"/>
        </w:tabs>
        <w:spacing w:before="0" w:after="0"/>
        <w:ind w:firstLine="708"/>
        <w:jc w:val="both"/>
        <w:rPr>
          <w:sz w:val="22"/>
          <w:szCs w:val="22"/>
        </w:rPr>
      </w:pPr>
    </w:p>
    <w:p w:rsidR="00520316" w:rsidRPr="00F400F5" w:rsidRDefault="00520316" w:rsidP="005022CC">
      <w:pPr>
        <w:tabs>
          <w:tab w:val="left" w:pos="709"/>
        </w:tabs>
        <w:spacing w:after="0" w:line="240" w:lineRule="auto"/>
        <w:ind w:firstLine="709"/>
        <w:jc w:val="both"/>
        <w:rPr>
          <w:rFonts w:ascii="Times New Roman" w:hAnsi="Times New Roman" w:cs="Times New Roman"/>
          <w:b/>
          <w:sz w:val="24"/>
          <w:szCs w:val="24"/>
        </w:rPr>
      </w:pPr>
      <w:r w:rsidRPr="00F400F5">
        <w:rPr>
          <w:rFonts w:ascii="Times New Roman" w:hAnsi="Times New Roman" w:cs="Times New Roman"/>
          <w:b/>
          <w:sz w:val="24"/>
          <w:szCs w:val="24"/>
        </w:rPr>
        <w:t>1.2. Описание заявителей</w:t>
      </w:r>
    </w:p>
    <w:p w:rsidR="005022CC" w:rsidRPr="00F400F5" w:rsidRDefault="007C1D51"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Заявителем для получения муниципальной услуги (далее - Заявитель) может быть </w:t>
      </w:r>
      <w:r w:rsidR="003B551C" w:rsidRPr="00F400F5">
        <w:rPr>
          <w:rFonts w:ascii="Times New Roman" w:hAnsi="Times New Roman" w:cs="Times New Roman"/>
          <w:sz w:val="24"/>
          <w:szCs w:val="24"/>
        </w:rPr>
        <w:t>физическое лицо (гражданин</w:t>
      </w:r>
      <w:r w:rsidRPr="00F400F5">
        <w:rPr>
          <w:rFonts w:ascii="Times New Roman" w:hAnsi="Times New Roman" w:cs="Times New Roman"/>
          <w:sz w:val="24"/>
          <w:szCs w:val="24"/>
        </w:rPr>
        <w:t xml:space="preserve"> Российской Федерации), физическое лицо, зарегистрированное в качестве индивидуального предп</w:t>
      </w:r>
      <w:r w:rsidR="003B551C" w:rsidRPr="00F400F5">
        <w:rPr>
          <w:rFonts w:ascii="Times New Roman" w:hAnsi="Times New Roman" w:cs="Times New Roman"/>
          <w:sz w:val="24"/>
          <w:szCs w:val="24"/>
        </w:rPr>
        <w:t xml:space="preserve">ринимателя или юридическое лицо, </w:t>
      </w:r>
      <w:r w:rsidRPr="00F400F5">
        <w:rPr>
          <w:rFonts w:ascii="Times New Roman" w:hAnsi="Times New Roman" w:cs="Times New Roman"/>
          <w:sz w:val="24"/>
          <w:szCs w:val="24"/>
        </w:rPr>
        <w:t>являющиеся в соответствии с п.16 ст.</w:t>
      </w:r>
      <w:r w:rsidR="007575FD" w:rsidRPr="00F400F5">
        <w:rPr>
          <w:rFonts w:ascii="Times New Roman" w:hAnsi="Times New Roman" w:cs="Times New Roman"/>
          <w:sz w:val="24"/>
          <w:szCs w:val="24"/>
        </w:rPr>
        <w:t xml:space="preserve"> 1 Градостроительного кодекса РФ</w:t>
      </w:r>
      <w:r w:rsidRPr="00F400F5">
        <w:rPr>
          <w:rFonts w:ascii="Times New Roman" w:hAnsi="Times New Roman" w:cs="Times New Roman"/>
          <w:sz w:val="24"/>
          <w:szCs w:val="24"/>
        </w:rPr>
        <w:t xml:space="preserve"> застройщиками.</w:t>
      </w:r>
    </w:p>
    <w:p w:rsidR="003B551C" w:rsidRPr="00F400F5" w:rsidRDefault="005022CC" w:rsidP="005022CC">
      <w:pPr>
        <w:tabs>
          <w:tab w:val="left" w:pos="709"/>
        </w:tabs>
        <w:spacing w:after="0" w:line="240" w:lineRule="auto"/>
        <w:ind w:firstLine="709"/>
        <w:jc w:val="both"/>
        <w:rPr>
          <w:rFonts w:ascii="Times New Roman" w:hAnsi="Times New Roman" w:cs="Times New Roman"/>
          <w:sz w:val="24"/>
          <w:szCs w:val="24"/>
        </w:rPr>
      </w:pPr>
      <w:proofErr w:type="gramStart"/>
      <w:r w:rsidRPr="00F400F5">
        <w:rPr>
          <w:rFonts w:ascii="Times New Roman" w:hAnsi="Times New Roman" w:cs="Times New Roman"/>
          <w:sz w:val="24"/>
          <w:szCs w:val="24"/>
        </w:rPr>
        <w:t>В соответствии с частью 5 статьи 16 Федерального закона от 03.08.2018 № 340-ФЗ « О внесении изменений в Градостроительный кодекс Российской Федерации</w:t>
      </w:r>
      <w:r w:rsidR="00722BF3" w:rsidRPr="00F400F5">
        <w:rPr>
          <w:rFonts w:ascii="Times New Roman" w:hAnsi="Times New Roman" w:cs="Times New Roman"/>
          <w:sz w:val="24"/>
          <w:szCs w:val="24"/>
        </w:rPr>
        <w:t xml:space="preserve"> и отдельные законодательные акты Российской Федерации» до 1 марта 2031 года заявителями также являются правообладатели дачного или садового земельного участка, правообладатель земельного участка, предназначенного для индивидуального жилищного строительства или для ведения личного подсобного хозяйства, в границах населенного пункта, на </w:t>
      </w:r>
      <w:r w:rsidR="00722BF3" w:rsidRPr="00F400F5">
        <w:rPr>
          <w:rFonts w:ascii="Times New Roman" w:hAnsi="Times New Roman" w:cs="Times New Roman"/>
          <w:sz w:val="24"/>
          <w:szCs w:val="24"/>
        </w:rPr>
        <w:lastRenderedPageBreak/>
        <w:t>которых</w:t>
      </w:r>
      <w:proofErr w:type="gramEnd"/>
      <w:r w:rsidR="00722BF3" w:rsidRPr="00F400F5">
        <w:rPr>
          <w:rFonts w:ascii="Times New Roman" w:hAnsi="Times New Roman" w:cs="Times New Roman"/>
          <w:sz w:val="24"/>
          <w:szCs w:val="24"/>
        </w:rPr>
        <w:t xml:space="preserve"> со дня вступления в силу указанного Федерального закона начаты строительство или реконструкция жилого дома, жилого строения или объекта индивидуального строительства.</w:t>
      </w:r>
      <w:r w:rsidR="007C1D51" w:rsidRPr="00F400F5">
        <w:rPr>
          <w:rFonts w:ascii="Times New Roman" w:hAnsi="Times New Roman" w:cs="Times New Roman"/>
          <w:sz w:val="24"/>
          <w:szCs w:val="24"/>
        </w:rPr>
        <w:t xml:space="preserve"> </w:t>
      </w:r>
    </w:p>
    <w:p w:rsidR="007D4BD6" w:rsidRDefault="007C1D51" w:rsidP="00722BF3">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Интересы заявителей могут представлять иные лица, уполномоченные заявителем в соответствии с</w:t>
      </w:r>
      <w:r w:rsidR="00027ECB" w:rsidRPr="00F400F5">
        <w:rPr>
          <w:rFonts w:ascii="Times New Roman" w:hAnsi="Times New Roman" w:cs="Times New Roman"/>
          <w:sz w:val="24"/>
          <w:szCs w:val="24"/>
        </w:rPr>
        <w:t xml:space="preserve"> действующим законодательством.</w:t>
      </w:r>
    </w:p>
    <w:p w:rsidR="001F1B6D" w:rsidRDefault="001F1B6D" w:rsidP="00C363C5">
      <w:pPr>
        <w:tabs>
          <w:tab w:val="left" w:pos="709"/>
        </w:tabs>
        <w:spacing w:after="0" w:line="240" w:lineRule="auto"/>
        <w:jc w:val="both"/>
        <w:rPr>
          <w:rFonts w:ascii="Times New Roman" w:hAnsi="Times New Roman" w:cs="Times New Roman"/>
          <w:b/>
          <w:sz w:val="24"/>
          <w:szCs w:val="24"/>
        </w:rPr>
      </w:pPr>
    </w:p>
    <w:p w:rsidR="00520316" w:rsidRPr="00F400F5" w:rsidRDefault="00520316" w:rsidP="005022CC">
      <w:pPr>
        <w:tabs>
          <w:tab w:val="left" w:pos="709"/>
        </w:tabs>
        <w:spacing w:after="0" w:line="240" w:lineRule="auto"/>
        <w:ind w:firstLine="709"/>
        <w:jc w:val="both"/>
        <w:rPr>
          <w:rFonts w:ascii="Times New Roman" w:hAnsi="Times New Roman" w:cs="Times New Roman"/>
          <w:b/>
          <w:sz w:val="24"/>
          <w:szCs w:val="24"/>
        </w:rPr>
      </w:pPr>
      <w:r w:rsidRPr="00F400F5">
        <w:rPr>
          <w:rFonts w:ascii="Times New Roman" w:hAnsi="Times New Roman" w:cs="Times New Roman"/>
          <w:b/>
          <w:sz w:val="24"/>
          <w:szCs w:val="24"/>
        </w:rPr>
        <w:t>1.3. Порядок информирования о предоставлении муниципальной услуги</w:t>
      </w:r>
    </w:p>
    <w:p w:rsidR="00520316" w:rsidRPr="00F400F5" w:rsidRDefault="00520316" w:rsidP="005022CC">
      <w:pPr>
        <w:tabs>
          <w:tab w:val="left" w:pos="709"/>
        </w:tabs>
        <w:spacing w:after="0" w:line="240" w:lineRule="auto"/>
        <w:ind w:firstLine="709"/>
        <w:jc w:val="both"/>
        <w:rPr>
          <w:rStyle w:val="a5"/>
          <w:rFonts w:eastAsiaTheme="minorHAnsi"/>
          <w:b/>
          <w:sz w:val="24"/>
          <w:szCs w:val="24"/>
        </w:rPr>
      </w:pPr>
      <w:r w:rsidRPr="00F400F5">
        <w:rPr>
          <w:rStyle w:val="a5"/>
          <w:rFonts w:eastAsiaTheme="minorHAnsi"/>
          <w:b/>
          <w:sz w:val="24"/>
          <w:szCs w:val="24"/>
        </w:rPr>
        <w:t xml:space="preserve">1.3.1. </w:t>
      </w:r>
      <w:proofErr w:type="gramStart"/>
      <w:r w:rsidRPr="00F400F5">
        <w:rPr>
          <w:rStyle w:val="a5"/>
          <w:rFonts w:eastAsiaTheme="minorHAnsi"/>
          <w:b/>
          <w:sz w:val="24"/>
          <w:szCs w:val="24"/>
        </w:rPr>
        <w:t xml:space="preserve">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F400F5">
        <w:rPr>
          <w:rFonts w:ascii="Times New Roman" w:hAnsi="Times New Roman" w:cs="Times New Roman"/>
          <w:b/>
          <w:sz w:val="24"/>
          <w:szCs w:val="24"/>
        </w:rPr>
        <w:t>официальном сайте муниципального образования «Город Сарапул» в информационно-телекоммуникационной сети «Интернет»</w:t>
      </w:r>
      <w:r w:rsidRPr="00F400F5">
        <w:rPr>
          <w:rStyle w:val="a5"/>
          <w:rFonts w:eastAsiaTheme="minorHAnsi"/>
          <w:b/>
          <w:sz w:val="24"/>
          <w:szCs w:val="24"/>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w:t>
      </w:r>
      <w:proofErr w:type="gramEnd"/>
      <w:r w:rsidRPr="00F400F5">
        <w:rPr>
          <w:rStyle w:val="a5"/>
          <w:rFonts w:eastAsiaTheme="minorHAnsi"/>
          <w:b/>
          <w:sz w:val="24"/>
          <w:szCs w:val="24"/>
        </w:rPr>
        <w:t xml:space="preserve"> и муниципальных услуг (функций)»</w:t>
      </w:r>
    </w:p>
    <w:p w:rsidR="00520316" w:rsidRPr="00F400F5" w:rsidRDefault="00520316" w:rsidP="005022CC">
      <w:pPr>
        <w:pStyle w:val="a6"/>
        <w:tabs>
          <w:tab w:val="left" w:pos="709"/>
        </w:tabs>
        <w:ind w:firstLine="709"/>
        <w:jc w:val="both"/>
      </w:pPr>
      <w:proofErr w:type="gramStart"/>
      <w:r w:rsidRPr="00F400F5">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w:t>
      </w:r>
      <w:proofErr w:type="gramEnd"/>
      <w:r w:rsidRPr="00F400F5">
        <w:t xml:space="preserve"> и муниципальных услуг (функций)» www.mfc18.ru (далее – РПГУ), на официальном сайте филиала «</w:t>
      </w:r>
      <w:proofErr w:type="spellStart"/>
      <w:r w:rsidRPr="00F400F5">
        <w:t>Сарапульский</w:t>
      </w:r>
      <w:proofErr w:type="spellEnd"/>
      <w:r w:rsidRPr="00F400F5">
        <w:t>» автономного учреждения «Многофункциональный центр предоставления государственных и муниципальных услуг Удмуртской Республики» (далее – МФЦ).</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Консультации предоставляются специалистом управления архитектуры и градостроительства Администрации города Сарапула (далее – Управление), ответственным за предоставление муниципальной услуги либо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Консультации предоставляются по следующим вопросам:</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о перечне документов, представляемых для получения муниципальной услуги;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о времени приема документов, необходимых для получения муниципальной услуги;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о сроке предоставления муниципальной услуги.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Консультирование о порядке предоставления муниципальной услуги проводится в рабочее время.</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Все консультации, а также предоставленные специалистами Управления либо МФЦ в ходе консультации документы, предоставляются бесплатно.</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Специалист Управления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Индивидуальное устное консультирование каждого заявителя специалист Управления либо МФЦ осуществляет не более 15 минут.</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В случае</w:t>
      </w:r>
      <w:proofErr w:type="gramStart"/>
      <w:r w:rsidRPr="00F400F5">
        <w:rPr>
          <w:rFonts w:ascii="Times New Roman" w:hAnsi="Times New Roman" w:cs="Times New Roman"/>
          <w:sz w:val="24"/>
          <w:szCs w:val="24"/>
        </w:rPr>
        <w:t>,</w:t>
      </w:r>
      <w:proofErr w:type="gramEnd"/>
      <w:r w:rsidRPr="00F400F5">
        <w:rPr>
          <w:rFonts w:ascii="Times New Roman" w:hAnsi="Times New Roman" w:cs="Times New Roman"/>
          <w:sz w:val="24"/>
          <w:szCs w:val="24"/>
        </w:rPr>
        <w:t xml:space="preserve"> если для подготовки ответа требуется более продолжительное время, специалист Управления либо МФЦ, осуществляющий индивидуальное устное консультирование, может предложить заявителю обратиться за необходимой </w:t>
      </w:r>
      <w:r w:rsidRPr="00F400F5">
        <w:rPr>
          <w:rFonts w:ascii="Times New Roman" w:hAnsi="Times New Roman" w:cs="Times New Roman"/>
          <w:sz w:val="24"/>
          <w:szCs w:val="24"/>
        </w:rPr>
        <w:lastRenderedPageBreak/>
        <w:t xml:space="preserve">информацией в письменном виде либо назначить другое удобное для заявителя время для устного консультирования. </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Звонки граждан принимаются в соответствии с графиком работы Управления либо МФЦ. При ответах на телефонные звонки специалист Управления 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Время разговора не должно превышать 15 минут.</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При невозможности специалиста Управления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В случае поступления от заявителя запроса на получение письменной консультации специалист Управления либо МФЦ обязан ответить на него в течение </w:t>
      </w:r>
      <w:r w:rsidR="00BB17BC" w:rsidRPr="00F400F5">
        <w:rPr>
          <w:rFonts w:ascii="Times New Roman" w:hAnsi="Times New Roman" w:cs="Times New Roman"/>
          <w:sz w:val="24"/>
          <w:szCs w:val="24"/>
        </w:rPr>
        <w:t>7</w:t>
      </w:r>
      <w:r w:rsidRPr="00F400F5">
        <w:rPr>
          <w:rFonts w:ascii="Times New Roman" w:hAnsi="Times New Roman" w:cs="Times New Roman"/>
          <w:sz w:val="24"/>
          <w:szCs w:val="24"/>
        </w:rPr>
        <w:t xml:space="preserve">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377322"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начальником управления архитектуры и градостроительства Администрации города Сарапула либо директором МФЦ и направляется на адрес, указанный в запросе.</w:t>
      </w:r>
    </w:p>
    <w:p w:rsidR="00520316" w:rsidRPr="00F400F5" w:rsidRDefault="00520316" w:rsidP="005022CC">
      <w:pPr>
        <w:tabs>
          <w:tab w:val="left" w:pos="709"/>
        </w:tabs>
        <w:spacing w:after="0" w:line="240" w:lineRule="auto"/>
        <w:ind w:firstLine="709"/>
        <w:jc w:val="both"/>
        <w:rPr>
          <w:rStyle w:val="a5"/>
          <w:rFonts w:eastAsiaTheme="minorHAnsi"/>
          <w:b/>
          <w:sz w:val="24"/>
          <w:szCs w:val="24"/>
        </w:rPr>
      </w:pPr>
      <w:r w:rsidRPr="00F400F5">
        <w:rPr>
          <w:rFonts w:ascii="Times New Roman" w:hAnsi="Times New Roman" w:cs="Times New Roman"/>
          <w:b/>
          <w:bCs/>
          <w:sz w:val="24"/>
          <w:szCs w:val="24"/>
        </w:rPr>
        <w:t xml:space="preserve">1.3.2. </w:t>
      </w:r>
      <w:proofErr w:type="gramStart"/>
      <w:r w:rsidRPr="00F400F5">
        <w:rPr>
          <w:rStyle w:val="a5"/>
          <w:rFonts w:eastAsiaTheme="minorHAnsi"/>
          <w:b/>
          <w:sz w:val="24"/>
          <w:szCs w:val="24"/>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F400F5">
        <w:rPr>
          <w:rFonts w:ascii="Times New Roman" w:hAnsi="Times New Roman" w:cs="Times New Roman"/>
          <w:b/>
          <w:sz w:val="24"/>
          <w:szCs w:val="24"/>
        </w:rPr>
        <w:t>официальном сайте муниципального образования «Город Сарапул» в информационно-телекоммуникационной сети «Интернет»</w:t>
      </w:r>
      <w:r w:rsidRPr="00F400F5">
        <w:rPr>
          <w:rStyle w:val="a5"/>
          <w:rFonts w:eastAsiaTheme="minorHAnsi"/>
          <w:b/>
          <w:sz w:val="24"/>
          <w:szCs w:val="24"/>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roofErr w:type="gramEnd"/>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На информационных стендах МФЦ и Управления, а также на официальном сайте муниципального образования «Город Сарапул» и МФЦ размещается следующая информация:</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о порядке предоставления муниципальной услуги;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форма заявления о предоставлении муниципальной услуги;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перечень документов, необходимых для получения муниципальной услуги;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режим работы;</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адреса иных органов, участвующих в предоставлении муниципальной услуги;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адрес официального сайта;</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номера телефонов и адреса электронной почты.</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информационными стендами;</w:t>
      </w:r>
    </w:p>
    <w:p w:rsidR="00377322" w:rsidRPr="00F400F5" w:rsidRDefault="00520316" w:rsidP="005022CC">
      <w:pPr>
        <w:pStyle w:val="ConsPlusNormal"/>
        <w:widowControl/>
        <w:tabs>
          <w:tab w:val="left" w:pos="709"/>
        </w:tabs>
        <w:ind w:firstLine="709"/>
        <w:jc w:val="both"/>
        <w:rPr>
          <w:rFonts w:ascii="Times New Roman" w:hAnsi="Times New Roman" w:cs="Times New Roman"/>
          <w:sz w:val="24"/>
          <w:szCs w:val="24"/>
        </w:rPr>
      </w:pPr>
      <w:r w:rsidRPr="00F400F5">
        <w:rPr>
          <w:rFonts w:ascii="Times New Roman" w:hAnsi="Times New Roman" w:cs="Times New Roman"/>
          <w:sz w:val="24"/>
          <w:szCs w:val="24"/>
        </w:rPr>
        <w:t>- стульями и столами для оформления документов.</w:t>
      </w:r>
    </w:p>
    <w:p w:rsidR="00520316" w:rsidRPr="00F400F5" w:rsidRDefault="00520316" w:rsidP="005022CC">
      <w:pPr>
        <w:tabs>
          <w:tab w:val="left" w:pos="709"/>
        </w:tabs>
        <w:spacing w:after="0" w:line="240" w:lineRule="auto"/>
        <w:ind w:firstLine="709"/>
        <w:jc w:val="both"/>
        <w:rPr>
          <w:rFonts w:ascii="Times New Roman" w:hAnsi="Times New Roman" w:cs="Times New Roman"/>
          <w:b/>
          <w:bCs/>
          <w:sz w:val="24"/>
          <w:szCs w:val="24"/>
        </w:rPr>
      </w:pPr>
      <w:r w:rsidRPr="00F400F5">
        <w:rPr>
          <w:rFonts w:ascii="Times New Roman" w:hAnsi="Times New Roman" w:cs="Times New Roman"/>
          <w:b/>
          <w:bCs/>
          <w:sz w:val="24"/>
          <w:szCs w:val="24"/>
        </w:rPr>
        <w:t xml:space="preserve">1.3.3. </w:t>
      </w:r>
      <w:r w:rsidRPr="00F400F5">
        <w:rPr>
          <w:rStyle w:val="a5"/>
          <w:rFonts w:eastAsiaTheme="minorHAnsi"/>
          <w:b/>
          <w:sz w:val="24"/>
          <w:szCs w:val="24"/>
        </w:rPr>
        <w:t>Порядок, форма, место размещения и способы получения справочной информации, в том числе на стендах в местах предоставления муниципальной услуги и в МФЦ.</w:t>
      </w:r>
    </w:p>
    <w:p w:rsidR="00520316" w:rsidRPr="00F400F5" w:rsidRDefault="00520316" w:rsidP="005022CC">
      <w:pPr>
        <w:pStyle w:val="1"/>
        <w:tabs>
          <w:tab w:val="left" w:pos="709"/>
        </w:tabs>
        <w:spacing w:before="0" w:beforeAutospacing="0" w:after="0" w:afterAutospacing="0"/>
        <w:ind w:firstLine="709"/>
        <w:jc w:val="both"/>
        <w:rPr>
          <w:b w:val="0"/>
          <w:sz w:val="24"/>
          <w:szCs w:val="24"/>
        </w:rPr>
      </w:pPr>
      <w:proofErr w:type="gramStart"/>
      <w:r w:rsidRPr="00F400F5">
        <w:rPr>
          <w:b w:val="0"/>
          <w:sz w:val="24"/>
          <w:szCs w:val="24"/>
        </w:rPr>
        <w:t>Справочная информация о месте нахождения, графике работы, номере телефона и адресе электронной почты органа, предоставляющего муниципальную услугу, а также МФЦ, размещена на официальном сайте муниципального образования «Город Сарапул» в информационно</w:t>
      </w:r>
      <w:r w:rsidR="00377322" w:rsidRPr="00F400F5">
        <w:rPr>
          <w:b w:val="0"/>
          <w:sz w:val="24"/>
          <w:szCs w:val="24"/>
        </w:rPr>
        <w:t xml:space="preserve"> </w:t>
      </w:r>
      <w:r w:rsidRPr="00F400F5">
        <w:rPr>
          <w:b w:val="0"/>
          <w:sz w:val="24"/>
          <w:szCs w:val="24"/>
        </w:rPr>
        <w:t xml:space="preserve">- телекоммуникационной сети «Интернет», в федеральной </w:t>
      </w:r>
      <w:r w:rsidRPr="00F400F5">
        <w:rPr>
          <w:b w:val="0"/>
          <w:sz w:val="24"/>
          <w:szCs w:val="24"/>
        </w:rPr>
        <w:lastRenderedPageBreak/>
        <w:t>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roofErr w:type="gramEnd"/>
    </w:p>
    <w:p w:rsidR="00520316" w:rsidRPr="00F400F5" w:rsidRDefault="00520316" w:rsidP="005022CC">
      <w:pPr>
        <w:pStyle w:val="1"/>
        <w:tabs>
          <w:tab w:val="left" w:pos="709"/>
        </w:tabs>
        <w:spacing w:before="0" w:beforeAutospacing="0" w:after="0" w:afterAutospacing="0"/>
        <w:ind w:firstLine="709"/>
        <w:jc w:val="both"/>
        <w:rPr>
          <w:b w:val="0"/>
          <w:sz w:val="24"/>
          <w:szCs w:val="24"/>
        </w:rPr>
      </w:pPr>
      <w:r w:rsidRPr="00F400F5">
        <w:rPr>
          <w:b w:val="0"/>
          <w:sz w:val="24"/>
          <w:szCs w:val="24"/>
        </w:rPr>
        <w:t>Телефон-автоинформатор не предусмотрен.</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Заявители могут получить информацию о порядке предоставления муниципальной услуги: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 -при непосредственном обращении к специалисту Управления, предоставляющему муниципальную услугу, либо к специалисту МФЦ;</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 - по телефону;</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 - при письменном обращении;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 - в виде информационных материалов, которые размещены на информационных стендах Управления, либо МФЦ;</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 - на федеральной государственной информационной системе Единый портал государственных и муниципальных услуг (функций) (далее – Единый портал услуг), а также государственной информационной системе Удмуртской Республики «Портал государственных и муниципальных услуг (функций);</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 - обратившись по электронной почте.</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Основными требованиями к информированию заявителей являются:</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достоверность предоставляемой информации;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четкость в изложении информации;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полнота информирования;</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наглядность форм предоставления информации;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удобство и доступность получения информации;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оперативность при предоставлении информации.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Информация о ходе предоставления муниципальной услуги в письменной форме предоставляется на основании письменного обр</w:t>
      </w:r>
      <w:r w:rsidR="00830CBA" w:rsidRPr="00F400F5">
        <w:rPr>
          <w:rFonts w:ascii="Times New Roman" w:hAnsi="Times New Roman" w:cs="Times New Roman"/>
          <w:sz w:val="24"/>
          <w:szCs w:val="24"/>
        </w:rPr>
        <w:t xml:space="preserve">ащения заявителя в МФЦ, либо в </w:t>
      </w:r>
      <w:r w:rsidRPr="00F400F5">
        <w:rPr>
          <w:rFonts w:ascii="Times New Roman" w:hAnsi="Times New Roman" w:cs="Times New Roman"/>
          <w:sz w:val="24"/>
          <w:szCs w:val="24"/>
        </w:rPr>
        <w:t xml:space="preserve">Администрацию города Сарапула в течение </w:t>
      </w:r>
      <w:r w:rsidR="00A53DCE" w:rsidRPr="00F400F5">
        <w:rPr>
          <w:rFonts w:ascii="Times New Roman" w:hAnsi="Times New Roman" w:cs="Times New Roman"/>
          <w:sz w:val="24"/>
          <w:szCs w:val="24"/>
        </w:rPr>
        <w:t>7</w:t>
      </w:r>
      <w:r w:rsidRPr="00F400F5">
        <w:rPr>
          <w:rFonts w:ascii="Times New Roman" w:hAnsi="Times New Roman" w:cs="Times New Roman"/>
          <w:sz w:val="24"/>
          <w:szCs w:val="24"/>
        </w:rPr>
        <w:t xml:space="preserve"> </w:t>
      </w:r>
      <w:r w:rsidR="00377322" w:rsidRPr="00F400F5">
        <w:rPr>
          <w:rFonts w:ascii="Times New Roman" w:hAnsi="Times New Roman" w:cs="Times New Roman"/>
          <w:sz w:val="24"/>
          <w:szCs w:val="24"/>
        </w:rPr>
        <w:t xml:space="preserve">рабочих </w:t>
      </w:r>
      <w:r w:rsidRPr="00F400F5">
        <w:rPr>
          <w:rFonts w:ascii="Times New Roman" w:hAnsi="Times New Roman" w:cs="Times New Roman"/>
          <w:sz w:val="24"/>
          <w:szCs w:val="24"/>
        </w:rPr>
        <w:t>дней со дня регистрации обращения в органе, принявшем заявление.</w:t>
      </w:r>
    </w:p>
    <w:p w:rsidR="00377322"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При получении запроса по электронной почте письменный ответ направляется заявителю по электронной почте в течение </w:t>
      </w:r>
      <w:r w:rsidR="00A53DCE" w:rsidRPr="00F400F5">
        <w:rPr>
          <w:rFonts w:ascii="Times New Roman" w:hAnsi="Times New Roman" w:cs="Times New Roman"/>
          <w:sz w:val="24"/>
          <w:szCs w:val="24"/>
        </w:rPr>
        <w:t>7</w:t>
      </w:r>
      <w:r w:rsidRPr="00F400F5">
        <w:rPr>
          <w:rFonts w:ascii="Times New Roman" w:hAnsi="Times New Roman" w:cs="Times New Roman"/>
          <w:sz w:val="24"/>
          <w:szCs w:val="24"/>
        </w:rPr>
        <w:t xml:space="preserve"> </w:t>
      </w:r>
      <w:r w:rsidR="00377322" w:rsidRPr="00F400F5">
        <w:rPr>
          <w:rFonts w:ascii="Times New Roman" w:hAnsi="Times New Roman" w:cs="Times New Roman"/>
          <w:sz w:val="24"/>
          <w:szCs w:val="24"/>
        </w:rPr>
        <w:t>рабочих</w:t>
      </w:r>
      <w:r w:rsidRPr="00F400F5">
        <w:rPr>
          <w:rFonts w:ascii="Times New Roman" w:hAnsi="Times New Roman" w:cs="Times New Roman"/>
          <w:sz w:val="24"/>
          <w:szCs w:val="24"/>
        </w:rPr>
        <w:t xml:space="preserve"> дней.</w:t>
      </w:r>
    </w:p>
    <w:p w:rsidR="00A53DCE" w:rsidRPr="00F400F5" w:rsidRDefault="00A53DCE"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b/>
          <w:sz w:val="24"/>
          <w:szCs w:val="24"/>
        </w:rPr>
        <w:t>1.3.4.</w:t>
      </w:r>
      <w:r w:rsidRPr="00F400F5">
        <w:rPr>
          <w:rFonts w:ascii="Times New Roman" w:hAnsi="Times New Roman" w:cs="Times New Roman"/>
          <w:sz w:val="24"/>
          <w:szCs w:val="24"/>
        </w:rPr>
        <w:t xml:space="preserve"> </w:t>
      </w:r>
      <w:proofErr w:type="gramStart"/>
      <w:r w:rsidRPr="00F400F5">
        <w:rPr>
          <w:rFonts w:ascii="Times New Roman" w:hAnsi="Times New Roman" w:cs="Times New Roman"/>
          <w:b/>
          <w:sz w:val="24"/>
          <w:szCs w:val="24"/>
        </w:rPr>
        <w:t xml:space="preserve">Порядок получения информации заявителями о возможности и порядке оценки качества предоставления муниципальной услуги в соответствии с </w:t>
      </w:r>
      <w:hyperlink r:id="rId9" w:history="1">
        <w:r w:rsidRPr="00F400F5">
          <w:rPr>
            <w:rStyle w:val="InternetLink"/>
            <w:rFonts w:ascii="Times New Roman" w:hAnsi="Times New Roman" w:cs="Times New Roman"/>
            <w:b/>
            <w:color w:val="auto"/>
            <w:sz w:val="24"/>
            <w:szCs w:val="24"/>
            <w:u w:val="none"/>
          </w:rPr>
          <w:t>постановлением</w:t>
        </w:r>
      </w:hyperlink>
      <w:r w:rsidRPr="00F400F5">
        <w:rPr>
          <w:rFonts w:ascii="Times New Roman" w:hAnsi="Times New Roman" w:cs="Times New Roman"/>
          <w:b/>
          <w:sz w:val="24"/>
          <w:szCs w:val="24"/>
        </w:rP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Pr="00F400F5">
        <w:rPr>
          <w:rFonts w:ascii="Times New Roman" w:hAnsi="Times New Roman" w:cs="Times New Roman"/>
          <w:b/>
          <w:sz w:val="24"/>
          <w:szCs w:val="24"/>
        </w:rPr>
        <w:t xml:space="preserve"> </w:t>
      </w:r>
      <w:proofErr w:type="gramStart"/>
      <w:r w:rsidRPr="00F400F5">
        <w:rPr>
          <w:rFonts w:ascii="Times New Roman" w:hAnsi="Times New Roman" w:cs="Times New Roman"/>
          <w:b/>
          <w:sz w:val="24"/>
          <w:szCs w:val="24"/>
        </w:rPr>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w:t>
      </w:r>
      <w:proofErr w:type="gramEnd"/>
      <w:r w:rsidRPr="00F400F5">
        <w:rPr>
          <w:rFonts w:ascii="Times New Roman" w:hAnsi="Times New Roman" w:cs="Times New Roman"/>
          <w:b/>
          <w:sz w:val="24"/>
          <w:szCs w:val="24"/>
        </w:rPr>
        <w:t xml:space="preserve"> и муниципальных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w:t>
      </w:r>
      <w:r w:rsidR="00830CBA" w:rsidRPr="00F400F5">
        <w:rPr>
          <w:rFonts w:ascii="Times New Roman" w:hAnsi="Times New Roman" w:cs="Times New Roman"/>
          <w:b/>
          <w:sz w:val="24"/>
          <w:szCs w:val="24"/>
        </w:rPr>
        <w:t>р</w:t>
      </w:r>
      <w:r w:rsidRPr="00F400F5">
        <w:rPr>
          <w:rFonts w:ascii="Times New Roman" w:hAnsi="Times New Roman" w:cs="Times New Roman"/>
          <w:b/>
          <w:sz w:val="24"/>
          <w:szCs w:val="24"/>
        </w:rPr>
        <w:t>едоставления муниципальной услуги).</w:t>
      </w:r>
    </w:p>
    <w:p w:rsidR="00A53DCE" w:rsidRPr="00F400F5" w:rsidRDefault="00A53DCE" w:rsidP="005022CC">
      <w:pPr>
        <w:tabs>
          <w:tab w:val="left" w:pos="709"/>
        </w:tabs>
        <w:spacing w:after="0" w:line="240" w:lineRule="auto"/>
        <w:ind w:firstLine="851"/>
        <w:jc w:val="both"/>
        <w:rPr>
          <w:rFonts w:ascii="Times New Roman" w:hAnsi="Times New Roman" w:cs="Times New Roman"/>
          <w:sz w:val="24"/>
          <w:szCs w:val="24"/>
        </w:rPr>
      </w:pPr>
      <w:r w:rsidRPr="00F400F5">
        <w:rPr>
          <w:rFonts w:ascii="Times New Roman" w:hAnsi="Times New Roman" w:cs="Times New Roman"/>
          <w:sz w:val="24"/>
          <w:szCs w:val="24"/>
        </w:rPr>
        <w:lastRenderedPageBreak/>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ЕПГУ, РПГУ.</w:t>
      </w:r>
    </w:p>
    <w:p w:rsidR="00A53DCE" w:rsidRPr="00F400F5" w:rsidRDefault="00A53DCE" w:rsidP="005022CC">
      <w:pPr>
        <w:tabs>
          <w:tab w:val="left" w:pos="709"/>
        </w:tabs>
        <w:spacing w:after="0" w:line="240" w:lineRule="auto"/>
        <w:ind w:firstLine="851"/>
        <w:jc w:val="both"/>
        <w:rPr>
          <w:rFonts w:ascii="Times New Roman" w:hAnsi="Times New Roman" w:cs="Times New Roman"/>
          <w:sz w:val="24"/>
          <w:szCs w:val="24"/>
        </w:rPr>
      </w:pPr>
      <w:r w:rsidRPr="00F400F5">
        <w:rPr>
          <w:rStyle w:val="StrongEmphasis"/>
          <w:rFonts w:ascii="Times New Roman" w:hAnsi="Times New Roman" w:cs="Times New Roman"/>
          <w:sz w:val="24"/>
          <w:szCs w:val="24"/>
        </w:rPr>
        <w:t>Оценка качества предоставления муниципальной услуги осуществляется по следующим критериям:</w:t>
      </w:r>
    </w:p>
    <w:p w:rsidR="00A53DCE" w:rsidRPr="00F400F5" w:rsidRDefault="00A53DCE" w:rsidP="005022CC">
      <w:pPr>
        <w:tabs>
          <w:tab w:val="left" w:pos="709"/>
        </w:tabs>
        <w:spacing w:after="0" w:line="240" w:lineRule="auto"/>
        <w:ind w:firstLine="851"/>
        <w:jc w:val="both"/>
        <w:rPr>
          <w:rFonts w:ascii="Times New Roman" w:hAnsi="Times New Roman" w:cs="Times New Roman"/>
          <w:sz w:val="24"/>
          <w:szCs w:val="24"/>
        </w:rPr>
      </w:pPr>
      <w:r w:rsidRPr="00F400F5">
        <w:rPr>
          <w:rFonts w:ascii="Times New Roman" w:hAnsi="Times New Roman" w:cs="Times New Roman"/>
          <w:sz w:val="24"/>
          <w:szCs w:val="24"/>
        </w:rPr>
        <w:t>1) врем</w:t>
      </w:r>
      <w:r w:rsidR="00830CBA" w:rsidRPr="00F400F5">
        <w:rPr>
          <w:rFonts w:ascii="Times New Roman" w:hAnsi="Times New Roman" w:cs="Times New Roman"/>
          <w:sz w:val="24"/>
          <w:szCs w:val="24"/>
        </w:rPr>
        <w:t xml:space="preserve">я предоставления муниципальной </w:t>
      </w:r>
      <w:r w:rsidRPr="00F400F5">
        <w:rPr>
          <w:rFonts w:ascii="Times New Roman" w:hAnsi="Times New Roman" w:cs="Times New Roman"/>
          <w:sz w:val="24"/>
          <w:szCs w:val="24"/>
        </w:rPr>
        <w:t>услуги;</w:t>
      </w:r>
    </w:p>
    <w:p w:rsidR="00A53DCE" w:rsidRPr="00F400F5" w:rsidRDefault="00A53DCE" w:rsidP="005022CC">
      <w:pPr>
        <w:tabs>
          <w:tab w:val="left" w:pos="709"/>
        </w:tabs>
        <w:spacing w:after="0" w:line="240" w:lineRule="auto"/>
        <w:ind w:firstLine="851"/>
        <w:jc w:val="both"/>
        <w:rPr>
          <w:rFonts w:ascii="Times New Roman" w:hAnsi="Times New Roman" w:cs="Times New Roman"/>
          <w:sz w:val="24"/>
          <w:szCs w:val="24"/>
        </w:rPr>
      </w:pPr>
      <w:r w:rsidRPr="00F400F5">
        <w:rPr>
          <w:rFonts w:ascii="Times New Roman" w:hAnsi="Times New Roman" w:cs="Times New Roman"/>
          <w:sz w:val="24"/>
          <w:szCs w:val="24"/>
        </w:rPr>
        <w:t>2) время ожидания в очереди при получении муниципальной услуги;</w:t>
      </w:r>
    </w:p>
    <w:p w:rsidR="00A53DCE" w:rsidRPr="00F400F5" w:rsidRDefault="00A53DCE" w:rsidP="005022CC">
      <w:pPr>
        <w:tabs>
          <w:tab w:val="left" w:pos="709"/>
        </w:tabs>
        <w:spacing w:after="0" w:line="240" w:lineRule="auto"/>
        <w:ind w:firstLine="851"/>
        <w:jc w:val="both"/>
        <w:rPr>
          <w:rFonts w:ascii="Times New Roman" w:hAnsi="Times New Roman" w:cs="Times New Roman"/>
          <w:sz w:val="24"/>
          <w:szCs w:val="24"/>
        </w:rPr>
      </w:pPr>
      <w:r w:rsidRPr="00F400F5">
        <w:rPr>
          <w:rFonts w:ascii="Times New Roman" w:hAnsi="Times New Roman" w:cs="Times New Roman"/>
          <w:sz w:val="24"/>
          <w:szCs w:val="24"/>
        </w:rPr>
        <w:t>3) вежливость и компетентность сотрудника, взаимодействующего с заявителем при предоставлении муниципальной услуги;</w:t>
      </w:r>
    </w:p>
    <w:p w:rsidR="00A53DCE" w:rsidRPr="00F400F5" w:rsidRDefault="00A53DCE" w:rsidP="005022CC">
      <w:pPr>
        <w:tabs>
          <w:tab w:val="left" w:pos="709"/>
        </w:tabs>
        <w:spacing w:after="0" w:line="240" w:lineRule="auto"/>
        <w:ind w:firstLine="851"/>
        <w:jc w:val="both"/>
        <w:rPr>
          <w:rFonts w:ascii="Times New Roman" w:hAnsi="Times New Roman" w:cs="Times New Roman"/>
          <w:sz w:val="24"/>
          <w:szCs w:val="24"/>
        </w:rPr>
      </w:pPr>
      <w:r w:rsidRPr="00F400F5">
        <w:rPr>
          <w:rFonts w:ascii="Times New Roman" w:hAnsi="Times New Roman" w:cs="Times New Roman"/>
          <w:sz w:val="24"/>
          <w:szCs w:val="24"/>
        </w:rPr>
        <w:t>4) комфортность условий в помещении, в котором предоставлена муниципальная услуга;</w:t>
      </w:r>
    </w:p>
    <w:p w:rsidR="00A53DCE" w:rsidRPr="00F400F5" w:rsidRDefault="00A53DCE" w:rsidP="005022CC">
      <w:pPr>
        <w:tabs>
          <w:tab w:val="left" w:pos="709"/>
        </w:tabs>
        <w:spacing w:after="0" w:line="240" w:lineRule="auto"/>
        <w:ind w:firstLine="851"/>
        <w:jc w:val="both"/>
        <w:rPr>
          <w:rFonts w:ascii="Times New Roman" w:hAnsi="Times New Roman" w:cs="Times New Roman"/>
          <w:sz w:val="24"/>
          <w:szCs w:val="24"/>
        </w:rPr>
      </w:pPr>
      <w:r w:rsidRPr="00F400F5">
        <w:rPr>
          <w:rFonts w:ascii="Times New Roman" w:hAnsi="Times New Roman" w:cs="Times New Roman"/>
          <w:sz w:val="24"/>
          <w:szCs w:val="24"/>
        </w:rPr>
        <w:t>5) доступность информации о порядке предоставления муниципальной услуги.</w:t>
      </w:r>
    </w:p>
    <w:p w:rsidR="00377322" w:rsidRPr="00F400F5" w:rsidRDefault="00A53DCE" w:rsidP="005022CC">
      <w:pPr>
        <w:tabs>
          <w:tab w:val="left" w:pos="709"/>
        </w:tabs>
        <w:spacing w:after="0" w:line="240" w:lineRule="auto"/>
        <w:ind w:firstLine="851"/>
        <w:jc w:val="both"/>
        <w:rPr>
          <w:rFonts w:ascii="Times New Roman" w:hAnsi="Times New Roman" w:cs="Times New Roman"/>
          <w:sz w:val="24"/>
          <w:szCs w:val="24"/>
        </w:rPr>
      </w:pPr>
      <w:r w:rsidRPr="00F400F5">
        <w:rPr>
          <w:rFonts w:ascii="Times New Roman" w:hAnsi="Times New Roman" w:cs="Times New Roman"/>
          <w:sz w:val="24"/>
          <w:szCs w:val="24"/>
        </w:rPr>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A53DCE" w:rsidRPr="00F400F5" w:rsidRDefault="00A53DCE" w:rsidP="005022CC">
      <w:pPr>
        <w:tabs>
          <w:tab w:val="left" w:pos="709"/>
        </w:tabs>
        <w:spacing w:after="0" w:line="240" w:lineRule="auto"/>
        <w:ind w:firstLine="851"/>
        <w:jc w:val="both"/>
        <w:rPr>
          <w:rFonts w:ascii="Times New Roman" w:hAnsi="Times New Roman" w:cs="Times New Roman"/>
          <w:b/>
          <w:sz w:val="24"/>
          <w:szCs w:val="24"/>
        </w:rPr>
      </w:pPr>
      <w:r w:rsidRPr="00F400F5">
        <w:rPr>
          <w:rFonts w:ascii="Times New Roman" w:hAnsi="Times New Roman" w:cs="Times New Roman"/>
          <w:b/>
          <w:sz w:val="24"/>
          <w:szCs w:val="24"/>
        </w:rPr>
        <w:t xml:space="preserve">1.3.5. </w:t>
      </w:r>
      <w:proofErr w:type="gramStart"/>
      <w:r w:rsidRPr="00F400F5">
        <w:rPr>
          <w:rFonts w:ascii="Times New Roman" w:hAnsi="Times New Roman" w:cs="Times New Roman"/>
          <w:b/>
          <w:sz w:val="24"/>
          <w:szCs w:val="24"/>
        </w:rPr>
        <w:t>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w:t>
      </w:r>
      <w:proofErr w:type="gramEnd"/>
      <w:r w:rsidRPr="00F400F5">
        <w:rPr>
          <w:rFonts w:ascii="Times New Roman" w:hAnsi="Times New Roman" w:cs="Times New Roman"/>
          <w:b/>
          <w:sz w:val="24"/>
          <w:szCs w:val="24"/>
        </w:rPr>
        <w:t xml:space="preserve"> и муниципальных услуг (функций).</w:t>
      </w:r>
    </w:p>
    <w:p w:rsidR="00A53DCE" w:rsidRPr="00F400F5" w:rsidRDefault="00A53DCE" w:rsidP="005022CC">
      <w:pPr>
        <w:pStyle w:val="1"/>
        <w:tabs>
          <w:tab w:val="left" w:pos="709"/>
        </w:tabs>
        <w:spacing w:before="0" w:beforeAutospacing="0" w:after="0" w:afterAutospacing="0"/>
        <w:ind w:firstLine="709"/>
        <w:jc w:val="both"/>
        <w:rPr>
          <w:b w:val="0"/>
          <w:sz w:val="24"/>
          <w:szCs w:val="24"/>
        </w:rPr>
      </w:pPr>
      <w:r w:rsidRPr="00F400F5">
        <w:rPr>
          <w:b w:val="0"/>
          <w:sz w:val="24"/>
          <w:szCs w:val="24"/>
        </w:rPr>
        <w:t xml:space="preserve">Информации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w:t>
      </w:r>
      <w:r w:rsidRPr="00F400F5">
        <w:rPr>
          <w:rStyle w:val="a5"/>
          <w:b w:val="0"/>
          <w:sz w:val="24"/>
          <w:szCs w:val="24"/>
        </w:rPr>
        <w:t>на ЕПГУ,</w:t>
      </w:r>
      <w:r w:rsidRPr="00F400F5">
        <w:rPr>
          <w:rStyle w:val="a5"/>
          <w:sz w:val="24"/>
          <w:szCs w:val="24"/>
        </w:rPr>
        <w:t xml:space="preserve"> </w:t>
      </w:r>
      <w:r w:rsidRPr="00F400F5">
        <w:rPr>
          <w:rStyle w:val="a5"/>
          <w:b w:val="0"/>
          <w:sz w:val="24"/>
          <w:szCs w:val="24"/>
        </w:rPr>
        <w:t>РПГУ.</w:t>
      </w:r>
    </w:p>
    <w:p w:rsidR="00A53DCE" w:rsidRPr="005022CC" w:rsidRDefault="00A53DCE" w:rsidP="005022CC">
      <w:pPr>
        <w:pStyle w:val="1"/>
        <w:tabs>
          <w:tab w:val="left" w:pos="709"/>
        </w:tabs>
        <w:spacing w:before="0" w:beforeAutospacing="0" w:after="0" w:afterAutospacing="0"/>
        <w:ind w:firstLine="709"/>
        <w:jc w:val="both"/>
        <w:rPr>
          <w:b w:val="0"/>
          <w:sz w:val="22"/>
          <w:szCs w:val="22"/>
        </w:rPr>
      </w:pPr>
      <w:r w:rsidRPr="00F400F5">
        <w:rPr>
          <w:b w:val="0"/>
          <w:sz w:val="24"/>
          <w:szCs w:val="24"/>
        </w:rPr>
        <w:t>Телефон-автоинформатор не предусмотрен</w:t>
      </w:r>
      <w:r w:rsidRPr="005022CC">
        <w:rPr>
          <w:b w:val="0"/>
          <w:sz w:val="22"/>
          <w:szCs w:val="22"/>
        </w:rPr>
        <w:t>.</w:t>
      </w:r>
    </w:p>
    <w:p w:rsidR="00DE7A83" w:rsidRPr="005022CC" w:rsidRDefault="00DE7A83" w:rsidP="005022CC">
      <w:pPr>
        <w:pStyle w:val="1"/>
        <w:tabs>
          <w:tab w:val="left" w:pos="709"/>
        </w:tabs>
        <w:spacing w:before="0" w:beforeAutospacing="0" w:after="0" w:afterAutospacing="0"/>
        <w:ind w:firstLine="709"/>
        <w:jc w:val="center"/>
        <w:rPr>
          <w:b w:val="0"/>
          <w:sz w:val="22"/>
          <w:szCs w:val="22"/>
        </w:rPr>
      </w:pPr>
    </w:p>
    <w:p w:rsidR="00DE7A83" w:rsidRPr="00F400F5" w:rsidRDefault="00520316" w:rsidP="005022CC">
      <w:pPr>
        <w:tabs>
          <w:tab w:val="left" w:pos="709"/>
        </w:tabs>
        <w:spacing w:after="0" w:line="240" w:lineRule="auto"/>
        <w:ind w:firstLine="709"/>
        <w:jc w:val="center"/>
        <w:rPr>
          <w:rFonts w:ascii="Times New Roman" w:hAnsi="Times New Roman" w:cs="Times New Roman"/>
          <w:b/>
          <w:sz w:val="24"/>
          <w:szCs w:val="24"/>
        </w:rPr>
      </w:pPr>
      <w:r w:rsidRPr="00F400F5">
        <w:rPr>
          <w:rFonts w:ascii="Times New Roman" w:hAnsi="Times New Roman" w:cs="Times New Roman"/>
          <w:b/>
          <w:sz w:val="24"/>
          <w:szCs w:val="24"/>
        </w:rPr>
        <w:t>2. Стандарт предоставления муниципальной услуги</w:t>
      </w:r>
    </w:p>
    <w:p w:rsidR="00722BF3" w:rsidRPr="00F400F5" w:rsidRDefault="00722BF3" w:rsidP="005022CC">
      <w:pPr>
        <w:tabs>
          <w:tab w:val="left" w:pos="709"/>
        </w:tabs>
        <w:spacing w:after="0" w:line="240" w:lineRule="auto"/>
        <w:ind w:firstLine="709"/>
        <w:jc w:val="center"/>
        <w:rPr>
          <w:rFonts w:ascii="Times New Roman" w:hAnsi="Times New Roman" w:cs="Times New Roman"/>
          <w:b/>
          <w:sz w:val="24"/>
          <w:szCs w:val="24"/>
        </w:rPr>
      </w:pPr>
    </w:p>
    <w:p w:rsidR="00520316" w:rsidRPr="00F400F5" w:rsidRDefault="00520316" w:rsidP="005022CC">
      <w:pPr>
        <w:tabs>
          <w:tab w:val="left" w:pos="709"/>
        </w:tabs>
        <w:spacing w:after="0" w:line="240" w:lineRule="auto"/>
        <w:ind w:firstLine="709"/>
        <w:jc w:val="both"/>
        <w:rPr>
          <w:rFonts w:ascii="Times New Roman" w:hAnsi="Times New Roman" w:cs="Times New Roman"/>
          <w:b/>
          <w:sz w:val="24"/>
          <w:szCs w:val="24"/>
        </w:rPr>
      </w:pPr>
      <w:r w:rsidRPr="00F400F5">
        <w:rPr>
          <w:rFonts w:ascii="Times New Roman" w:hAnsi="Times New Roman" w:cs="Times New Roman"/>
          <w:b/>
          <w:sz w:val="24"/>
          <w:szCs w:val="24"/>
        </w:rPr>
        <w:t xml:space="preserve">2.1. Наименование муниципальной услуги  </w:t>
      </w:r>
    </w:p>
    <w:p w:rsidR="002C0237"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 </w:t>
      </w:r>
      <w:r w:rsidR="007D4BD6" w:rsidRPr="00F400F5">
        <w:rPr>
          <w:rFonts w:ascii="Times New Roman" w:hAnsi="Times New Roman" w:cs="Times New Roman"/>
          <w:sz w:val="24"/>
          <w:szCs w:val="24"/>
        </w:rPr>
        <w:t xml:space="preserve">Наименование муниципальной услуги: </w:t>
      </w:r>
      <w:r w:rsidR="002C0237" w:rsidRPr="00F400F5">
        <w:rPr>
          <w:rFonts w:ascii="Times New Roman" w:hAnsi="Times New Roman" w:cs="Times New Roman"/>
          <w:sz w:val="24"/>
          <w:szCs w:val="24"/>
        </w:rPr>
        <w:t>«</w:t>
      </w:r>
      <w:r w:rsidR="002C3AB4" w:rsidRPr="00F400F5">
        <w:rPr>
          <w:rFonts w:ascii="Times New Roman" w:eastAsia="Times New Roman" w:hAnsi="Times New Roman" w:cs="Times New Roman"/>
          <w:sz w:val="24"/>
          <w:szCs w:val="24"/>
        </w:rPr>
        <w:t xml:space="preserve">Выдача уведомления </w:t>
      </w:r>
      <w:r w:rsidR="002C3AB4" w:rsidRPr="00F400F5">
        <w:rPr>
          <w:rFonts w:ascii="Times New Roman" w:eastAsia="Calibri" w:hAnsi="Times New Roman" w:cs="Times New Roman"/>
          <w:sz w:val="24"/>
          <w:szCs w:val="24"/>
          <w:lang w:eastAsia="ru-RU"/>
        </w:rPr>
        <w:t xml:space="preserve">о соответствии </w:t>
      </w:r>
      <w:r w:rsidR="0036757A" w:rsidRPr="00F400F5">
        <w:rPr>
          <w:rFonts w:ascii="Times New Roman" w:eastAsia="Calibri" w:hAnsi="Times New Roman" w:cs="Times New Roman"/>
          <w:sz w:val="24"/>
          <w:szCs w:val="24"/>
          <w:lang w:eastAsia="ru-RU"/>
        </w:rPr>
        <w:t>(не</w:t>
      </w:r>
      <w:r w:rsidR="002C3AB4" w:rsidRPr="00F400F5">
        <w:rPr>
          <w:rFonts w:ascii="Times New Roman" w:eastAsia="Calibri" w:hAnsi="Times New Roman" w:cs="Times New Roman"/>
          <w:sz w:val="24"/>
          <w:szCs w:val="24"/>
          <w:lang w:eastAsia="ru-RU"/>
        </w:rPr>
        <w:t xml:space="preserve">соответствии) </w:t>
      </w:r>
      <w:proofErr w:type="gramStart"/>
      <w:r w:rsidR="002C3AB4" w:rsidRPr="00F400F5">
        <w:rPr>
          <w:rFonts w:ascii="Times New Roman" w:eastAsia="Times New Roman" w:hAnsi="Times New Roman" w:cs="Times New Roman"/>
          <w:sz w:val="24"/>
          <w:szCs w:val="24"/>
          <w:lang w:eastAsia="ru-RU"/>
        </w:rPr>
        <w:t>построенных</w:t>
      </w:r>
      <w:proofErr w:type="gramEnd"/>
      <w:r w:rsidR="002C3AB4" w:rsidRPr="00F400F5">
        <w:rPr>
          <w:rFonts w:ascii="Times New Roman" w:eastAsia="Times New Roman" w:hAnsi="Times New Roman" w:cs="Times New Roman"/>
          <w:sz w:val="24"/>
          <w:szCs w:val="24"/>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2C0237" w:rsidRPr="00F400F5">
        <w:rPr>
          <w:rFonts w:ascii="Times New Roman" w:hAnsi="Times New Roman" w:cs="Times New Roman"/>
          <w:sz w:val="24"/>
          <w:szCs w:val="24"/>
        </w:rPr>
        <w:t>».</w:t>
      </w:r>
    </w:p>
    <w:p w:rsidR="00377322" w:rsidRPr="005022CC" w:rsidRDefault="00377322" w:rsidP="005022CC">
      <w:pPr>
        <w:tabs>
          <w:tab w:val="left" w:pos="709"/>
        </w:tabs>
        <w:spacing w:after="0" w:line="240" w:lineRule="auto"/>
        <w:ind w:firstLine="709"/>
        <w:jc w:val="both"/>
        <w:rPr>
          <w:rFonts w:ascii="Times New Roman" w:hAnsi="Times New Roman" w:cs="Times New Roman"/>
        </w:rPr>
      </w:pPr>
    </w:p>
    <w:p w:rsidR="00382BC8" w:rsidRPr="00F400F5" w:rsidRDefault="00382BC8"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b/>
          <w:sz w:val="24"/>
          <w:szCs w:val="24"/>
        </w:rPr>
        <w:t>2.2. Наименование органа, предоставляющего муниципальную услугу</w:t>
      </w:r>
    </w:p>
    <w:p w:rsidR="00377322" w:rsidRPr="00F400F5" w:rsidRDefault="00382BC8"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 xml:space="preserve">Администрация города Сарапула </w:t>
      </w:r>
    </w:p>
    <w:p w:rsidR="00382BC8" w:rsidRPr="00F400F5" w:rsidRDefault="00382BC8" w:rsidP="005022CC">
      <w:pPr>
        <w:tabs>
          <w:tab w:val="left" w:pos="709"/>
        </w:tabs>
        <w:spacing w:after="0" w:line="240" w:lineRule="auto"/>
        <w:ind w:firstLine="709"/>
        <w:jc w:val="both"/>
        <w:rPr>
          <w:rFonts w:ascii="Times New Roman" w:hAnsi="Times New Roman" w:cs="Times New Roman"/>
          <w:b/>
          <w:sz w:val="24"/>
          <w:szCs w:val="24"/>
        </w:rPr>
      </w:pPr>
      <w:r w:rsidRPr="00F400F5">
        <w:rPr>
          <w:rFonts w:ascii="Times New Roman" w:hAnsi="Times New Roman" w:cs="Times New Roman"/>
          <w:b/>
          <w:sz w:val="24"/>
          <w:szCs w:val="24"/>
        </w:rPr>
        <w:t>2.2.1 Наименование органа, обращение в который необходимо для предоставления муниципальной услуги</w:t>
      </w:r>
    </w:p>
    <w:p w:rsidR="00382BC8" w:rsidRPr="00F400F5" w:rsidRDefault="00382BC8"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Структурное подразделение – управление архитектуры и градостроительств</w:t>
      </w:r>
      <w:r w:rsidR="00027ECB" w:rsidRPr="00F400F5">
        <w:rPr>
          <w:rFonts w:ascii="Times New Roman" w:hAnsi="Times New Roman" w:cs="Times New Roman"/>
          <w:sz w:val="24"/>
          <w:szCs w:val="24"/>
        </w:rPr>
        <w:t>а Админист</w:t>
      </w:r>
      <w:r w:rsidR="007603E3" w:rsidRPr="00F400F5">
        <w:rPr>
          <w:rFonts w:ascii="Times New Roman" w:hAnsi="Times New Roman" w:cs="Times New Roman"/>
          <w:sz w:val="24"/>
          <w:szCs w:val="24"/>
        </w:rPr>
        <w:t>рации города Сарапула (далее – У</w:t>
      </w:r>
      <w:r w:rsidR="00027ECB" w:rsidRPr="00F400F5">
        <w:rPr>
          <w:rFonts w:ascii="Times New Roman" w:hAnsi="Times New Roman" w:cs="Times New Roman"/>
          <w:sz w:val="24"/>
          <w:szCs w:val="24"/>
        </w:rPr>
        <w:t>правление).</w:t>
      </w:r>
    </w:p>
    <w:p w:rsidR="00382BC8" w:rsidRPr="00F400F5" w:rsidRDefault="00382BC8"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МФЦ.</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Заявитель имеет право обратиться за предоставлением муниципальной услуги непосредственно в Администрацию в элект</w:t>
      </w:r>
      <w:r w:rsidR="007D4BD6" w:rsidRPr="00F400F5">
        <w:rPr>
          <w:rFonts w:ascii="Times New Roman" w:hAnsi="Times New Roman" w:cs="Times New Roman"/>
          <w:sz w:val="24"/>
          <w:szCs w:val="24"/>
        </w:rPr>
        <w:t>ронной форме через ЕПГУ и РПГУ</w:t>
      </w:r>
      <w:r w:rsidRPr="00F400F5">
        <w:rPr>
          <w:rFonts w:ascii="Times New Roman" w:hAnsi="Times New Roman" w:cs="Times New Roman"/>
          <w:sz w:val="24"/>
          <w:szCs w:val="24"/>
        </w:rPr>
        <w:t>.</w:t>
      </w:r>
    </w:p>
    <w:p w:rsidR="00520316" w:rsidRPr="00F400F5" w:rsidRDefault="00520316" w:rsidP="005022CC">
      <w:pPr>
        <w:tabs>
          <w:tab w:val="left" w:pos="709"/>
        </w:tabs>
        <w:spacing w:after="0" w:line="240" w:lineRule="auto"/>
        <w:ind w:firstLine="709"/>
        <w:jc w:val="both"/>
        <w:rPr>
          <w:rFonts w:ascii="Times New Roman" w:hAnsi="Times New Roman" w:cs="Times New Roman"/>
          <w:sz w:val="24"/>
          <w:szCs w:val="24"/>
        </w:rPr>
      </w:pPr>
      <w:proofErr w:type="gramStart"/>
      <w:r w:rsidRPr="00F400F5">
        <w:rPr>
          <w:rFonts w:ascii="Times New Roman" w:hAnsi="Times New Roman" w:cs="Times New Roman"/>
          <w:sz w:val="24"/>
          <w:szCs w:val="24"/>
        </w:rPr>
        <w:lastRenderedPageBreak/>
        <w:t>При предоставлении муниципальной услуги в электронной форме через ЕПГУ, через РПГУ</w:t>
      </w:r>
      <w:r w:rsidR="007D4BD6" w:rsidRPr="00F400F5">
        <w:rPr>
          <w:rFonts w:ascii="Times New Roman" w:hAnsi="Times New Roman" w:cs="Times New Roman"/>
          <w:sz w:val="24"/>
          <w:szCs w:val="24"/>
        </w:rPr>
        <w:t xml:space="preserve"> </w:t>
      </w:r>
      <w:r w:rsidRPr="00F400F5">
        <w:rPr>
          <w:rFonts w:ascii="Times New Roman" w:hAnsi="Times New Roman" w:cs="Times New Roman"/>
          <w:sz w:val="24"/>
          <w:szCs w:val="24"/>
        </w:rPr>
        <w:t xml:space="preserve">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 основе логина (СНИЛС) и пароля.</w:t>
      </w:r>
      <w:proofErr w:type="gramEnd"/>
    </w:p>
    <w:p w:rsidR="00520316" w:rsidRPr="00F400F5" w:rsidRDefault="00520316" w:rsidP="005022CC">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400F5">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F400F5">
        <w:rPr>
          <w:rFonts w:ascii="Times New Roman" w:hAnsi="Times New Roman" w:cs="Times New Roman"/>
          <w:sz w:val="24"/>
          <w:szCs w:val="24"/>
        </w:rPr>
        <w:t xml:space="preserve"> Указанные документы могут быть представлены, в том числе в форме электронного документа. </w:t>
      </w:r>
    </w:p>
    <w:p w:rsidR="00520316" w:rsidRPr="00F400F5" w:rsidRDefault="00520316" w:rsidP="005022CC">
      <w:pPr>
        <w:pStyle w:val="a6"/>
        <w:tabs>
          <w:tab w:val="left" w:pos="709"/>
        </w:tabs>
        <w:ind w:firstLine="709"/>
        <w:jc w:val="both"/>
      </w:pPr>
      <w:proofErr w:type="gramStart"/>
      <w:r w:rsidRPr="00F400F5">
        <w:t>В соответствии с пунктом 3 части 1 статьи 7 Ф</w:t>
      </w:r>
      <w:r w:rsidR="005753C0" w:rsidRPr="00F400F5">
        <w:t>едерального закона от 27.07.2010г.</w:t>
      </w:r>
      <w:r w:rsidRPr="00F400F5">
        <w:t xml:space="preserve">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w:t>
      </w:r>
      <w:proofErr w:type="gramEnd"/>
      <w:r w:rsidRPr="00F400F5">
        <w:t xml:space="preserve">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64721F" w:rsidRPr="00F400F5" w:rsidRDefault="0064721F" w:rsidP="005022CC">
      <w:pPr>
        <w:tabs>
          <w:tab w:val="left" w:pos="709"/>
        </w:tabs>
        <w:autoSpaceDE w:val="0"/>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Орган, предоставляющий муниципальную услугу, не вправе требовать от заявителя:</w:t>
      </w:r>
    </w:p>
    <w:p w:rsidR="0064721F" w:rsidRPr="00F400F5" w:rsidRDefault="0064721F" w:rsidP="005022CC">
      <w:pPr>
        <w:widowControl w:val="0"/>
        <w:tabs>
          <w:tab w:val="left" w:pos="709"/>
        </w:tabs>
        <w:autoSpaceDE w:val="0"/>
        <w:spacing w:after="0" w:line="240" w:lineRule="auto"/>
        <w:ind w:firstLine="709"/>
        <w:jc w:val="both"/>
        <w:rPr>
          <w:rFonts w:ascii="Times New Roman" w:hAnsi="Times New Roman" w:cs="Times New Roman"/>
          <w:sz w:val="24"/>
          <w:szCs w:val="24"/>
        </w:rPr>
      </w:pPr>
      <w:r w:rsidRPr="00F400F5">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4721F" w:rsidRPr="00F400F5" w:rsidRDefault="0064721F" w:rsidP="005022CC">
      <w:pPr>
        <w:widowControl w:val="0"/>
        <w:tabs>
          <w:tab w:val="left" w:pos="709"/>
        </w:tabs>
        <w:autoSpaceDE w:val="0"/>
        <w:spacing w:after="0" w:line="240" w:lineRule="auto"/>
        <w:ind w:firstLine="709"/>
        <w:jc w:val="both"/>
        <w:rPr>
          <w:rFonts w:ascii="Times New Roman" w:hAnsi="Times New Roman" w:cs="Times New Roman"/>
          <w:sz w:val="24"/>
          <w:szCs w:val="24"/>
        </w:rPr>
      </w:pPr>
      <w:proofErr w:type="gramStart"/>
      <w:r w:rsidRPr="00F400F5">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частью 1 статьи 1 Федерального закона, в соответствии с нормативными правовыми актами Российской Федерации, нормативными правовыми актами субъектов</w:t>
      </w:r>
      <w:proofErr w:type="gramEnd"/>
      <w:r w:rsidRPr="00F400F5">
        <w:rPr>
          <w:rFonts w:ascii="Times New Roman" w:hAnsi="Times New Roman" w:cs="Times New Roman"/>
          <w:sz w:val="24"/>
          <w:szCs w:val="24"/>
        </w:rPr>
        <w:t xml:space="preserve">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77322" w:rsidRPr="00F400F5" w:rsidRDefault="0064721F" w:rsidP="005022CC">
      <w:pPr>
        <w:tabs>
          <w:tab w:val="left" w:pos="709"/>
        </w:tabs>
        <w:autoSpaceDE w:val="0"/>
        <w:spacing w:after="0" w:line="240" w:lineRule="auto"/>
        <w:ind w:firstLine="709"/>
        <w:jc w:val="both"/>
        <w:rPr>
          <w:rFonts w:ascii="Times New Roman" w:hAnsi="Times New Roman" w:cs="Times New Roman"/>
          <w:sz w:val="24"/>
          <w:szCs w:val="24"/>
        </w:rPr>
      </w:pPr>
      <w:proofErr w:type="gramStart"/>
      <w:r w:rsidRPr="00F400F5">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p>
    <w:p w:rsidR="001F1B6D" w:rsidRDefault="001F1B6D" w:rsidP="001F1B6D">
      <w:pPr>
        <w:tabs>
          <w:tab w:val="left" w:pos="709"/>
        </w:tabs>
        <w:autoSpaceDE w:val="0"/>
        <w:spacing w:after="0" w:line="240" w:lineRule="auto"/>
        <w:jc w:val="both"/>
        <w:rPr>
          <w:rFonts w:ascii="Times New Roman" w:hAnsi="Times New Roman" w:cs="Times New Roman"/>
        </w:rPr>
      </w:pPr>
    </w:p>
    <w:p w:rsidR="00C363C5" w:rsidRPr="005022CC" w:rsidRDefault="00C363C5" w:rsidP="001F1B6D">
      <w:pPr>
        <w:tabs>
          <w:tab w:val="left" w:pos="709"/>
        </w:tabs>
        <w:autoSpaceDE w:val="0"/>
        <w:spacing w:after="0" w:line="240" w:lineRule="auto"/>
        <w:jc w:val="both"/>
        <w:rPr>
          <w:rFonts w:ascii="Times New Roman" w:hAnsi="Times New Roman" w:cs="Times New Roman"/>
        </w:rPr>
      </w:pPr>
    </w:p>
    <w:p w:rsidR="00520316" w:rsidRDefault="00520316" w:rsidP="005022CC">
      <w:pPr>
        <w:tabs>
          <w:tab w:val="left" w:pos="709"/>
        </w:tabs>
        <w:spacing w:after="0" w:line="240" w:lineRule="auto"/>
        <w:ind w:firstLine="709"/>
        <w:jc w:val="both"/>
        <w:rPr>
          <w:rFonts w:ascii="Times New Roman" w:hAnsi="Times New Roman" w:cs="Times New Roman"/>
          <w:b/>
          <w:sz w:val="24"/>
          <w:szCs w:val="24"/>
        </w:rPr>
      </w:pPr>
      <w:r w:rsidRPr="00F400F5">
        <w:rPr>
          <w:rFonts w:ascii="Times New Roman" w:hAnsi="Times New Roman" w:cs="Times New Roman"/>
          <w:b/>
          <w:sz w:val="24"/>
          <w:szCs w:val="24"/>
        </w:rPr>
        <w:lastRenderedPageBreak/>
        <w:t>2.3. Результат предоставления муниципальной услуги</w:t>
      </w:r>
      <w:r w:rsidR="00830CBA" w:rsidRPr="00F400F5">
        <w:rPr>
          <w:rFonts w:ascii="Times New Roman" w:hAnsi="Times New Roman" w:cs="Times New Roman"/>
          <w:b/>
          <w:sz w:val="24"/>
          <w:szCs w:val="24"/>
        </w:rPr>
        <w:t>.</w:t>
      </w:r>
    </w:p>
    <w:p w:rsidR="00F400F5" w:rsidRPr="00D902AF" w:rsidRDefault="00F400F5" w:rsidP="00F400F5">
      <w:pPr>
        <w:spacing w:after="0"/>
        <w:jc w:val="both"/>
        <w:rPr>
          <w:rFonts w:ascii="Times New Roman" w:hAnsi="Times New Roman" w:cs="Times New Roman"/>
          <w:sz w:val="24"/>
          <w:szCs w:val="24"/>
        </w:rPr>
      </w:pPr>
      <w:r w:rsidRPr="00D902AF">
        <w:rPr>
          <w:rFonts w:ascii="Times New Roman" w:hAnsi="Times New Roman" w:cs="Times New Roman"/>
          <w:b/>
          <w:sz w:val="24"/>
          <w:szCs w:val="24"/>
        </w:rPr>
        <w:t xml:space="preserve">           2.3.1.</w:t>
      </w:r>
      <w:r w:rsidRPr="00D902AF">
        <w:rPr>
          <w:rFonts w:ascii="Times New Roman" w:hAnsi="Times New Roman" w:cs="Times New Roman"/>
          <w:sz w:val="24"/>
          <w:szCs w:val="24"/>
        </w:rPr>
        <w:t xml:space="preserve"> Результатом предоставления муниципальной услуги является:</w:t>
      </w:r>
    </w:p>
    <w:p w:rsidR="002C3AB4" w:rsidRPr="00D902AF" w:rsidRDefault="000E441B" w:rsidP="005022CC">
      <w:pPr>
        <w:tabs>
          <w:tab w:val="left" w:pos="709"/>
        </w:tabs>
        <w:autoSpaceDE w:val="0"/>
        <w:autoSpaceDN w:val="0"/>
        <w:adjustRightInd w:val="0"/>
        <w:spacing w:after="0" w:line="240" w:lineRule="auto"/>
        <w:ind w:firstLine="708"/>
        <w:jc w:val="both"/>
        <w:rPr>
          <w:rFonts w:ascii="Times New Roman" w:eastAsia="Arial" w:hAnsi="Times New Roman" w:cs="Times New Roman"/>
          <w:sz w:val="24"/>
          <w:szCs w:val="24"/>
        </w:rPr>
      </w:pPr>
      <w:r w:rsidRPr="00D902AF">
        <w:rPr>
          <w:rFonts w:ascii="Times New Roman" w:eastAsia="Arial" w:hAnsi="Times New Roman" w:cs="Times New Roman"/>
          <w:sz w:val="24"/>
          <w:szCs w:val="24"/>
        </w:rPr>
        <w:t>–</w:t>
      </w:r>
      <w:r w:rsidR="00F400F5" w:rsidRPr="00D902AF">
        <w:rPr>
          <w:rFonts w:ascii="Times New Roman" w:eastAsia="Arial" w:hAnsi="Times New Roman" w:cs="Times New Roman"/>
          <w:sz w:val="24"/>
          <w:szCs w:val="24"/>
        </w:rPr>
        <w:t xml:space="preserve"> в</w:t>
      </w:r>
      <w:r w:rsidR="002C3AB4" w:rsidRPr="00D902AF">
        <w:rPr>
          <w:rFonts w:ascii="Times New Roman" w:eastAsia="Arial" w:hAnsi="Times New Roman" w:cs="Times New Roman"/>
          <w:sz w:val="24"/>
          <w:szCs w:val="24"/>
        </w:rPr>
        <w:t>ыдача</w:t>
      </w:r>
      <w:r w:rsidR="002C3AB4" w:rsidRPr="00D902AF">
        <w:rPr>
          <w:rFonts w:ascii="Times New Roman" w:eastAsia="Times New Roman" w:hAnsi="Times New Roman" w:cs="Times New Roman"/>
          <w:sz w:val="24"/>
          <w:szCs w:val="24"/>
        </w:rPr>
        <w:t xml:space="preserve"> уведомления </w:t>
      </w:r>
      <w:r w:rsidR="002C3AB4" w:rsidRPr="00D902AF">
        <w:rPr>
          <w:rFonts w:ascii="Times New Roman" w:eastAsia="Calibri" w:hAnsi="Times New Roman" w:cs="Times New Roman"/>
          <w:sz w:val="24"/>
          <w:szCs w:val="24"/>
          <w:lang w:eastAsia="ru-RU"/>
        </w:rPr>
        <w:t>о соответствии</w:t>
      </w:r>
      <w:r w:rsidR="002C3AB4" w:rsidRPr="00D902AF">
        <w:rPr>
          <w:rFonts w:ascii="Times New Roman" w:eastAsia="Times New Roman" w:hAnsi="Times New Roman" w:cs="Times New Roman"/>
          <w:b/>
          <w:sz w:val="24"/>
          <w:szCs w:val="24"/>
          <w:lang w:eastAsia="ru-RU"/>
        </w:rPr>
        <w:t xml:space="preserve"> </w:t>
      </w:r>
      <w:proofErr w:type="gramStart"/>
      <w:r w:rsidR="002C3AB4" w:rsidRPr="00D902AF">
        <w:rPr>
          <w:rFonts w:ascii="Times New Roman" w:eastAsia="Times New Roman" w:hAnsi="Times New Roman" w:cs="Times New Roman"/>
          <w:sz w:val="24"/>
          <w:szCs w:val="24"/>
          <w:lang w:eastAsia="ru-RU"/>
        </w:rPr>
        <w:t>построенных</w:t>
      </w:r>
      <w:proofErr w:type="gramEnd"/>
      <w:r w:rsidR="002C3AB4" w:rsidRPr="00D902AF">
        <w:rPr>
          <w:rFonts w:ascii="Times New Roman" w:eastAsia="Times New Roman" w:hAnsi="Times New Roman" w:cs="Times New Roman"/>
          <w:sz w:val="24"/>
          <w:szCs w:val="24"/>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027ECB" w:rsidRPr="00D902AF">
        <w:rPr>
          <w:rFonts w:ascii="Times New Roman" w:eastAsia="Calibri" w:hAnsi="Times New Roman" w:cs="Times New Roman"/>
          <w:sz w:val="24"/>
          <w:szCs w:val="24"/>
          <w:lang w:eastAsia="ru-RU"/>
        </w:rPr>
        <w:t>.</w:t>
      </w:r>
    </w:p>
    <w:p w:rsidR="002C3AB4" w:rsidRPr="00D902AF" w:rsidRDefault="000E441B" w:rsidP="005022C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2AF">
        <w:rPr>
          <w:rFonts w:ascii="Times New Roman" w:eastAsia="Arial" w:hAnsi="Times New Roman" w:cs="Times New Roman"/>
          <w:sz w:val="24"/>
          <w:szCs w:val="24"/>
        </w:rPr>
        <w:tab/>
        <w:t>–</w:t>
      </w:r>
      <w:r w:rsidR="002C3AB4" w:rsidRPr="00D902AF">
        <w:rPr>
          <w:rFonts w:ascii="Times New Roman" w:eastAsia="Arial" w:hAnsi="Times New Roman" w:cs="Times New Roman"/>
          <w:sz w:val="24"/>
          <w:szCs w:val="24"/>
        </w:rPr>
        <w:t xml:space="preserve"> </w:t>
      </w:r>
      <w:r w:rsidR="00F400F5" w:rsidRPr="00D902AF">
        <w:rPr>
          <w:rFonts w:ascii="Times New Roman" w:eastAsia="Times New Roman" w:hAnsi="Times New Roman" w:cs="Times New Roman"/>
          <w:sz w:val="24"/>
          <w:szCs w:val="24"/>
        </w:rPr>
        <w:t>в</w:t>
      </w:r>
      <w:r w:rsidR="002C3AB4" w:rsidRPr="00D902AF">
        <w:rPr>
          <w:rFonts w:ascii="Times New Roman" w:eastAsia="Times New Roman" w:hAnsi="Times New Roman" w:cs="Times New Roman"/>
          <w:sz w:val="24"/>
          <w:szCs w:val="24"/>
        </w:rPr>
        <w:t xml:space="preserve">ыдача </w:t>
      </w:r>
      <w:r w:rsidR="002C3AB4" w:rsidRPr="00D902AF">
        <w:rPr>
          <w:rFonts w:ascii="Times New Roman" w:eastAsia="Times New Roman" w:hAnsi="Times New Roman" w:cs="Times New Roman"/>
          <w:sz w:val="24"/>
          <w:szCs w:val="24"/>
          <w:lang w:eastAsia="ru-RU"/>
        </w:rPr>
        <w:t xml:space="preserve">уведомления о несоответствии </w:t>
      </w:r>
      <w:proofErr w:type="gramStart"/>
      <w:r w:rsidR="002C3AB4" w:rsidRPr="00D902AF">
        <w:rPr>
          <w:rFonts w:ascii="Times New Roman" w:eastAsia="Times New Roman" w:hAnsi="Times New Roman" w:cs="Times New Roman"/>
          <w:sz w:val="24"/>
          <w:szCs w:val="24"/>
          <w:lang w:eastAsia="ru-RU"/>
        </w:rPr>
        <w:t>построенных</w:t>
      </w:r>
      <w:proofErr w:type="gramEnd"/>
      <w:r w:rsidR="002C3AB4" w:rsidRPr="00D902AF">
        <w:rPr>
          <w:rFonts w:ascii="Times New Roman" w:eastAsia="Times New Roman" w:hAnsi="Times New Roman" w:cs="Times New Roman"/>
          <w:sz w:val="24"/>
          <w:szCs w:val="24"/>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613651" w:rsidRPr="00D902AF">
        <w:rPr>
          <w:rFonts w:ascii="Times New Roman" w:eastAsia="Times New Roman" w:hAnsi="Times New Roman" w:cs="Times New Roman"/>
          <w:sz w:val="24"/>
          <w:szCs w:val="24"/>
          <w:lang w:eastAsia="ru-RU"/>
        </w:rPr>
        <w:t>.</w:t>
      </w:r>
    </w:p>
    <w:p w:rsidR="000E441B" w:rsidRPr="00D902AF" w:rsidRDefault="000E441B" w:rsidP="005022CC">
      <w:pPr>
        <w:pStyle w:val="3"/>
        <w:shd w:val="clear" w:color="auto" w:fill="auto"/>
        <w:tabs>
          <w:tab w:val="left" w:pos="690"/>
        </w:tabs>
        <w:spacing w:before="0" w:after="0" w:line="235" w:lineRule="exact"/>
        <w:jc w:val="both"/>
        <w:rPr>
          <w:sz w:val="24"/>
          <w:szCs w:val="24"/>
        </w:rPr>
      </w:pPr>
      <w:r w:rsidRPr="00D902AF">
        <w:rPr>
          <w:sz w:val="24"/>
          <w:szCs w:val="24"/>
        </w:rPr>
        <w:t xml:space="preserve">           – мотивированный отказ в предо</w:t>
      </w:r>
      <w:r w:rsidR="00DE7A83" w:rsidRPr="00D902AF">
        <w:rPr>
          <w:sz w:val="24"/>
          <w:szCs w:val="24"/>
        </w:rPr>
        <w:t>ставлении муниципальной услуги.</w:t>
      </w:r>
    </w:p>
    <w:p w:rsidR="007D4BD6" w:rsidRPr="00D902AF" w:rsidRDefault="007D4BD6" w:rsidP="005022CC">
      <w:pPr>
        <w:pStyle w:val="3"/>
        <w:shd w:val="clear" w:color="auto" w:fill="auto"/>
        <w:tabs>
          <w:tab w:val="left" w:pos="690"/>
        </w:tabs>
        <w:spacing w:before="0" w:after="0" w:line="235" w:lineRule="exact"/>
        <w:jc w:val="both"/>
        <w:rPr>
          <w:sz w:val="24"/>
          <w:szCs w:val="24"/>
        </w:rPr>
      </w:pPr>
    </w:p>
    <w:p w:rsidR="00520316" w:rsidRPr="00D902AF" w:rsidRDefault="00520316" w:rsidP="005022CC">
      <w:pPr>
        <w:tabs>
          <w:tab w:val="left" w:pos="709"/>
        </w:tabs>
        <w:spacing w:after="0" w:line="240" w:lineRule="auto"/>
        <w:ind w:firstLine="709"/>
        <w:jc w:val="both"/>
        <w:rPr>
          <w:rFonts w:ascii="Times New Roman" w:hAnsi="Times New Roman" w:cs="Times New Roman"/>
          <w:b/>
          <w:sz w:val="24"/>
          <w:szCs w:val="24"/>
        </w:rPr>
      </w:pPr>
      <w:r w:rsidRPr="00D902AF">
        <w:rPr>
          <w:rFonts w:ascii="Times New Roman" w:hAnsi="Times New Roman" w:cs="Times New Roman"/>
          <w:b/>
          <w:sz w:val="24"/>
          <w:szCs w:val="24"/>
        </w:rPr>
        <w:t>2.4. Срок предоставления муниципальной услуги:</w:t>
      </w:r>
    </w:p>
    <w:p w:rsidR="001B751F" w:rsidRPr="00D902AF" w:rsidRDefault="001B751F" w:rsidP="005022CC">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902AF">
        <w:rPr>
          <w:rFonts w:ascii="Times New Roman" w:eastAsia="Arial" w:hAnsi="Times New Roman" w:cs="Times New Roman"/>
          <w:sz w:val="24"/>
          <w:szCs w:val="24"/>
        </w:rPr>
        <w:t xml:space="preserve">Срок предоставления муниципальной услуги не должен превышать 7 (семь) рабочих дней со дня получения </w:t>
      </w:r>
      <w:r w:rsidRPr="00D902AF">
        <w:rPr>
          <w:rFonts w:ascii="Times New Roman" w:eastAsia="Times New Roman" w:hAnsi="Times New Roman" w:cs="Times New Roman"/>
          <w:sz w:val="24"/>
          <w:szCs w:val="24"/>
          <w:lang w:eastAsia="ru-RU"/>
        </w:rPr>
        <w:t xml:space="preserve">уведомления </w:t>
      </w:r>
      <w:r w:rsidRPr="00D902AF">
        <w:rPr>
          <w:rFonts w:ascii="Times New Roman" w:hAnsi="Times New Roman" w:cs="Times New Roman"/>
          <w:sz w:val="24"/>
          <w:szCs w:val="24"/>
        </w:rPr>
        <w:t>на предоставление муниципальной услуги.</w:t>
      </w:r>
      <w:r w:rsidRPr="00D902AF">
        <w:rPr>
          <w:rFonts w:ascii="Times New Roman" w:eastAsia="Times New Roman" w:hAnsi="Times New Roman" w:cs="Times New Roman"/>
          <w:sz w:val="24"/>
          <w:szCs w:val="24"/>
          <w:lang w:eastAsia="ru-RU"/>
        </w:rPr>
        <w:t xml:space="preserve"> </w:t>
      </w:r>
    </w:p>
    <w:p w:rsidR="007D4BD6" w:rsidRPr="00D902AF" w:rsidRDefault="007D4BD6" w:rsidP="005022CC">
      <w:pPr>
        <w:tabs>
          <w:tab w:val="left" w:pos="709"/>
        </w:tabs>
        <w:spacing w:after="0" w:line="240" w:lineRule="auto"/>
        <w:ind w:firstLine="709"/>
        <w:jc w:val="both"/>
        <w:rPr>
          <w:rFonts w:ascii="Times New Roman" w:hAnsi="Times New Roman" w:cs="Times New Roman"/>
          <w:b/>
          <w:sz w:val="24"/>
          <w:szCs w:val="24"/>
        </w:rPr>
      </w:pPr>
    </w:p>
    <w:p w:rsidR="00E6220B" w:rsidRDefault="00520316" w:rsidP="002E1FBF">
      <w:pPr>
        <w:tabs>
          <w:tab w:val="left" w:pos="709"/>
        </w:tabs>
        <w:spacing w:after="0" w:line="240" w:lineRule="auto"/>
        <w:ind w:firstLine="709"/>
        <w:jc w:val="both"/>
        <w:rPr>
          <w:rFonts w:ascii="Times New Roman" w:hAnsi="Times New Roman" w:cs="Times New Roman"/>
          <w:i/>
          <w:sz w:val="24"/>
          <w:szCs w:val="24"/>
        </w:rPr>
      </w:pPr>
      <w:r w:rsidRPr="00D902AF">
        <w:rPr>
          <w:rFonts w:ascii="Times New Roman" w:hAnsi="Times New Roman" w:cs="Times New Roman"/>
          <w:b/>
          <w:sz w:val="24"/>
          <w:szCs w:val="24"/>
        </w:rPr>
        <w:t xml:space="preserve">2.5. </w:t>
      </w:r>
      <w:r w:rsidR="002E1FBF" w:rsidRPr="00216D4C">
        <w:rPr>
          <w:rFonts w:ascii="Times New Roman" w:hAnsi="Times New Roman" w:cs="Times New Roman"/>
          <w:i/>
          <w:sz w:val="24"/>
          <w:szCs w:val="24"/>
        </w:rPr>
        <w:t>(исключено постановлением Администрации города Сарапула №918 от 16.04.2025 г.)</w:t>
      </w:r>
    </w:p>
    <w:p w:rsidR="002E1FBF" w:rsidRDefault="002E1FBF" w:rsidP="002E1FBF">
      <w:pPr>
        <w:tabs>
          <w:tab w:val="left" w:pos="709"/>
        </w:tabs>
        <w:spacing w:after="0" w:line="240" w:lineRule="auto"/>
        <w:ind w:firstLine="709"/>
        <w:jc w:val="both"/>
        <w:rPr>
          <w:rFonts w:ascii="Times New Roman" w:hAnsi="Times New Roman" w:cs="Times New Roman"/>
          <w:sz w:val="24"/>
          <w:szCs w:val="24"/>
        </w:rPr>
      </w:pPr>
    </w:p>
    <w:p w:rsidR="009D67B3" w:rsidRPr="00D902AF" w:rsidRDefault="000E441B" w:rsidP="005022CC">
      <w:pPr>
        <w:pStyle w:val="ConsPlusNormal"/>
        <w:tabs>
          <w:tab w:val="left" w:pos="709"/>
        </w:tabs>
        <w:ind w:firstLine="709"/>
        <w:jc w:val="both"/>
        <w:outlineLvl w:val="2"/>
        <w:rPr>
          <w:rFonts w:ascii="Times New Roman" w:hAnsi="Times New Roman" w:cs="Times New Roman"/>
          <w:b/>
          <w:sz w:val="24"/>
          <w:szCs w:val="24"/>
        </w:rPr>
      </w:pPr>
      <w:r w:rsidRPr="00D902AF">
        <w:rPr>
          <w:rFonts w:ascii="Times New Roman" w:hAnsi="Times New Roman" w:cs="Times New Roman"/>
          <w:b/>
          <w:sz w:val="24"/>
          <w:szCs w:val="24"/>
        </w:rPr>
        <w:t>2.6</w:t>
      </w:r>
      <w:r w:rsidR="009D67B3" w:rsidRPr="00D902AF">
        <w:rPr>
          <w:rFonts w:ascii="Times New Roman" w:hAnsi="Times New Roman" w:cs="Times New Roman"/>
          <w:b/>
          <w:sz w:val="24"/>
          <w:szCs w:val="24"/>
        </w:rPr>
        <w:t>.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0E441B" w:rsidRPr="00D902AF" w:rsidRDefault="000E441B" w:rsidP="005022CC">
      <w:pPr>
        <w:pStyle w:val="3"/>
        <w:numPr>
          <w:ilvl w:val="0"/>
          <w:numId w:val="6"/>
        </w:numPr>
        <w:shd w:val="clear" w:color="auto" w:fill="auto"/>
        <w:tabs>
          <w:tab w:val="left" w:pos="1095"/>
        </w:tabs>
        <w:spacing w:before="0" w:after="0" w:line="276" w:lineRule="auto"/>
        <w:ind w:left="20" w:right="20" w:firstLine="540"/>
        <w:jc w:val="both"/>
        <w:rPr>
          <w:sz w:val="24"/>
          <w:szCs w:val="24"/>
        </w:rPr>
      </w:pPr>
      <w:bookmarkStart w:id="0" w:name="P147"/>
      <w:bookmarkEnd w:id="0"/>
      <w:proofErr w:type="gramStart"/>
      <w:r w:rsidRPr="00D902AF">
        <w:rPr>
          <w:sz w:val="24"/>
          <w:szCs w:val="24"/>
        </w:rPr>
        <w:t>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r w:rsidR="00835C74">
        <w:rPr>
          <w:sz w:val="24"/>
          <w:szCs w:val="24"/>
        </w:rPr>
        <w:t xml:space="preserve"> (приложение №1)</w:t>
      </w:r>
      <w:r w:rsidRPr="00D902AF">
        <w:rPr>
          <w:sz w:val="24"/>
          <w:szCs w:val="24"/>
        </w:rPr>
        <w:t>, содержащее следующие сведения:</w:t>
      </w:r>
      <w:proofErr w:type="gramEnd"/>
    </w:p>
    <w:p w:rsidR="000E441B" w:rsidRPr="00D902AF" w:rsidRDefault="000E441B" w:rsidP="005022CC">
      <w:pPr>
        <w:pStyle w:val="3"/>
        <w:numPr>
          <w:ilvl w:val="0"/>
          <w:numId w:val="7"/>
        </w:numPr>
        <w:shd w:val="clear" w:color="auto" w:fill="auto"/>
        <w:tabs>
          <w:tab w:val="left" w:pos="903"/>
        </w:tabs>
        <w:spacing w:before="0" w:after="0" w:line="276" w:lineRule="auto"/>
        <w:ind w:left="20" w:right="20" w:firstLine="540"/>
        <w:jc w:val="both"/>
        <w:rPr>
          <w:sz w:val="24"/>
          <w:szCs w:val="24"/>
        </w:rPr>
      </w:pPr>
      <w:proofErr w:type="gramStart"/>
      <w:r w:rsidRPr="00D902AF">
        <w:rPr>
          <w:sz w:val="24"/>
          <w:szCs w:val="24"/>
        </w:rPr>
        <w:t>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0E441B" w:rsidRPr="00D902AF" w:rsidRDefault="000E441B" w:rsidP="005022CC">
      <w:pPr>
        <w:pStyle w:val="3"/>
        <w:numPr>
          <w:ilvl w:val="0"/>
          <w:numId w:val="7"/>
        </w:numPr>
        <w:shd w:val="clear" w:color="auto" w:fill="auto"/>
        <w:tabs>
          <w:tab w:val="left" w:pos="836"/>
        </w:tabs>
        <w:spacing w:before="0" w:after="0" w:line="276" w:lineRule="auto"/>
        <w:ind w:left="20" w:right="20" w:firstLine="540"/>
        <w:jc w:val="both"/>
        <w:rPr>
          <w:sz w:val="24"/>
          <w:szCs w:val="24"/>
        </w:rPr>
      </w:pPr>
      <w:r w:rsidRPr="00D902AF">
        <w:rPr>
          <w:sz w:val="24"/>
          <w:szCs w:val="24"/>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E441B" w:rsidRPr="00D902AF" w:rsidRDefault="000E441B" w:rsidP="005022CC">
      <w:pPr>
        <w:pStyle w:val="3"/>
        <w:numPr>
          <w:ilvl w:val="0"/>
          <w:numId w:val="7"/>
        </w:numPr>
        <w:shd w:val="clear" w:color="auto" w:fill="auto"/>
        <w:tabs>
          <w:tab w:val="left" w:pos="865"/>
        </w:tabs>
        <w:spacing w:before="0" w:after="0" w:line="276" w:lineRule="auto"/>
        <w:ind w:left="20" w:right="20" w:firstLine="540"/>
        <w:jc w:val="both"/>
        <w:rPr>
          <w:sz w:val="24"/>
          <w:szCs w:val="24"/>
        </w:rPr>
      </w:pPr>
      <w:r w:rsidRPr="00D902AF">
        <w:rPr>
          <w:sz w:val="24"/>
          <w:szCs w:val="24"/>
        </w:rPr>
        <w:t>кадастровый номер земельного участка (при его наличии), адрес или описание местоположения земельного участка;</w:t>
      </w:r>
    </w:p>
    <w:p w:rsidR="000E441B" w:rsidRPr="00D902AF" w:rsidRDefault="000E441B" w:rsidP="005022CC">
      <w:pPr>
        <w:pStyle w:val="3"/>
        <w:numPr>
          <w:ilvl w:val="0"/>
          <w:numId w:val="7"/>
        </w:numPr>
        <w:shd w:val="clear" w:color="auto" w:fill="auto"/>
        <w:tabs>
          <w:tab w:val="left" w:pos="817"/>
        </w:tabs>
        <w:spacing w:before="0" w:after="0" w:line="276" w:lineRule="auto"/>
        <w:ind w:left="20" w:right="20" w:firstLine="540"/>
        <w:jc w:val="both"/>
        <w:rPr>
          <w:sz w:val="24"/>
          <w:szCs w:val="24"/>
        </w:rPr>
      </w:pPr>
      <w:r w:rsidRPr="00D902AF">
        <w:rPr>
          <w:sz w:val="24"/>
          <w:szCs w:val="24"/>
        </w:rPr>
        <w:t>сведения о праве застройщика на земельный участок, а также сведения о наличии прав иных лиц на земельный участок (при наличии таких лиц);</w:t>
      </w:r>
    </w:p>
    <w:p w:rsidR="000E441B" w:rsidRPr="00D902AF" w:rsidRDefault="00377322" w:rsidP="005022CC">
      <w:pPr>
        <w:pStyle w:val="3"/>
        <w:numPr>
          <w:ilvl w:val="0"/>
          <w:numId w:val="7"/>
        </w:numPr>
        <w:shd w:val="clear" w:color="auto" w:fill="auto"/>
        <w:tabs>
          <w:tab w:val="left" w:pos="793"/>
        </w:tabs>
        <w:spacing w:before="0" w:after="0" w:line="276" w:lineRule="auto"/>
        <w:ind w:left="20" w:right="20" w:firstLine="540"/>
        <w:jc w:val="both"/>
        <w:rPr>
          <w:sz w:val="24"/>
          <w:szCs w:val="24"/>
        </w:rPr>
      </w:pPr>
      <w:r w:rsidRPr="00D902AF">
        <w:rPr>
          <w:sz w:val="24"/>
          <w:szCs w:val="24"/>
        </w:rPr>
        <w:t xml:space="preserve"> </w:t>
      </w:r>
      <w:r w:rsidR="000E441B" w:rsidRPr="00D902AF">
        <w:rPr>
          <w:sz w:val="24"/>
          <w:szCs w:val="24"/>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E441B" w:rsidRPr="00D902AF" w:rsidRDefault="00377322" w:rsidP="005022CC">
      <w:pPr>
        <w:pStyle w:val="3"/>
        <w:numPr>
          <w:ilvl w:val="0"/>
          <w:numId w:val="7"/>
        </w:numPr>
        <w:shd w:val="clear" w:color="auto" w:fill="auto"/>
        <w:tabs>
          <w:tab w:val="left" w:pos="778"/>
        </w:tabs>
        <w:spacing w:before="0" w:after="0" w:line="276" w:lineRule="auto"/>
        <w:ind w:left="20" w:right="20" w:firstLine="540"/>
        <w:jc w:val="both"/>
        <w:rPr>
          <w:sz w:val="24"/>
          <w:szCs w:val="24"/>
        </w:rPr>
      </w:pPr>
      <w:r w:rsidRPr="00D902AF">
        <w:rPr>
          <w:sz w:val="24"/>
          <w:szCs w:val="24"/>
        </w:rPr>
        <w:t xml:space="preserve"> </w:t>
      </w:r>
      <w:r w:rsidR="000E441B" w:rsidRPr="00D902AF">
        <w:rPr>
          <w:sz w:val="24"/>
          <w:szCs w:val="24"/>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E441B" w:rsidRPr="00D902AF" w:rsidRDefault="00377322" w:rsidP="005022CC">
      <w:pPr>
        <w:pStyle w:val="3"/>
        <w:numPr>
          <w:ilvl w:val="0"/>
          <w:numId w:val="7"/>
        </w:numPr>
        <w:shd w:val="clear" w:color="auto" w:fill="auto"/>
        <w:tabs>
          <w:tab w:val="left" w:pos="776"/>
        </w:tabs>
        <w:spacing w:before="0" w:after="0" w:line="276" w:lineRule="auto"/>
        <w:ind w:left="20" w:firstLine="540"/>
        <w:jc w:val="both"/>
        <w:rPr>
          <w:sz w:val="24"/>
          <w:szCs w:val="24"/>
        </w:rPr>
      </w:pPr>
      <w:r w:rsidRPr="00D902AF">
        <w:rPr>
          <w:sz w:val="24"/>
          <w:szCs w:val="24"/>
        </w:rPr>
        <w:t xml:space="preserve"> </w:t>
      </w:r>
      <w:r w:rsidR="000E441B" w:rsidRPr="00D902AF">
        <w:rPr>
          <w:sz w:val="24"/>
          <w:szCs w:val="24"/>
        </w:rPr>
        <w:t>почтовый адрес и (или) адрес электронной почты для связи с застройщиком;</w:t>
      </w:r>
    </w:p>
    <w:p w:rsidR="000E441B" w:rsidRPr="00D902AF" w:rsidRDefault="000E441B" w:rsidP="005022CC">
      <w:pPr>
        <w:pStyle w:val="3"/>
        <w:numPr>
          <w:ilvl w:val="0"/>
          <w:numId w:val="7"/>
        </w:numPr>
        <w:shd w:val="clear" w:color="auto" w:fill="auto"/>
        <w:tabs>
          <w:tab w:val="left" w:pos="812"/>
        </w:tabs>
        <w:spacing w:before="0" w:after="0" w:line="276" w:lineRule="auto"/>
        <w:ind w:left="20" w:right="20" w:firstLine="540"/>
        <w:jc w:val="both"/>
        <w:rPr>
          <w:sz w:val="24"/>
          <w:szCs w:val="24"/>
        </w:rPr>
      </w:pPr>
      <w:r w:rsidRPr="00D902AF">
        <w:rPr>
          <w:sz w:val="24"/>
          <w:szCs w:val="24"/>
        </w:rPr>
        <w:t>о параметрах построенных или реконструированных объекта индивидуального жилищного строительства или садового дома;</w:t>
      </w:r>
    </w:p>
    <w:p w:rsidR="000E441B" w:rsidRPr="00D902AF" w:rsidRDefault="00377322" w:rsidP="005022CC">
      <w:pPr>
        <w:pStyle w:val="3"/>
        <w:numPr>
          <w:ilvl w:val="0"/>
          <w:numId w:val="7"/>
        </w:numPr>
        <w:shd w:val="clear" w:color="auto" w:fill="auto"/>
        <w:tabs>
          <w:tab w:val="left" w:pos="771"/>
        </w:tabs>
        <w:spacing w:before="0" w:after="0" w:line="276" w:lineRule="auto"/>
        <w:ind w:left="20" w:firstLine="540"/>
        <w:jc w:val="both"/>
        <w:rPr>
          <w:sz w:val="24"/>
          <w:szCs w:val="24"/>
        </w:rPr>
      </w:pPr>
      <w:r w:rsidRPr="00D902AF">
        <w:rPr>
          <w:sz w:val="24"/>
          <w:szCs w:val="24"/>
        </w:rPr>
        <w:t xml:space="preserve"> </w:t>
      </w:r>
      <w:r w:rsidR="000E441B" w:rsidRPr="00D902AF">
        <w:rPr>
          <w:sz w:val="24"/>
          <w:szCs w:val="24"/>
        </w:rPr>
        <w:t>об оплате государственной пошлины за осуществление государственной регистрации прав;</w:t>
      </w:r>
    </w:p>
    <w:p w:rsidR="000E441B" w:rsidRPr="00D902AF" w:rsidRDefault="00377322" w:rsidP="005022CC">
      <w:pPr>
        <w:pStyle w:val="3"/>
        <w:numPr>
          <w:ilvl w:val="0"/>
          <w:numId w:val="7"/>
        </w:numPr>
        <w:shd w:val="clear" w:color="auto" w:fill="auto"/>
        <w:tabs>
          <w:tab w:val="left" w:pos="898"/>
        </w:tabs>
        <w:spacing w:before="0" w:after="0" w:line="276" w:lineRule="auto"/>
        <w:ind w:left="20" w:right="20" w:firstLine="540"/>
        <w:jc w:val="both"/>
        <w:rPr>
          <w:sz w:val="24"/>
          <w:szCs w:val="24"/>
        </w:rPr>
      </w:pPr>
      <w:r w:rsidRPr="00D902AF">
        <w:rPr>
          <w:sz w:val="24"/>
          <w:szCs w:val="24"/>
        </w:rPr>
        <w:lastRenderedPageBreak/>
        <w:t xml:space="preserve"> </w:t>
      </w:r>
      <w:r w:rsidR="000E441B" w:rsidRPr="00D902AF">
        <w:rPr>
          <w:sz w:val="24"/>
          <w:szCs w:val="24"/>
        </w:rPr>
        <w:t>способ направления застройщику результата предоставления муниципальной у</w:t>
      </w:r>
      <w:r w:rsidR="00DB1A4C" w:rsidRPr="00D902AF">
        <w:rPr>
          <w:sz w:val="24"/>
          <w:szCs w:val="24"/>
        </w:rPr>
        <w:t xml:space="preserve">слуги, предусмотренного пунктом </w:t>
      </w:r>
      <w:r w:rsidR="000E441B" w:rsidRPr="00D902AF">
        <w:rPr>
          <w:sz w:val="24"/>
          <w:szCs w:val="24"/>
        </w:rPr>
        <w:t>2.3 настоящего Административного регламента.</w:t>
      </w:r>
    </w:p>
    <w:p w:rsidR="000E441B" w:rsidRPr="00D902AF" w:rsidRDefault="000E441B" w:rsidP="005022CC">
      <w:pPr>
        <w:pStyle w:val="3"/>
        <w:shd w:val="clear" w:color="auto" w:fill="auto"/>
        <w:spacing w:before="0" w:after="0" w:line="276" w:lineRule="auto"/>
        <w:ind w:left="20" w:right="20" w:firstLine="540"/>
        <w:jc w:val="both"/>
        <w:rPr>
          <w:sz w:val="24"/>
          <w:szCs w:val="24"/>
        </w:rPr>
      </w:pPr>
      <w:r w:rsidRPr="00D902AF">
        <w:rPr>
          <w:sz w:val="24"/>
          <w:szCs w:val="24"/>
        </w:rPr>
        <w:t>Форма уведомления об окончании строительства приведена в приложении № 1 к настоящему Административному регламенту.</w:t>
      </w:r>
    </w:p>
    <w:p w:rsidR="000E441B" w:rsidRPr="00D902AF" w:rsidRDefault="000E441B" w:rsidP="005022CC">
      <w:pPr>
        <w:pStyle w:val="3"/>
        <w:numPr>
          <w:ilvl w:val="0"/>
          <w:numId w:val="6"/>
        </w:numPr>
        <w:shd w:val="clear" w:color="auto" w:fill="auto"/>
        <w:tabs>
          <w:tab w:val="left" w:pos="1172"/>
        </w:tabs>
        <w:spacing w:before="0" w:after="0" w:line="276" w:lineRule="auto"/>
        <w:ind w:left="20" w:right="20" w:firstLine="540"/>
        <w:jc w:val="both"/>
        <w:rPr>
          <w:sz w:val="24"/>
          <w:szCs w:val="24"/>
        </w:rPr>
      </w:pPr>
      <w:r w:rsidRPr="00D902AF">
        <w:rPr>
          <w:sz w:val="24"/>
          <w:szCs w:val="24"/>
        </w:rPr>
        <w:t>В соответствии с частью 16 статьи 55 Градостроительного кодекса Российской Федерации, к уведомлению об окончании строительства прилагаются:</w:t>
      </w:r>
    </w:p>
    <w:p w:rsidR="000E441B" w:rsidRPr="00D902AF" w:rsidRDefault="000E441B" w:rsidP="005022CC">
      <w:pPr>
        <w:pStyle w:val="3"/>
        <w:numPr>
          <w:ilvl w:val="0"/>
          <w:numId w:val="8"/>
        </w:numPr>
        <w:shd w:val="clear" w:color="auto" w:fill="auto"/>
        <w:tabs>
          <w:tab w:val="left" w:pos="874"/>
        </w:tabs>
        <w:spacing w:before="0" w:after="0" w:line="276" w:lineRule="auto"/>
        <w:ind w:left="20" w:right="20" w:firstLine="540"/>
        <w:jc w:val="both"/>
        <w:rPr>
          <w:sz w:val="24"/>
          <w:szCs w:val="24"/>
        </w:rPr>
      </w:pPr>
      <w:r w:rsidRPr="00D902AF">
        <w:rPr>
          <w:sz w:val="24"/>
          <w:szCs w:val="24"/>
        </w:rPr>
        <w:t>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0E441B" w:rsidRPr="00D902AF" w:rsidRDefault="000E441B" w:rsidP="005022CC">
      <w:pPr>
        <w:pStyle w:val="3"/>
        <w:numPr>
          <w:ilvl w:val="0"/>
          <w:numId w:val="8"/>
        </w:numPr>
        <w:shd w:val="clear" w:color="auto" w:fill="auto"/>
        <w:tabs>
          <w:tab w:val="left" w:pos="812"/>
        </w:tabs>
        <w:spacing w:before="0" w:after="0" w:line="276" w:lineRule="auto"/>
        <w:ind w:left="20" w:right="20" w:firstLine="540"/>
        <w:jc w:val="both"/>
        <w:rPr>
          <w:sz w:val="24"/>
          <w:szCs w:val="24"/>
        </w:rPr>
      </w:pPr>
      <w:r w:rsidRPr="00D902AF">
        <w:rPr>
          <w:sz w:val="24"/>
          <w:szCs w:val="24"/>
        </w:rPr>
        <w:t xml:space="preserve">заверенный перевод </w:t>
      </w:r>
      <w:proofErr w:type="gramStart"/>
      <w:r w:rsidRPr="00D902AF">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D902AF">
        <w:rPr>
          <w:sz w:val="24"/>
          <w:szCs w:val="24"/>
        </w:rPr>
        <w:t>, если застройщиком является иностранное юридическое лицо;</w:t>
      </w:r>
    </w:p>
    <w:p w:rsidR="000E441B" w:rsidRPr="00D902AF" w:rsidRDefault="00377322" w:rsidP="005022CC">
      <w:pPr>
        <w:pStyle w:val="3"/>
        <w:numPr>
          <w:ilvl w:val="0"/>
          <w:numId w:val="8"/>
        </w:numPr>
        <w:shd w:val="clear" w:color="auto" w:fill="auto"/>
        <w:tabs>
          <w:tab w:val="left" w:pos="786"/>
        </w:tabs>
        <w:spacing w:before="0" w:after="0" w:line="276" w:lineRule="auto"/>
        <w:ind w:left="20" w:firstLine="560"/>
        <w:jc w:val="both"/>
        <w:rPr>
          <w:sz w:val="24"/>
          <w:szCs w:val="24"/>
        </w:rPr>
      </w:pPr>
      <w:r w:rsidRPr="00D902AF">
        <w:rPr>
          <w:sz w:val="24"/>
          <w:szCs w:val="24"/>
        </w:rPr>
        <w:t xml:space="preserve"> </w:t>
      </w:r>
      <w:r w:rsidR="000E441B" w:rsidRPr="00D902AF">
        <w:rPr>
          <w:sz w:val="24"/>
          <w:szCs w:val="24"/>
        </w:rPr>
        <w:t>технический план объекта индивидуального жилищного строительства или садового дома;</w:t>
      </w:r>
    </w:p>
    <w:p w:rsidR="000E441B" w:rsidRPr="00D902AF" w:rsidRDefault="00377322" w:rsidP="005022CC">
      <w:pPr>
        <w:pStyle w:val="3"/>
        <w:numPr>
          <w:ilvl w:val="0"/>
          <w:numId w:val="8"/>
        </w:numPr>
        <w:shd w:val="clear" w:color="auto" w:fill="auto"/>
        <w:tabs>
          <w:tab w:val="left" w:pos="788"/>
        </w:tabs>
        <w:spacing w:before="0" w:after="0" w:line="276" w:lineRule="auto"/>
        <w:ind w:left="20" w:right="20" w:firstLine="560"/>
        <w:jc w:val="both"/>
        <w:rPr>
          <w:sz w:val="24"/>
          <w:szCs w:val="24"/>
        </w:rPr>
      </w:pPr>
      <w:r w:rsidRPr="00D902AF">
        <w:rPr>
          <w:sz w:val="24"/>
          <w:szCs w:val="24"/>
        </w:rPr>
        <w:t xml:space="preserve"> </w:t>
      </w:r>
      <w:r w:rsidR="000E441B" w:rsidRPr="00D902AF">
        <w:rPr>
          <w:sz w:val="24"/>
          <w:szCs w:val="24"/>
        </w:rPr>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000E441B" w:rsidRPr="00D902AF">
        <w:rPr>
          <w:sz w:val="24"/>
          <w:szCs w:val="24"/>
        </w:rPr>
        <w:t>со</w:t>
      </w:r>
      <w:proofErr w:type="gramEnd"/>
      <w:r w:rsidR="000E441B" w:rsidRPr="00D902AF">
        <w:rPr>
          <w:sz w:val="24"/>
          <w:szCs w:val="24"/>
        </w:rPr>
        <w:t xml:space="preserve"> множественностью лиц на стороне арендатора.</w:t>
      </w:r>
    </w:p>
    <w:p w:rsidR="000E441B" w:rsidRPr="00D902AF" w:rsidRDefault="00587419" w:rsidP="005022CC">
      <w:pPr>
        <w:pStyle w:val="3"/>
        <w:numPr>
          <w:ilvl w:val="0"/>
          <w:numId w:val="6"/>
        </w:numPr>
        <w:shd w:val="clear" w:color="auto" w:fill="auto"/>
        <w:tabs>
          <w:tab w:val="left" w:pos="1100"/>
        </w:tabs>
        <w:spacing w:before="0" w:after="0" w:line="276" w:lineRule="auto"/>
        <w:ind w:left="20" w:right="20" w:firstLine="560"/>
        <w:jc w:val="both"/>
        <w:rPr>
          <w:sz w:val="24"/>
          <w:szCs w:val="24"/>
        </w:rPr>
      </w:pPr>
      <w:r>
        <w:rPr>
          <w:sz w:val="24"/>
          <w:szCs w:val="24"/>
        </w:rPr>
        <w:t xml:space="preserve"> </w:t>
      </w:r>
      <w:r w:rsidR="000E441B" w:rsidRPr="00D902AF">
        <w:rPr>
          <w:sz w:val="24"/>
          <w:szCs w:val="24"/>
        </w:rPr>
        <w:t>Копии документов предоставляются с одновременным приложением оригиналов таких документов. Копия документа после проверки ее соответствия оригиналу заверяется лицом, принимающим документы, оригинал документа возвращается заявителю.</w:t>
      </w:r>
    </w:p>
    <w:p w:rsidR="000E441B" w:rsidRPr="00D902AF" w:rsidRDefault="00587419" w:rsidP="005022CC">
      <w:pPr>
        <w:pStyle w:val="3"/>
        <w:numPr>
          <w:ilvl w:val="0"/>
          <w:numId w:val="6"/>
        </w:numPr>
        <w:shd w:val="clear" w:color="auto" w:fill="auto"/>
        <w:tabs>
          <w:tab w:val="left" w:pos="1084"/>
        </w:tabs>
        <w:spacing w:before="0" w:after="0" w:line="276" w:lineRule="auto"/>
        <w:ind w:left="20" w:firstLine="560"/>
        <w:jc w:val="both"/>
        <w:rPr>
          <w:sz w:val="24"/>
          <w:szCs w:val="24"/>
        </w:rPr>
      </w:pPr>
      <w:r>
        <w:rPr>
          <w:sz w:val="24"/>
          <w:szCs w:val="24"/>
        </w:rPr>
        <w:t xml:space="preserve"> </w:t>
      </w:r>
      <w:r w:rsidR="000E441B" w:rsidRPr="00D902AF">
        <w:rPr>
          <w:sz w:val="24"/>
          <w:szCs w:val="24"/>
        </w:rPr>
        <w:t xml:space="preserve">Заявитель </w:t>
      </w:r>
      <w:proofErr w:type="gramStart"/>
      <w:r w:rsidR="000E441B" w:rsidRPr="00D902AF">
        <w:rPr>
          <w:sz w:val="24"/>
          <w:szCs w:val="24"/>
        </w:rPr>
        <w:t>предоставляет документы</w:t>
      </w:r>
      <w:proofErr w:type="gramEnd"/>
      <w:r w:rsidR="000E441B" w:rsidRPr="00D902AF">
        <w:rPr>
          <w:sz w:val="24"/>
          <w:szCs w:val="24"/>
        </w:rPr>
        <w:t xml:space="preserve"> для получения муниципальной услуги:</w:t>
      </w:r>
    </w:p>
    <w:p w:rsidR="000E441B" w:rsidRPr="00D902AF" w:rsidRDefault="000E441B" w:rsidP="005022CC">
      <w:pPr>
        <w:pStyle w:val="3"/>
        <w:numPr>
          <w:ilvl w:val="0"/>
          <w:numId w:val="5"/>
        </w:numPr>
        <w:shd w:val="clear" w:color="auto" w:fill="auto"/>
        <w:tabs>
          <w:tab w:val="left" w:pos="690"/>
        </w:tabs>
        <w:spacing w:before="0" w:after="0" w:line="276" w:lineRule="auto"/>
        <w:ind w:left="20" w:firstLine="560"/>
        <w:jc w:val="both"/>
        <w:rPr>
          <w:sz w:val="24"/>
          <w:szCs w:val="24"/>
        </w:rPr>
      </w:pPr>
      <w:r w:rsidRPr="00D902AF">
        <w:rPr>
          <w:sz w:val="24"/>
          <w:szCs w:val="24"/>
        </w:rPr>
        <w:t>ли</w:t>
      </w:r>
      <w:r w:rsidR="00027ECB" w:rsidRPr="00D902AF">
        <w:rPr>
          <w:sz w:val="24"/>
          <w:szCs w:val="24"/>
        </w:rPr>
        <w:t xml:space="preserve">чно - по месту нахождения Управления, МФЦ </w:t>
      </w:r>
      <w:r w:rsidRPr="00D902AF">
        <w:rPr>
          <w:sz w:val="24"/>
          <w:szCs w:val="24"/>
        </w:rPr>
        <w:t>либо Администрации;</w:t>
      </w:r>
    </w:p>
    <w:p w:rsidR="000E441B" w:rsidRPr="00D902AF" w:rsidRDefault="000E441B" w:rsidP="005022CC">
      <w:pPr>
        <w:pStyle w:val="3"/>
        <w:numPr>
          <w:ilvl w:val="0"/>
          <w:numId w:val="5"/>
        </w:numPr>
        <w:shd w:val="clear" w:color="auto" w:fill="auto"/>
        <w:tabs>
          <w:tab w:val="left" w:pos="690"/>
        </w:tabs>
        <w:spacing w:before="0" w:after="0" w:line="276" w:lineRule="auto"/>
        <w:ind w:left="20" w:firstLine="560"/>
        <w:jc w:val="both"/>
        <w:rPr>
          <w:sz w:val="24"/>
          <w:szCs w:val="24"/>
        </w:rPr>
      </w:pPr>
      <w:r w:rsidRPr="00D902AF">
        <w:rPr>
          <w:sz w:val="24"/>
          <w:szCs w:val="24"/>
        </w:rPr>
        <w:t>почт</w:t>
      </w:r>
      <w:r w:rsidR="00027ECB" w:rsidRPr="00D902AF">
        <w:rPr>
          <w:sz w:val="24"/>
          <w:szCs w:val="24"/>
        </w:rPr>
        <w:t>овым отправлением в адрес Управления, МФЦ</w:t>
      </w:r>
      <w:r w:rsidRPr="00D902AF">
        <w:rPr>
          <w:sz w:val="24"/>
          <w:szCs w:val="24"/>
        </w:rPr>
        <w:t xml:space="preserve"> либо Администрации;</w:t>
      </w:r>
    </w:p>
    <w:p w:rsidR="000E441B" w:rsidRPr="00D902AF" w:rsidRDefault="000E441B" w:rsidP="005022CC">
      <w:pPr>
        <w:pStyle w:val="3"/>
        <w:numPr>
          <w:ilvl w:val="0"/>
          <w:numId w:val="5"/>
        </w:numPr>
        <w:shd w:val="clear" w:color="auto" w:fill="auto"/>
        <w:tabs>
          <w:tab w:val="left" w:pos="690"/>
        </w:tabs>
        <w:spacing w:before="0" w:after="0" w:line="276" w:lineRule="auto"/>
        <w:ind w:left="20" w:firstLine="560"/>
        <w:jc w:val="both"/>
        <w:rPr>
          <w:sz w:val="24"/>
          <w:szCs w:val="24"/>
        </w:rPr>
      </w:pPr>
      <w:r w:rsidRPr="00D902AF">
        <w:rPr>
          <w:sz w:val="24"/>
          <w:szCs w:val="24"/>
        </w:rPr>
        <w:t>по электронным каналам связи (ЕПГУ, РПГУ);</w:t>
      </w:r>
    </w:p>
    <w:p w:rsidR="000E441B" w:rsidRPr="00D902AF" w:rsidRDefault="000E441B" w:rsidP="005022CC">
      <w:pPr>
        <w:tabs>
          <w:tab w:val="left" w:pos="709"/>
        </w:tabs>
        <w:autoSpaceDE w:val="0"/>
        <w:autoSpaceDN w:val="0"/>
        <w:adjustRightInd w:val="0"/>
        <w:spacing w:after="0"/>
        <w:jc w:val="both"/>
        <w:rPr>
          <w:rFonts w:ascii="Times New Roman" w:hAnsi="Times New Roman" w:cs="Times New Roman"/>
          <w:sz w:val="24"/>
          <w:szCs w:val="24"/>
        </w:rPr>
      </w:pPr>
      <w:r w:rsidRPr="00D902AF">
        <w:rPr>
          <w:rFonts w:ascii="Times New Roman" w:hAnsi="Times New Roman" w:cs="Times New Roman"/>
          <w:sz w:val="24"/>
          <w:szCs w:val="24"/>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C63C2" w:rsidRPr="00D902AF" w:rsidRDefault="006C63C2" w:rsidP="005022CC">
      <w:pPr>
        <w:autoSpaceDE w:val="0"/>
        <w:autoSpaceDN w:val="0"/>
        <w:adjustRightInd w:val="0"/>
        <w:spacing w:after="0"/>
        <w:ind w:firstLine="567"/>
        <w:jc w:val="both"/>
        <w:rPr>
          <w:rFonts w:ascii="Times New Roman" w:hAnsi="Times New Roman" w:cs="Times New Roman"/>
          <w:b/>
          <w:sz w:val="24"/>
          <w:szCs w:val="24"/>
        </w:rPr>
      </w:pPr>
      <w:r w:rsidRPr="00D902AF">
        <w:rPr>
          <w:rFonts w:ascii="Times New Roman" w:hAnsi="Times New Roman" w:cs="Times New Roman"/>
          <w:b/>
          <w:sz w:val="24"/>
          <w:szCs w:val="24"/>
        </w:rPr>
        <w:t xml:space="preserve">2.6.5. </w:t>
      </w:r>
      <w:r w:rsidRPr="00D902AF">
        <w:rPr>
          <w:rFonts w:ascii="Times New Roman" w:hAnsi="Times New Roman" w:cs="Times New Roman"/>
          <w:sz w:val="24"/>
          <w:szCs w:val="24"/>
        </w:rPr>
        <w:t>Уполномоченный орган не вправе требовать от заявителя:</w:t>
      </w:r>
      <w:r w:rsidRPr="00D902AF">
        <w:rPr>
          <w:rFonts w:ascii="Times New Roman" w:hAnsi="Times New Roman" w:cs="Times New Roman"/>
          <w:b/>
          <w:sz w:val="24"/>
          <w:szCs w:val="24"/>
        </w:rPr>
        <w:t xml:space="preserve"> </w:t>
      </w:r>
    </w:p>
    <w:p w:rsidR="006C63C2" w:rsidRPr="00D902AF" w:rsidRDefault="006C63C2" w:rsidP="005022CC">
      <w:pPr>
        <w:autoSpaceDE w:val="0"/>
        <w:autoSpaceDN w:val="0"/>
        <w:adjustRightInd w:val="0"/>
        <w:spacing w:after="0"/>
        <w:ind w:firstLine="567"/>
        <w:jc w:val="both"/>
        <w:rPr>
          <w:rFonts w:ascii="Times New Roman" w:hAnsi="Times New Roman" w:cs="Times New Roman"/>
          <w:sz w:val="24"/>
          <w:szCs w:val="24"/>
        </w:rPr>
      </w:pPr>
      <w:r w:rsidRPr="00D902AF">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C63C2" w:rsidRPr="00D902AF" w:rsidRDefault="006C63C2" w:rsidP="005022CC">
      <w:pPr>
        <w:autoSpaceDE w:val="0"/>
        <w:autoSpaceDN w:val="0"/>
        <w:adjustRightInd w:val="0"/>
        <w:spacing w:after="0"/>
        <w:ind w:firstLine="567"/>
        <w:jc w:val="both"/>
        <w:rPr>
          <w:rFonts w:ascii="Times New Roman" w:hAnsi="Times New Roman" w:cs="Times New Roman"/>
          <w:sz w:val="24"/>
          <w:szCs w:val="24"/>
        </w:rPr>
      </w:pPr>
      <w:proofErr w:type="gramStart"/>
      <w:r w:rsidRPr="00D902AF">
        <w:rPr>
          <w:rFonts w:ascii="Times New Roman" w:hAnsi="Times New Roman" w:cs="Times New Roman"/>
          <w:sz w:val="24"/>
          <w:szCs w:val="24"/>
        </w:rPr>
        <w:t>- представления документов и информации, которые находятся в распоряжении органа, предоставляющего муниципальную услугу либо подведомственных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перечень документов.</w:t>
      </w:r>
      <w:proofErr w:type="gramEnd"/>
      <w:r w:rsidRPr="00D902AF">
        <w:rPr>
          <w:rFonts w:ascii="Times New Roman" w:hAnsi="Times New Roman" w:cs="Times New Roman"/>
          <w:sz w:val="24"/>
          <w:szCs w:val="24"/>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6C63C2" w:rsidRPr="00D902AF" w:rsidRDefault="006C63C2" w:rsidP="005022CC">
      <w:pPr>
        <w:pStyle w:val="a4"/>
        <w:spacing w:line="276" w:lineRule="auto"/>
        <w:ind w:left="20" w:right="40" w:firstLine="567"/>
        <w:rPr>
          <w:rStyle w:val="11"/>
          <w:sz w:val="24"/>
          <w:szCs w:val="24"/>
        </w:rPr>
      </w:pPr>
      <w:r w:rsidRPr="00D902AF">
        <w:rPr>
          <w:rStyle w:val="11"/>
          <w:sz w:val="24"/>
          <w:szCs w:val="24"/>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C63C2" w:rsidRPr="00D902AF" w:rsidRDefault="006C63C2" w:rsidP="005022CC">
      <w:pPr>
        <w:pStyle w:val="a4"/>
        <w:spacing w:line="276" w:lineRule="auto"/>
        <w:ind w:left="20" w:right="40" w:firstLine="567"/>
        <w:rPr>
          <w:sz w:val="24"/>
          <w:szCs w:val="24"/>
        </w:rPr>
      </w:pPr>
      <w:r w:rsidRPr="00D902AF">
        <w:rPr>
          <w:rStyle w:val="11"/>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63C2" w:rsidRPr="00D902AF" w:rsidRDefault="006C63C2" w:rsidP="005022CC">
      <w:pPr>
        <w:pStyle w:val="a4"/>
        <w:spacing w:line="276" w:lineRule="auto"/>
        <w:ind w:left="20" w:firstLine="567"/>
        <w:rPr>
          <w:sz w:val="24"/>
          <w:szCs w:val="24"/>
        </w:rPr>
      </w:pPr>
      <w:r w:rsidRPr="00D902AF">
        <w:rPr>
          <w:rStyle w:val="a5"/>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C63C2" w:rsidRPr="00D902AF" w:rsidRDefault="006C63C2" w:rsidP="005022CC">
      <w:pPr>
        <w:pStyle w:val="a4"/>
        <w:spacing w:line="276" w:lineRule="auto"/>
        <w:ind w:left="20" w:firstLine="567"/>
        <w:rPr>
          <w:rStyle w:val="a5"/>
          <w:sz w:val="24"/>
          <w:szCs w:val="24"/>
        </w:rPr>
      </w:pPr>
      <w:r w:rsidRPr="00D902AF">
        <w:rPr>
          <w:rStyle w:val="a5"/>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63C2" w:rsidRPr="00D902AF" w:rsidRDefault="006C63C2" w:rsidP="005022CC">
      <w:pPr>
        <w:pStyle w:val="a4"/>
        <w:spacing w:line="276" w:lineRule="auto"/>
        <w:ind w:left="20" w:firstLine="567"/>
        <w:rPr>
          <w:rStyle w:val="a5"/>
          <w:sz w:val="24"/>
          <w:szCs w:val="24"/>
        </w:rPr>
      </w:pPr>
      <w:proofErr w:type="gramStart"/>
      <w:r w:rsidRPr="00D902AF">
        <w:rPr>
          <w:rStyle w:val="a5"/>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муниципального служащего, работника многофункционального центра предоставления государственных и муниципальных услуг, работника организации, предусмотренной частью 1.1 статьи 16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Pr="00D902AF">
        <w:rPr>
          <w:rStyle w:val="a5"/>
          <w:sz w:val="24"/>
          <w:szCs w:val="24"/>
        </w:rPr>
        <w:t xml:space="preserve"> руководителя органа, предоставляющего муниципальную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
    <w:p w:rsidR="007D4BD6" w:rsidRPr="00D902AF" w:rsidRDefault="007D4BD6" w:rsidP="005022CC">
      <w:pPr>
        <w:pStyle w:val="a4"/>
        <w:spacing w:line="276" w:lineRule="auto"/>
        <w:ind w:left="20" w:firstLine="567"/>
        <w:rPr>
          <w:sz w:val="24"/>
          <w:szCs w:val="24"/>
        </w:rPr>
      </w:pPr>
    </w:p>
    <w:p w:rsidR="00520316" w:rsidRPr="00D902AF" w:rsidRDefault="001A3CB1" w:rsidP="005022CC">
      <w:pPr>
        <w:tabs>
          <w:tab w:val="left" w:pos="709"/>
        </w:tabs>
        <w:autoSpaceDE w:val="0"/>
        <w:autoSpaceDN w:val="0"/>
        <w:adjustRightInd w:val="0"/>
        <w:spacing w:after="0" w:line="240" w:lineRule="auto"/>
        <w:jc w:val="both"/>
        <w:rPr>
          <w:rFonts w:ascii="Times New Roman" w:hAnsi="Times New Roman" w:cs="Times New Roman"/>
          <w:b/>
          <w:sz w:val="24"/>
          <w:szCs w:val="24"/>
        </w:rPr>
      </w:pPr>
      <w:r w:rsidRPr="005022CC">
        <w:rPr>
          <w:rFonts w:ascii="Times New Roman" w:eastAsia="Times New Roman" w:hAnsi="Times New Roman" w:cs="Times New Roman"/>
          <w:lang w:eastAsia="ru-RU"/>
        </w:rPr>
        <w:tab/>
      </w:r>
      <w:r w:rsidR="00520316" w:rsidRPr="00D902AF">
        <w:rPr>
          <w:rFonts w:ascii="Times New Roman" w:hAnsi="Times New Roman" w:cs="Times New Roman"/>
          <w:b/>
          <w:sz w:val="24"/>
          <w:szCs w:val="24"/>
        </w:rPr>
        <w:t>2.</w:t>
      </w:r>
      <w:r w:rsidR="00D42B8E" w:rsidRPr="00D902AF">
        <w:rPr>
          <w:rFonts w:ascii="Times New Roman" w:hAnsi="Times New Roman" w:cs="Times New Roman"/>
          <w:b/>
          <w:sz w:val="24"/>
          <w:szCs w:val="24"/>
        </w:rPr>
        <w:t>7</w:t>
      </w:r>
      <w:r w:rsidR="00520316" w:rsidRPr="00D902AF">
        <w:rPr>
          <w:rFonts w:ascii="Times New Roman" w:hAnsi="Times New Roman" w:cs="Times New Roman"/>
          <w:b/>
          <w:sz w:val="24"/>
          <w:szCs w:val="24"/>
        </w:rPr>
        <w:t>. Исчерпывающий перечень оснований для отказа в приеме документов, необходимых для предоставления муниципальной услуги</w:t>
      </w:r>
    </w:p>
    <w:p w:rsidR="000E441B" w:rsidRPr="00D902AF" w:rsidRDefault="000E441B" w:rsidP="005022CC">
      <w:pPr>
        <w:pStyle w:val="3"/>
        <w:shd w:val="clear" w:color="auto" w:fill="auto"/>
        <w:spacing w:before="0" w:after="0" w:line="276" w:lineRule="auto"/>
        <w:ind w:left="20" w:firstLine="560"/>
        <w:jc w:val="both"/>
        <w:rPr>
          <w:sz w:val="24"/>
          <w:szCs w:val="24"/>
        </w:rPr>
      </w:pPr>
      <w:r w:rsidRPr="00D902AF">
        <w:rPr>
          <w:sz w:val="24"/>
          <w:szCs w:val="24"/>
        </w:rPr>
        <w:t>Основаниями для отказа в приеме документов являются:</w:t>
      </w:r>
    </w:p>
    <w:p w:rsidR="000E441B" w:rsidRPr="00D902AF" w:rsidRDefault="00377322" w:rsidP="005022CC">
      <w:pPr>
        <w:pStyle w:val="3"/>
        <w:numPr>
          <w:ilvl w:val="0"/>
          <w:numId w:val="9"/>
        </w:numPr>
        <w:shd w:val="clear" w:color="auto" w:fill="auto"/>
        <w:tabs>
          <w:tab w:val="left" w:pos="807"/>
        </w:tabs>
        <w:spacing w:before="0" w:after="0" w:line="276" w:lineRule="auto"/>
        <w:ind w:left="20" w:right="20" w:firstLine="560"/>
        <w:jc w:val="both"/>
        <w:rPr>
          <w:sz w:val="24"/>
          <w:szCs w:val="24"/>
        </w:rPr>
      </w:pPr>
      <w:r w:rsidRPr="00D902AF">
        <w:rPr>
          <w:sz w:val="24"/>
          <w:szCs w:val="24"/>
        </w:rPr>
        <w:t xml:space="preserve"> </w:t>
      </w:r>
      <w:r w:rsidR="000E441B" w:rsidRPr="00D902AF">
        <w:rPr>
          <w:sz w:val="24"/>
          <w:szCs w:val="24"/>
        </w:rPr>
        <w:t>к уведомлению об окончании строительства не приложе</w:t>
      </w:r>
      <w:r w:rsidR="006C63C2" w:rsidRPr="00D902AF">
        <w:rPr>
          <w:sz w:val="24"/>
          <w:szCs w:val="24"/>
        </w:rPr>
        <w:t>ны документы, указанные в пункте</w:t>
      </w:r>
      <w:r w:rsidR="000E441B" w:rsidRPr="00D902AF">
        <w:rPr>
          <w:sz w:val="24"/>
          <w:szCs w:val="24"/>
        </w:rPr>
        <w:t xml:space="preserve"> 2.6 настоящего Административного регламента;</w:t>
      </w:r>
    </w:p>
    <w:p w:rsidR="000E441B" w:rsidRPr="00D902AF" w:rsidRDefault="00377322" w:rsidP="005022CC">
      <w:pPr>
        <w:pStyle w:val="3"/>
        <w:numPr>
          <w:ilvl w:val="0"/>
          <w:numId w:val="9"/>
        </w:numPr>
        <w:shd w:val="clear" w:color="auto" w:fill="auto"/>
        <w:tabs>
          <w:tab w:val="left" w:pos="822"/>
        </w:tabs>
        <w:spacing w:before="0" w:after="0" w:line="276" w:lineRule="auto"/>
        <w:ind w:left="20" w:right="20" w:firstLine="560"/>
        <w:jc w:val="both"/>
        <w:rPr>
          <w:sz w:val="24"/>
          <w:szCs w:val="24"/>
        </w:rPr>
      </w:pPr>
      <w:r w:rsidRPr="00D902AF">
        <w:rPr>
          <w:sz w:val="24"/>
          <w:szCs w:val="24"/>
        </w:rPr>
        <w:t xml:space="preserve"> </w:t>
      </w:r>
      <w:r w:rsidR="000E441B" w:rsidRPr="00D902AF">
        <w:rPr>
          <w:sz w:val="24"/>
          <w:szCs w:val="24"/>
        </w:rPr>
        <w:t>с уведомлением об окончании строительства обратилось ненадлежащее лицо (лицо, которое не является заяв</w:t>
      </w:r>
      <w:r w:rsidR="006C63C2" w:rsidRPr="00D902AF">
        <w:rPr>
          <w:sz w:val="24"/>
          <w:szCs w:val="24"/>
        </w:rPr>
        <w:t>ителем в соответствии с пунктом</w:t>
      </w:r>
      <w:r w:rsidR="000E441B" w:rsidRPr="00D902AF">
        <w:rPr>
          <w:sz w:val="24"/>
          <w:szCs w:val="24"/>
        </w:rPr>
        <w:t xml:space="preserve"> 1.2 настоящего Административного регламента);</w:t>
      </w:r>
    </w:p>
    <w:p w:rsidR="000E441B" w:rsidRPr="00D902AF" w:rsidRDefault="00377322" w:rsidP="005022CC">
      <w:pPr>
        <w:pStyle w:val="3"/>
        <w:numPr>
          <w:ilvl w:val="0"/>
          <w:numId w:val="9"/>
        </w:numPr>
        <w:shd w:val="clear" w:color="auto" w:fill="auto"/>
        <w:tabs>
          <w:tab w:val="left" w:pos="793"/>
        </w:tabs>
        <w:spacing w:before="0" w:after="0" w:line="276" w:lineRule="auto"/>
        <w:ind w:left="20" w:right="20" w:firstLine="560"/>
        <w:jc w:val="both"/>
        <w:rPr>
          <w:sz w:val="24"/>
          <w:szCs w:val="24"/>
        </w:rPr>
      </w:pPr>
      <w:r w:rsidRPr="00D902AF">
        <w:rPr>
          <w:sz w:val="24"/>
          <w:szCs w:val="24"/>
        </w:rPr>
        <w:t xml:space="preserve"> </w:t>
      </w:r>
      <w:proofErr w:type="gramStart"/>
      <w:r w:rsidR="000E441B" w:rsidRPr="00D902AF">
        <w:rPr>
          <w:sz w:val="24"/>
          <w:szCs w:val="24"/>
        </w:rPr>
        <w:t>в уведомлении об окончании строительства не указаны (не поддаются прочтению) фамилия гражданина, направившего уведомление, и почтовый адрес, по которому должен быть направлен ответ заявителю (отказ в предоставлении муниципальной услуги в связи с тем, что в уведомлении не указан (не поддается прочтению) почтовый адрес, по которому должен быть направлен ответ, возможен только в случае, если в уведомлении отсутствует просьба о направлении</w:t>
      </w:r>
      <w:proofErr w:type="gramEnd"/>
      <w:r w:rsidR="000E441B" w:rsidRPr="00D902AF">
        <w:rPr>
          <w:sz w:val="24"/>
          <w:szCs w:val="24"/>
        </w:rPr>
        <w:t xml:space="preserve"> заявителю результата муниципальной услуги на электронный адрес, указанный в уведомлении);</w:t>
      </w:r>
    </w:p>
    <w:p w:rsidR="000E441B" w:rsidRPr="00D902AF" w:rsidRDefault="00377322" w:rsidP="005022CC">
      <w:pPr>
        <w:pStyle w:val="3"/>
        <w:numPr>
          <w:ilvl w:val="0"/>
          <w:numId w:val="9"/>
        </w:numPr>
        <w:shd w:val="clear" w:color="auto" w:fill="auto"/>
        <w:tabs>
          <w:tab w:val="left" w:pos="791"/>
        </w:tabs>
        <w:spacing w:before="0" w:after="0" w:line="276" w:lineRule="auto"/>
        <w:ind w:left="20" w:firstLine="560"/>
        <w:jc w:val="both"/>
        <w:rPr>
          <w:sz w:val="24"/>
          <w:szCs w:val="24"/>
        </w:rPr>
      </w:pPr>
      <w:r w:rsidRPr="00D902AF">
        <w:rPr>
          <w:sz w:val="24"/>
          <w:szCs w:val="24"/>
        </w:rPr>
        <w:t xml:space="preserve"> </w:t>
      </w:r>
      <w:r w:rsidR="000E441B" w:rsidRPr="00D902AF">
        <w:rPr>
          <w:sz w:val="24"/>
          <w:szCs w:val="24"/>
        </w:rPr>
        <w:t>текст письменного уведомления об окончании строительства не поддается прочтению;</w:t>
      </w:r>
    </w:p>
    <w:p w:rsidR="006C63C2" w:rsidRPr="00D902AF" w:rsidRDefault="00377322" w:rsidP="005022CC">
      <w:pPr>
        <w:pStyle w:val="3"/>
        <w:numPr>
          <w:ilvl w:val="0"/>
          <w:numId w:val="9"/>
        </w:numPr>
        <w:shd w:val="clear" w:color="auto" w:fill="auto"/>
        <w:tabs>
          <w:tab w:val="left" w:pos="817"/>
        </w:tabs>
        <w:spacing w:before="0" w:after="0" w:line="276" w:lineRule="auto"/>
        <w:ind w:left="20" w:right="20" w:firstLine="560"/>
        <w:jc w:val="both"/>
        <w:rPr>
          <w:sz w:val="24"/>
          <w:szCs w:val="24"/>
        </w:rPr>
      </w:pPr>
      <w:r w:rsidRPr="00D902AF">
        <w:rPr>
          <w:sz w:val="24"/>
          <w:szCs w:val="24"/>
        </w:rPr>
        <w:lastRenderedPageBreak/>
        <w:t xml:space="preserve"> </w:t>
      </w:r>
      <w:r w:rsidR="000E441B" w:rsidRPr="00D902AF">
        <w:rPr>
          <w:sz w:val="24"/>
          <w:szCs w:val="24"/>
        </w:rPr>
        <w:t>в уведомлении об окончании строительства содержатся нецензурные либо оскорбительные выражения, угрозы жизни, здоровью и имуществу должностного лица, а также членов его семьи;</w:t>
      </w:r>
    </w:p>
    <w:p w:rsidR="000E441B" w:rsidRPr="005022CC" w:rsidRDefault="006C63C2" w:rsidP="005022CC">
      <w:pPr>
        <w:pStyle w:val="3"/>
        <w:numPr>
          <w:ilvl w:val="0"/>
          <w:numId w:val="9"/>
        </w:numPr>
        <w:shd w:val="clear" w:color="auto" w:fill="auto"/>
        <w:tabs>
          <w:tab w:val="left" w:pos="817"/>
        </w:tabs>
        <w:spacing w:before="0" w:after="0" w:line="276" w:lineRule="auto"/>
        <w:ind w:left="20" w:right="20" w:firstLine="560"/>
        <w:jc w:val="both"/>
        <w:rPr>
          <w:sz w:val="22"/>
          <w:szCs w:val="22"/>
        </w:rPr>
      </w:pPr>
      <w:r w:rsidRPr="00D902AF">
        <w:rPr>
          <w:sz w:val="24"/>
          <w:szCs w:val="24"/>
        </w:rPr>
        <w:t xml:space="preserve"> если Управление</w:t>
      </w:r>
      <w:r w:rsidR="000E441B" w:rsidRPr="00D902AF">
        <w:rPr>
          <w:sz w:val="24"/>
          <w:szCs w:val="24"/>
        </w:rPr>
        <w:t xml:space="preserve"> не уполномочен</w:t>
      </w:r>
      <w:r w:rsidRPr="00D902AF">
        <w:rPr>
          <w:sz w:val="24"/>
          <w:szCs w:val="24"/>
        </w:rPr>
        <w:t>о</w:t>
      </w:r>
      <w:r w:rsidR="000E441B" w:rsidRPr="00D902AF">
        <w:rPr>
          <w:sz w:val="24"/>
          <w:szCs w:val="24"/>
        </w:rPr>
        <w:t xml:space="preserve"> на предоставление услуги, указанной в заявлении и предоставленных документах</w:t>
      </w:r>
      <w:r w:rsidR="000E441B" w:rsidRPr="005022CC">
        <w:rPr>
          <w:sz w:val="22"/>
          <w:szCs w:val="22"/>
        </w:rPr>
        <w:t>.</w:t>
      </w:r>
    </w:p>
    <w:p w:rsidR="007D4BD6" w:rsidRPr="005022CC" w:rsidRDefault="007D4BD6" w:rsidP="005022CC">
      <w:pPr>
        <w:pStyle w:val="3"/>
        <w:shd w:val="clear" w:color="auto" w:fill="auto"/>
        <w:tabs>
          <w:tab w:val="left" w:pos="817"/>
        </w:tabs>
        <w:spacing w:before="0" w:after="0" w:line="276" w:lineRule="auto"/>
        <w:ind w:left="580" w:right="20"/>
        <w:jc w:val="both"/>
        <w:rPr>
          <w:sz w:val="22"/>
          <w:szCs w:val="22"/>
        </w:rPr>
      </w:pPr>
    </w:p>
    <w:p w:rsidR="00D42B8E" w:rsidRPr="00D902AF" w:rsidRDefault="00DE7A83" w:rsidP="005022CC">
      <w:pPr>
        <w:spacing w:after="0"/>
        <w:jc w:val="both"/>
        <w:rPr>
          <w:rFonts w:ascii="Times New Roman" w:hAnsi="Times New Roman" w:cs="Times New Roman"/>
          <w:b/>
          <w:sz w:val="24"/>
          <w:szCs w:val="24"/>
        </w:rPr>
      </w:pPr>
      <w:r w:rsidRPr="005022CC">
        <w:rPr>
          <w:rFonts w:ascii="Times New Roman" w:hAnsi="Times New Roman" w:cs="Times New Roman"/>
          <w:b/>
        </w:rPr>
        <w:t xml:space="preserve">          </w:t>
      </w:r>
      <w:r w:rsidR="00D42B8E" w:rsidRPr="00D902AF">
        <w:rPr>
          <w:rFonts w:ascii="Times New Roman" w:hAnsi="Times New Roman" w:cs="Times New Roman"/>
          <w:b/>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42B8E" w:rsidRPr="00D902AF" w:rsidRDefault="00722BF3" w:rsidP="005022CC">
      <w:pPr>
        <w:pStyle w:val="3"/>
        <w:numPr>
          <w:ilvl w:val="0"/>
          <w:numId w:val="11"/>
        </w:numPr>
        <w:shd w:val="clear" w:color="auto" w:fill="auto"/>
        <w:tabs>
          <w:tab w:val="left" w:pos="1079"/>
        </w:tabs>
        <w:spacing w:before="0" w:after="0" w:line="276" w:lineRule="auto"/>
        <w:ind w:left="20" w:firstLine="560"/>
        <w:jc w:val="both"/>
        <w:rPr>
          <w:sz w:val="24"/>
          <w:szCs w:val="24"/>
        </w:rPr>
      </w:pPr>
      <w:r w:rsidRPr="00D902AF">
        <w:rPr>
          <w:sz w:val="24"/>
          <w:szCs w:val="24"/>
        </w:rPr>
        <w:t xml:space="preserve"> </w:t>
      </w:r>
      <w:r w:rsidR="00D42B8E" w:rsidRPr="00D902AF">
        <w:rPr>
          <w:sz w:val="24"/>
          <w:szCs w:val="24"/>
        </w:rPr>
        <w:t>Оснований для приостановления предоставления муниципальной услуги не предусмотрено.</w:t>
      </w:r>
    </w:p>
    <w:p w:rsidR="00D42B8E" w:rsidRPr="00D902AF" w:rsidRDefault="00377322" w:rsidP="005022CC">
      <w:pPr>
        <w:pStyle w:val="3"/>
        <w:numPr>
          <w:ilvl w:val="0"/>
          <w:numId w:val="11"/>
        </w:numPr>
        <w:shd w:val="clear" w:color="auto" w:fill="auto"/>
        <w:tabs>
          <w:tab w:val="left" w:pos="1138"/>
        </w:tabs>
        <w:spacing w:before="0" w:after="0" w:line="276" w:lineRule="auto"/>
        <w:ind w:left="20" w:right="20" w:firstLine="560"/>
        <w:jc w:val="both"/>
        <w:rPr>
          <w:sz w:val="24"/>
          <w:szCs w:val="24"/>
        </w:rPr>
      </w:pPr>
      <w:r w:rsidRPr="00D902AF">
        <w:rPr>
          <w:sz w:val="24"/>
          <w:szCs w:val="24"/>
        </w:rPr>
        <w:t xml:space="preserve"> </w:t>
      </w:r>
      <w:r w:rsidR="00D42B8E" w:rsidRPr="00D902AF">
        <w:rPr>
          <w:sz w:val="24"/>
          <w:szCs w:val="24"/>
        </w:rPr>
        <w:t>Согласно части 17 статьи 55 Градостроительного кодекса Российской Федерации уведомление об окончании строительства и прилагаемые к нему документы возвращаются заявителю без рассмотрения с указанием причин возврата, при этом уведомление об окончании строительства считается ненаправленным, в случаях:</w:t>
      </w:r>
    </w:p>
    <w:p w:rsidR="00D42B8E" w:rsidRPr="00D902AF" w:rsidRDefault="00D42B8E" w:rsidP="005022CC">
      <w:pPr>
        <w:pStyle w:val="3"/>
        <w:numPr>
          <w:ilvl w:val="0"/>
          <w:numId w:val="12"/>
        </w:numPr>
        <w:shd w:val="clear" w:color="auto" w:fill="auto"/>
        <w:tabs>
          <w:tab w:val="left" w:pos="777"/>
        </w:tabs>
        <w:spacing w:before="0" w:after="0" w:line="276" w:lineRule="auto"/>
        <w:ind w:left="20" w:firstLine="560"/>
        <w:jc w:val="both"/>
        <w:rPr>
          <w:sz w:val="24"/>
          <w:szCs w:val="24"/>
        </w:rPr>
      </w:pPr>
      <w:r w:rsidRPr="00D902AF">
        <w:rPr>
          <w:sz w:val="24"/>
          <w:szCs w:val="24"/>
        </w:rPr>
        <w:t>отсутствие док</w:t>
      </w:r>
      <w:r w:rsidR="006C63C2" w:rsidRPr="00D902AF">
        <w:rPr>
          <w:sz w:val="24"/>
          <w:szCs w:val="24"/>
        </w:rPr>
        <w:t>ументов, предусмотренных пунктом</w:t>
      </w:r>
      <w:r w:rsidRPr="00D902AF">
        <w:rPr>
          <w:sz w:val="24"/>
          <w:szCs w:val="24"/>
        </w:rPr>
        <w:t xml:space="preserve"> 2.6 настоящего Административного регламента;</w:t>
      </w:r>
    </w:p>
    <w:p w:rsidR="00D42B8E" w:rsidRPr="00D902AF" w:rsidRDefault="00D42B8E" w:rsidP="005022CC">
      <w:pPr>
        <w:pStyle w:val="3"/>
        <w:numPr>
          <w:ilvl w:val="0"/>
          <w:numId w:val="12"/>
        </w:numPr>
        <w:shd w:val="clear" w:color="auto" w:fill="auto"/>
        <w:tabs>
          <w:tab w:val="left" w:pos="836"/>
        </w:tabs>
        <w:spacing w:before="0" w:after="0" w:line="276" w:lineRule="auto"/>
        <w:ind w:left="20" w:right="20" w:firstLine="560"/>
        <w:jc w:val="both"/>
        <w:rPr>
          <w:sz w:val="24"/>
          <w:szCs w:val="24"/>
        </w:rPr>
      </w:pPr>
      <w:r w:rsidRPr="00D902AF">
        <w:rPr>
          <w:sz w:val="24"/>
          <w:szCs w:val="24"/>
        </w:rPr>
        <w:t>отсутствие в уведомлении об окончании строительства сведений, указанных в пункте 2.6.1 настоящего Административного регламента;</w:t>
      </w:r>
    </w:p>
    <w:p w:rsidR="00D42B8E" w:rsidRPr="00D902AF" w:rsidRDefault="00D42B8E" w:rsidP="005022CC">
      <w:pPr>
        <w:pStyle w:val="3"/>
        <w:numPr>
          <w:ilvl w:val="0"/>
          <w:numId w:val="12"/>
        </w:numPr>
        <w:shd w:val="clear" w:color="auto" w:fill="auto"/>
        <w:tabs>
          <w:tab w:val="left" w:pos="822"/>
        </w:tabs>
        <w:spacing w:before="0" w:after="0" w:line="276" w:lineRule="auto"/>
        <w:ind w:left="20" w:right="20" w:firstLine="560"/>
        <w:jc w:val="both"/>
        <w:rPr>
          <w:sz w:val="24"/>
          <w:szCs w:val="24"/>
        </w:rPr>
      </w:pPr>
      <w:r w:rsidRPr="00D902AF">
        <w:rPr>
          <w:sz w:val="24"/>
          <w:szCs w:val="24"/>
        </w:rPr>
        <w:t>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D42B8E" w:rsidRPr="00D902AF" w:rsidRDefault="00D42B8E" w:rsidP="00722BF3">
      <w:pPr>
        <w:pStyle w:val="3"/>
        <w:numPr>
          <w:ilvl w:val="0"/>
          <w:numId w:val="12"/>
        </w:numPr>
        <w:shd w:val="clear" w:color="auto" w:fill="auto"/>
        <w:tabs>
          <w:tab w:val="left" w:pos="822"/>
        </w:tabs>
        <w:spacing w:before="0" w:after="0" w:line="276" w:lineRule="auto"/>
        <w:ind w:left="20" w:right="20" w:firstLine="560"/>
        <w:jc w:val="both"/>
        <w:rPr>
          <w:sz w:val="24"/>
          <w:szCs w:val="24"/>
        </w:rPr>
      </w:pPr>
      <w:r w:rsidRPr="00D902AF">
        <w:rPr>
          <w:sz w:val="24"/>
          <w:szCs w:val="24"/>
        </w:rPr>
        <w:t xml:space="preserve">уведомление о планируемом строительстве </w:t>
      </w:r>
      <w:proofErr w:type="gramStart"/>
      <w:r w:rsidRPr="00D902AF">
        <w:rPr>
          <w:sz w:val="24"/>
          <w:szCs w:val="24"/>
        </w:rPr>
        <w:t>таких</w:t>
      </w:r>
      <w:proofErr w:type="gramEnd"/>
      <w:r w:rsidRPr="00D902AF">
        <w:rPr>
          <w:sz w:val="24"/>
          <w:szCs w:val="24"/>
        </w:rPr>
        <w:t xml:space="preserve">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D42B8E" w:rsidRPr="00D902AF" w:rsidRDefault="00D42B8E" w:rsidP="005022CC">
      <w:pPr>
        <w:pStyle w:val="3"/>
        <w:numPr>
          <w:ilvl w:val="0"/>
          <w:numId w:val="11"/>
        </w:numPr>
        <w:shd w:val="clear" w:color="auto" w:fill="auto"/>
        <w:tabs>
          <w:tab w:val="left" w:pos="1143"/>
        </w:tabs>
        <w:spacing w:before="0" w:after="0" w:line="276" w:lineRule="auto"/>
        <w:ind w:left="20" w:right="20" w:firstLine="560"/>
        <w:jc w:val="both"/>
        <w:rPr>
          <w:sz w:val="24"/>
          <w:szCs w:val="24"/>
        </w:rPr>
      </w:pPr>
      <w:proofErr w:type="gramStart"/>
      <w:r w:rsidRPr="00D902AF">
        <w:rPr>
          <w:sz w:val="24"/>
          <w:szCs w:val="24"/>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застройщику только в следующих случаях:</w:t>
      </w:r>
      <w:proofErr w:type="gramEnd"/>
    </w:p>
    <w:p w:rsidR="00D42B8E" w:rsidRPr="00D902AF" w:rsidRDefault="00D42B8E" w:rsidP="005022CC">
      <w:pPr>
        <w:pStyle w:val="3"/>
        <w:numPr>
          <w:ilvl w:val="0"/>
          <w:numId w:val="13"/>
        </w:numPr>
        <w:shd w:val="clear" w:color="auto" w:fill="auto"/>
        <w:tabs>
          <w:tab w:val="left" w:pos="826"/>
        </w:tabs>
        <w:spacing w:before="0" w:after="0" w:line="276" w:lineRule="auto"/>
        <w:ind w:left="20" w:right="20" w:firstLine="560"/>
        <w:jc w:val="both"/>
        <w:rPr>
          <w:sz w:val="24"/>
          <w:szCs w:val="24"/>
        </w:rPr>
      </w:pPr>
      <w:proofErr w:type="gramStart"/>
      <w:r w:rsidRPr="00D902AF">
        <w:rPr>
          <w:sz w:val="24"/>
          <w:szCs w:val="24"/>
        </w:rPr>
        <w:t xml:space="preserve">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780D38">
        <w:rPr>
          <w:sz w:val="24"/>
          <w:szCs w:val="24"/>
        </w:rPr>
        <w:t>Градостроительным к</w:t>
      </w:r>
      <w:r w:rsidRPr="00D902AF">
        <w:rPr>
          <w:sz w:val="24"/>
          <w:szCs w:val="24"/>
        </w:rPr>
        <w:t>одексом, другими федеральными законами;</w:t>
      </w:r>
      <w:proofErr w:type="gramEnd"/>
    </w:p>
    <w:p w:rsidR="00D42B8E" w:rsidRPr="00D902AF" w:rsidRDefault="00D42B8E" w:rsidP="005022CC">
      <w:pPr>
        <w:pStyle w:val="3"/>
        <w:numPr>
          <w:ilvl w:val="0"/>
          <w:numId w:val="13"/>
        </w:numPr>
        <w:shd w:val="clear" w:color="auto" w:fill="auto"/>
        <w:tabs>
          <w:tab w:val="left" w:pos="798"/>
        </w:tabs>
        <w:spacing w:before="0" w:after="0" w:line="276" w:lineRule="auto"/>
        <w:ind w:left="20" w:right="20" w:firstLine="540"/>
        <w:jc w:val="both"/>
        <w:rPr>
          <w:sz w:val="24"/>
          <w:szCs w:val="24"/>
        </w:rPr>
      </w:pPr>
      <w:proofErr w:type="gramStart"/>
      <w:r w:rsidRPr="00D902AF">
        <w:rPr>
          <w:sz w:val="24"/>
          <w:szCs w:val="24"/>
        </w:rPr>
        <w:t xml:space="preserve">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w:t>
      </w:r>
      <w:r w:rsidRPr="00D902AF">
        <w:rPr>
          <w:sz w:val="24"/>
          <w:szCs w:val="24"/>
        </w:rPr>
        <w:lastRenderedPageBreak/>
        <w:t>строительства или садового дома установленным параметрам и (или</w:t>
      </w:r>
      <w:proofErr w:type="gramEnd"/>
      <w:r w:rsidRPr="00D902AF">
        <w:rPr>
          <w:sz w:val="24"/>
          <w:szCs w:val="24"/>
        </w:rPr>
        <w:t>)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42B8E" w:rsidRPr="00D902AF" w:rsidRDefault="00D42B8E" w:rsidP="005022CC">
      <w:pPr>
        <w:pStyle w:val="3"/>
        <w:numPr>
          <w:ilvl w:val="0"/>
          <w:numId w:val="13"/>
        </w:numPr>
        <w:shd w:val="clear" w:color="auto" w:fill="auto"/>
        <w:tabs>
          <w:tab w:val="left" w:pos="889"/>
        </w:tabs>
        <w:spacing w:before="0" w:after="0" w:line="276" w:lineRule="auto"/>
        <w:ind w:left="20" w:right="20" w:firstLine="540"/>
        <w:jc w:val="both"/>
        <w:rPr>
          <w:sz w:val="24"/>
          <w:szCs w:val="24"/>
        </w:rPr>
      </w:pPr>
      <w:r w:rsidRPr="00D902AF">
        <w:rPr>
          <w:sz w:val="24"/>
          <w:szCs w:val="24"/>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42B8E" w:rsidRPr="00D902AF" w:rsidRDefault="00D42B8E" w:rsidP="005022CC">
      <w:pPr>
        <w:pStyle w:val="3"/>
        <w:numPr>
          <w:ilvl w:val="0"/>
          <w:numId w:val="13"/>
        </w:numPr>
        <w:shd w:val="clear" w:color="auto" w:fill="auto"/>
        <w:tabs>
          <w:tab w:val="left" w:pos="841"/>
        </w:tabs>
        <w:spacing w:before="0" w:after="184" w:line="276" w:lineRule="auto"/>
        <w:ind w:left="20" w:right="20" w:firstLine="540"/>
        <w:jc w:val="both"/>
        <w:rPr>
          <w:sz w:val="24"/>
          <w:szCs w:val="24"/>
        </w:rPr>
      </w:pPr>
      <w:proofErr w:type="gramStart"/>
      <w:r w:rsidRPr="00D902AF">
        <w:rPr>
          <w:sz w:val="24"/>
          <w:szCs w:val="24"/>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w:t>
      </w:r>
      <w:proofErr w:type="gramEnd"/>
      <w:r w:rsidRPr="00D902AF">
        <w:rPr>
          <w:sz w:val="24"/>
          <w:szCs w:val="24"/>
        </w:rPr>
        <w:t xml:space="preserve"> такой объект капитального строительства не введен в эксплуатацию.</w:t>
      </w:r>
    </w:p>
    <w:p w:rsidR="00566870" w:rsidRPr="00E6220B" w:rsidRDefault="00830CBA" w:rsidP="005022CC">
      <w:pPr>
        <w:pStyle w:val="Bodytext20"/>
        <w:shd w:val="clear" w:color="auto" w:fill="auto"/>
        <w:tabs>
          <w:tab w:val="left" w:pos="709"/>
          <w:tab w:val="left" w:pos="1060"/>
        </w:tabs>
        <w:spacing w:after="0" w:line="240" w:lineRule="auto"/>
        <w:rPr>
          <w:rFonts w:ascii="Times New Roman" w:hAnsi="Times New Roman" w:cs="Times New Roman"/>
          <w:b/>
          <w:sz w:val="24"/>
          <w:szCs w:val="24"/>
        </w:rPr>
      </w:pPr>
      <w:r w:rsidRPr="005022CC">
        <w:rPr>
          <w:rFonts w:ascii="Times New Roman" w:hAnsi="Times New Roman" w:cs="Times New Roman"/>
          <w:b/>
          <w:sz w:val="22"/>
          <w:szCs w:val="22"/>
        </w:rPr>
        <w:tab/>
      </w:r>
      <w:r w:rsidR="00DE7A83" w:rsidRPr="00E6220B">
        <w:rPr>
          <w:rFonts w:ascii="Times New Roman" w:hAnsi="Times New Roman" w:cs="Times New Roman"/>
          <w:b/>
          <w:sz w:val="24"/>
          <w:szCs w:val="24"/>
        </w:rPr>
        <w:t>2.9</w:t>
      </w:r>
      <w:r w:rsidR="00566870" w:rsidRPr="00E6220B">
        <w:rPr>
          <w:rFonts w:ascii="Times New Roman" w:hAnsi="Times New Roman" w:cs="Times New Roman"/>
          <w:b/>
          <w:sz w:val="24"/>
          <w:szCs w:val="24"/>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Удмуртской Республики, муниципальными правовыми актами</w:t>
      </w:r>
    </w:p>
    <w:p w:rsidR="00566870" w:rsidRPr="00E6220B" w:rsidRDefault="00566870" w:rsidP="005022CC">
      <w:pPr>
        <w:pStyle w:val="ConsPlusNormal"/>
        <w:tabs>
          <w:tab w:val="left" w:pos="709"/>
        </w:tabs>
        <w:ind w:firstLine="709"/>
        <w:jc w:val="both"/>
        <w:rPr>
          <w:rFonts w:ascii="Times New Roman" w:hAnsi="Times New Roman" w:cs="Times New Roman"/>
          <w:sz w:val="24"/>
          <w:szCs w:val="24"/>
        </w:rPr>
      </w:pPr>
      <w:r w:rsidRPr="00E6220B">
        <w:rPr>
          <w:rFonts w:ascii="Times New Roman" w:hAnsi="Times New Roman" w:cs="Times New Roman"/>
          <w:sz w:val="24"/>
          <w:szCs w:val="24"/>
        </w:rPr>
        <w:t>Предоставление муниципальной услуги "</w:t>
      </w:r>
      <w:r w:rsidR="0036757A" w:rsidRPr="00E6220B">
        <w:rPr>
          <w:rFonts w:ascii="Times New Roman" w:hAnsi="Times New Roman" w:cs="Times New Roman"/>
          <w:sz w:val="24"/>
          <w:szCs w:val="24"/>
        </w:rPr>
        <w:t xml:space="preserve">Выдача уведомления </w:t>
      </w:r>
      <w:r w:rsidR="0036757A" w:rsidRPr="00E6220B">
        <w:rPr>
          <w:rFonts w:ascii="Times New Roman" w:eastAsia="Calibri" w:hAnsi="Times New Roman" w:cs="Times New Roman"/>
          <w:sz w:val="24"/>
          <w:szCs w:val="24"/>
        </w:rPr>
        <w:t xml:space="preserve">о соответствии (несоответствии) </w:t>
      </w:r>
      <w:proofErr w:type="gramStart"/>
      <w:r w:rsidR="0036757A" w:rsidRPr="00E6220B">
        <w:rPr>
          <w:rFonts w:ascii="Times New Roman" w:hAnsi="Times New Roman" w:cs="Times New Roman"/>
          <w:sz w:val="24"/>
          <w:szCs w:val="24"/>
        </w:rPr>
        <w:t>построенных</w:t>
      </w:r>
      <w:proofErr w:type="gramEnd"/>
      <w:r w:rsidR="0036757A" w:rsidRPr="00E6220B">
        <w:rPr>
          <w:rFonts w:ascii="Times New Roman" w:hAnsi="Times New Roman" w:cs="Times New Roman"/>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E6220B">
        <w:rPr>
          <w:rFonts w:ascii="Times New Roman" w:hAnsi="Times New Roman" w:cs="Times New Roman"/>
          <w:sz w:val="24"/>
          <w:szCs w:val="24"/>
        </w:rPr>
        <w:t>" осуществляется без взимания платы.</w:t>
      </w:r>
    </w:p>
    <w:p w:rsidR="007D4BD6" w:rsidRPr="005022CC" w:rsidRDefault="007D4BD6" w:rsidP="005022CC">
      <w:pPr>
        <w:pStyle w:val="ConsPlusNormal"/>
        <w:tabs>
          <w:tab w:val="left" w:pos="709"/>
        </w:tabs>
        <w:ind w:firstLine="709"/>
        <w:jc w:val="both"/>
        <w:rPr>
          <w:rFonts w:ascii="Times New Roman" w:hAnsi="Times New Roman" w:cs="Times New Roman"/>
          <w:sz w:val="22"/>
          <w:szCs w:val="22"/>
        </w:rPr>
      </w:pPr>
    </w:p>
    <w:p w:rsidR="00520316" w:rsidRPr="00E6220B" w:rsidRDefault="00DE7A83" w:rsidP="005022CC">
      <w:pPr>
        <w:tabs>
          <w:tab w:val="left" w:pos="709"/>
        </w:tabs>
        <w:spacing w:after="0" w:line="240" w:lineRule="auto"/>
        <w:ind w:firstLine="708"/>
        <w:jc w:val="both"/>
        <w:rPr>
          <w:rFonts w:ascii="Times New Roman" w:hAnsi="Times New Roman" w:cs="Times New Roman"/>
          <w:b/>
          <w:sz w:val="24"/>
          <w:szCs w:val="24"/>
        </w:rPr>
      </w:pPr>
      <w:r w:rsidRPr="00E6220B">
        <w:rPr>
          <w:rFonts w:ascii="Times New Roman" w:hAnsi="Times New Roman" w:cs="Times New Roman"/>
          <w:b/>
          <w:sz w:val="24"/>
          <w:szCs w:val="24"/>
        </w:rPr>
        <w:t>2.10</w:t>
      </w:r>
      <w:r w:rsidR="00520316" w:rsidRPr="00E6220B">
        <w:rPr>
          <w:rFonts w:ascii="Times New Roman" w:hAnsi="Times New Roman" w:cs="Times New Roman"/>
          <w:b/>
          <w:sz w:val="24"/>
          <w:szCs w:val="24"/>
        </w:rPr>
        <w:t xml:space="preserve">. </w:t>
      </w:r>
      <w:r w:rsidR="002E1FBF" w:rsidRPr="009B37D6">
        <w:rPr>
          <w:rFonts w:ascii="Times New Roman" w:hAnsi="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2E1FBF">
        <w:rPr>
          <w:rFonts w:ascii="Times New Roman" w:hAnsi="Times New Roman"/>
          <w:b/>
          <w:sz w:val="24"/>
          <w:szCs w:val="24"/>
        </w:rPr>
        <w:t xml:space="preserve"> в случае обращения заявителя непосредственно в </w:t>
      </w:r>
      <w:proofErr w:type="gramStart"/>
      <w:r w:rsidR="002E1FBF">
        <w:rPr>
          <w:rFonts w:ascii="Times New Roman" w:hAnsi="Times New Roman"/>
          <w:b/>
          <w:sz w:val="24"/>
          <w:szCs w:val="24"/>
        </w:rPr>
        <w:t>орган</w:t>
      </w:r>
      <w:proofErr w:type="gramEnd"/>
      <w:r w:rsidR="002E1FBF">
        <w:rPr>
          <w:rFonts w:ascii="Times New Roman" w:hAnsi="Times New Roman"/>
          <w:b/>
          <w:sz w:val="24"/>
          <w:szCs w:val="24"/>
        </w:rPr>
        <w:t xml:space="preserve"> предоставляющий муниципальную услугу или многофункциональный центр</w:t>
      </w:r>
      <w:r w:rsidR="00520316" w:rsidRPr="00E6220B">
        <w:rPr>
          <w:rFonts w:ascii="Times New Roman" w:hAnsi="Times New Roman" w:cs="Times New Roman"/>
          <w:b/>
          <w:sz w:val="24"/>
          <w:szCs w:val="24"/>
        </w:rPr>
        <w:t>.</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Время ожидания приема заявителями при подаче заявления и получении документов не должно превышать 15 минут.</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Продолжительность приема у специалиста МФЦ, либо специалиста Управления не должна превышать 15 минут по каждому заявителю.</w:t>
      </w:r>
    </w:p>
    <w:p w:rsidR="007D4BD6" w:rsidRPr="00E6220B" w:rsidRDefault="007D4BD6" w:rsidP="005022CC">
      <w:pPr>
        <w:tabs>
          <w:tab w:val="left" w:pos="709"/>
        </w:tabs>
        <w:spacing w:after="0" w:line="240" w:lineRule="auto"/>
        <w:ind w:firstLine="709"/>
        <w:jc w:val="both"/>
        <w:rPr>
          <w:rFonts w:ascii="Times New Roman" w:hAnsi="Times New Roman" w:cs="Times New Roman"/>
          <w:sz w:val="24"/>
          <w:szCs w:val="24"/>
        </w:rPr>
      </w:pPr>
    </w:p>
    <w:p w:rsidR="00520316" w:rsidRPr="00E6220B" w:rsidRDefault="00DE7A83" w:rsidP="005022CC">
      <w:pPr>
        <w:tabs>
          <w:tab w:val="left" w:pos="709"/>
        </w:tabs>
        <w:spacing w:after="0" w:line="240" w:lineRule="auto"/>
        <w:ind w:firstLine="708"/>
        <w:jc w:val="both"/>
        <w:rPr>
          <w:rFonts w:ascii="Times New Roman" w:hAnsi="Times New Roman" w:cs="Times New Roman"/>
          <w:b/>
          <w:sz w:val="24"/>
          <w:szCs w:val="24"/>
        </w:rPr>
      </w:pPr>
      <w:r w:rsidRPr="00E6220B">
        <w:rPr>
          <w:rFonts w:ascii="Times New Roman" w:hAnsi="Times New Roman" w:cs="Times New Roman"/>
          <w:b/>
          <w:sz w:val="24"/>
          <w:szCs w:val="24"/>
        </w:rPr>
        <w:t>2.11</w:t>
      </w:r>
      <w:r w:rsidR="00520316" w:rsidRPr="00E6220B">
        <w:rPr>
          <w:rFonts w:ascii="Times New Roman" w:hAnsi="Times New Roman" w:cs="Times New Roman"/>
          <w:b/>
          <w:sz w:val="24"/>
          <w:szCs w:val="24"/>
        </w:rPr>
        <w:t>. Срок регистрации запроса заявителя о предоставлении муниципальной услуги.</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xml:space="preserve">В случае обращения заявителя в Управление </w:t>
      </w:r>
      <w:r w:rsidR="00A06C5A" w:rsidRPr="00E6220B">
        <w:rPr>
          <w:rFonts w:ascii="Times New Roman" w:hAnsi="Times New Roman" w:cs="Times New Roman"/>
          <w:sz w:val="24"/>
          <w:szCs w:val="24"/>
        </w:rPr>
        <w:t>уведомление</w:t>
      </w:r>
      <w:r w:rsidRPr="00E6220B">
        <w:rPr>
          <w:rFonts w:ascii="Times New Roman" w:hAnsi="Times New Roman" w:cs="Times New Roman"/>
          <w:sz w:val="24"/>
          <w:szCs w:val="24"/>
        </w:rPr>
        <w:t xml:space="preserve"> регистрируется специалистом Управления, ответственным за ведение делопроизводства, в установленном порядке, в течение 1 часа. В случае поступления </w:t>
      </w:r>
      <w:r w:rsidR="00830CBA" w:rsidRPr="00E6220B">
        <w:rPr>
          <w:rFonts w:ascii="Times New Roman" w:hAnsi="Times New Roman" w:cs="Times New Roman"/>
          <w:sz w:val="24"/>
          <w:szCs w:val="24"/>
        </w:rPr>
        <w:t>уведомления</w:t>
      </w:r>
      <w:r w:rsidRPr="00E6220B">
        <w:rPr>
          <w:rFonts w:ascii="Times New Roman" w:hAnsi="Times New Roman" w:cs="Times New Roman"/>
          <w:sz w:val="24"/>
          <w:szCs w:val="24"/>
        </w:rPr>
        <w:t xml:space="preserve"> через МФЦ, оно регистрируется в день его поступления в Управление.</w:t>
      </w:r>
    </w:p>
    <w:p w:rsidR="00932072" w:rsidRPr="00E6220B" w:rsidRDefault="00932072" w:rsidP="005022CC">
      <w:pPr>
        <w:pStyle w:val="3"/>
        <w:shd w:val="clear" w:color="auto" w:fill="auto"/>
        <w:spacing w:before="0" w:after="0" w:line="276" w:lineRule="auto"/>
        <w:ind w:left="20" w:right="20" w:firstLine="540"/>
        <w:jc w:val="both"/>
        <w:rPr>
          <w:sz w:val="24"/>
          <w:szCs w:val="24"/>
        </w:rPr>
      </w:pPr>
      <w:r w:rsidRPr="00E6220B">
        <w:rPr>
          <w:sz w:val="24"/>
          <w:szCs w:val="24"/>
        </w:rP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Администрации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932072" w:rsidRPr="00E6220B" w:rsidRDefault="00932072" w:rsidP="005022CC">
      <w:pPr>
        <w:pStyle w:val="3"/>
        <w:shd w:val="clear" w:color="auto" w:fill="auto"/>
        <w:spacing w:before="0" w:after="184" w:line="276" w:lineRule="auto"/>
        <w:ind w:left="20" w:firstLine="540"/>
        <w:jc w:val="both"/>
        <w:rPr>
          <w:sz w:val="24"/>
          <w:szCs w:val="24"/>
        </w:rPr>
      </w:pPr>
      <w:r w:rsidRPr="00E6220B">
        <w:rPr>
          <w:sz w:val="24"/>
          <w:szCs w:val="24"/>
        </w:rPr>
        <w:lastRenderedPageBreak/>
        <w:t>Уведомление об окончании строительства считается поступившим в Администрацию со дня его регистрации.</w:t>
      </w:r>
    </w:p>
    <w:p w:rsidR="002E1FBF" w:rsidRDefault="00520316" w:rsidP="002E1FBF">
      <w:pPr>
        <w:pStyle w:val="ConsPlusNormal"/>
        <w:widowControl/>
        <w:tabs>
          <w:tab w:val="left" w:pos="709"/>
        </w:tabs>
        <w:ind w:firstLine="708"/>
        <w:jc w:val="both"/>
        <w:rPr>
          <w:rFonts w:ascii="Times New Roman" w:hAnsi="Times New Roman" w:cs="Times New Roman"/>
          <w:b/>
          <w:sz w:val="24"/>
          <w:szCs w:val="24"/>
        </w:rPr>
      </w:pPr>
      <w:r w:rsidRPr="00E6220B">
        <w:rPr>
          <w:rFonts w:ascii="Times New Roman" w:hAnsi="Times New Roman" w:cs="Times New Roman"/>
          <w:b/>
          <w:bCs/>
          <w:sz w:val="24"/>
          <w:szCs w:val="24"/>
        </w:rPr>
        <w:t>2.</w:t>
      </w:r>
      <w:r w:rsidR="00DE7A83" w:rsidRPr="00E6220B">
        <w:rPr>
          <w:rFonts w:ascii="Times New Roman" w:hAnsi="Times New Roman" w:cs="Times New Roman"/>
          <w:b/>
          <w:bCs/>
          <w:sz w:val="24"/>
          <w:szCs w:val="24"/>
        </w:rPr>
        <w:t>12.</w:t>
      </w:r>
      <w:r w:rsidRPr="00E6220B">
        <w:rPr>
          <w:rFonts w:ascii="Times New Roman" w:hAnsi="Times New Roman" w:cs="Times New Roman"/>
          <w:b/>
          <w:bCs/>
          <w:sz w:val="24"/>
          <w:szCs w:val="24"/>
        </w:rPr>
        <w:t xml:space="preserve"> </w:t>
      </w:r>
      <w:proofErr w:type="gramStart"/>
      <w:r w:rsidR="002E1FBF" w:rsidRPr="009B37D6">
        <w:rPr>
          <w:rFonts w:ascii="Times New Roman" w:hAnsi="Times New Roman" w:cs="Times New Roman"/>
          <w:b/>
          <w:bCs/>
          <w:sz w:val="24"/>
          <w:szCs w:val="24"/>
        </w:rPr>
        <w:t>Требования к помещениям, в которых пред</w:t>
      </w:r>
      <w:r w:rsidR="002E1FBF">
        <w:rPr>
          <w:rFonts w:ascii="Times New Roman" w:hAnsi="Times New Roman" w:cs="Times New Roman"/>
          <w:b/>
          <w:bCs/>
          <w:sz w:val="24"/>
          <w:szCs w:val="24"/>
        </w:rPr>
        <w:t>оставляется муниципальная услуга</w:t>
      </w:r>
      <w:r w:rsidR="002E1FBF" w:rsidRPr="009B37D6">
        <w:rPr>
          <w:rFonts w:ascii="Times New Roman" w:hAnsi="Times New Roman" w:cs="Times New Roman"/>
          <w:b/>
          <w:sz w:val="24"/>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2E1FBF">
        <w:rPr>
          <w:rFonts w:ascii="Times New Roman" w:hAnsi="Times New Roman" w:cs="Times New Roman"/>
          <w:b/>
          <w:sz w:val="24"/>
          <w:szCs w:val="24"/>
        </w:rPr>
        <w:t xml:space="preserve"> и (или) информации</w:t>
      </w:r>
      <w:r w:rsidR="002E1FBF" w:rsidRPr="009B37D6">
        <w:rPr>
          <w:rFonts w:ascii="Times New Roman" w:hAnsi="Times New Roman" w:cs="Times New Roman"/>
          <w:b/>
          <w:sz w:val="24"/>
          <w:szCs w:val="24"/>
        </w:rPr>
        <w:t xml:space="preserve">, необходимых для предоставления </w:t>
      </w:r>
      <w:r w:rsidR="002E1FBF">
        <w:rPr>
          <w:rFonts w:ascii="Times New Roman" w:hAnsi="Times New Roman" w:cs="Times New Roman"/>
          <w:b/>
          <w:sz w:val="24"/>
          <w:szCs w:val="24"/>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2E1FBF">
        <w:rPr>
          <w:rFonts w:ascii="Times New Roman" w:hAnsi="Times New Roman" w:cs="Times New Roman"/>
          <w:b/>
          <w:sz w:val="24"/>
          <w:szCs w:val="24"/>
        </w:rPr>
        <w:t>.</w:t>
      </w:r>
      <w:proofErr w:type="gramEnd"/>
    </w:p>
    <w:p w:rsidR="00520316" w:rsidRPr="00E6220B" w:rsidRDefault="00520316" w:rsidP="002E1FBF">
      <w:pPr>
        <w:pStyle w:val="ConsPlusNormal"/>
        <w:widowControl/>
        <w:tabs>
          <w:tab w:val="left" w:pos="709"/>
        </w:tabs>
        <w:ind w:firstLine="708"/>
        <w:jc w:val="both"/>
        <w:rPr>
          <w:rFonts w:ascii="Times New Roman" w:hAnsi="Times New Roman" w:cs="Times New Roman"/>
          <w:sz w:val="24"/>
          <w:szCs w:val="24"/>
        </w:rPr>
      </w:pPr>
      <w:r w:rsidRPr="00E6220B">
        <w:rPr>
          <w:rFonts w:ascii="Times New Roman" w:hAnsi="Times New Roman" w:cs="Times New Roman"/>
          <w:sz w:val="24"/>
          <w:szCs w:val="24"/>
        </w:rPr>
        <w:t>Требования к помещениям, в которых предоставляются муниципальные услуги.</w:t>
      </w:r>
    </w:p>
    <w:p w:rsidR="00520316" w:rsidRPr="009211A5"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xml:space="preserve">Прием заявителей в МФЦ осуществляется не менее 6 дней в неделю и не менее 10 </w:t>
      </w:r>
      <w:r w:rsidRPr="009211A5">
        <w:rPr>
          <w:rFonts w:ascii="Times New Roman" w:hAnsi="Times New Roman" w:cs="Times New Roman"/>
          <w:sz w:val="24"/>
          <w:szCs w:val="24"/>
        </w:rPr>
        <w:t>часов в течение одного дня, с возможностью обращения заявителей за получением муниципальных услуг</w:t>
      </w:r>
      <w:r w:rsidR="00E65253" w:rsidRPr="009211A5">
        <w:rPr>
          <w:rFonts w:ascii="Times New Roman" w:hAnsi="Times New Roman" w:cs="Times New Roman"/>
          <w:sz w:val="24"/>
          <w:szCs w:val="24"/>
        </w:rPr>
        <w:t xml:space="preserve"> в вечернее время до 19.00 час</w:t>
      </w:r>
      <w:proofErr w:type="gramStart"/>
      <w:r w:rsidR="00E65253" w:rsidRPr="009211A5">
        <w:rPr>
          <w:rFonts w:ascii="Times New Roman" w:hAnsi="Times New Roman" w:cs="Times New Roman"/>
          <w:sz w:val="24"/>
          <w:szCs w:val="24"/>
        </w:rPr>
        <w:t>.</w:t>
      </w:r>
      <w:proofErr w:type="gramEnd"/>
      <w:r w:rsidR="00E65253" w:rsidRPr="009211A5">
        <w:rPr>
          <w:rFonts w:ascii="Times New Roman" w:hAnsi="Times New Roman" w:cs="Times New Roman"/>
          <w:sz w:val="24"/>
          <w:szCs w:val="24"/>
        </w:rPr>
        <w:t xml:space="preserve"> </w:t>
      </w:r>
      <w:proofErr w:type="gramStart"/>
      <w:r w:rsidRPr="009211A5">
        <w:rPr>
          <w:rFonts w:ascii="Times New Roman" w:hAnsi="Times New Roman" w:cs="Times New Roman"/>
          <w:sz w:val="24"/>
          <w:szCs w:val="24"/>
        </w:rPr>
        <w:t>и</w:t>
      </w:r>
      <w:proofErr w:type="gramEnd"/>
      <w:r w:rsidRPr="009211A5">
        <w:rPr>
          <w:rFonts w:ascii="Times New Roman" w:hAnsi="Times New Roman" w:cs="Times New Roman"/>
          <w:sz w:val="24"/>
          <w:szCs w:val="24"/>
        </w:rPr>
        <w:t xml:space="preserve"> один день в неделю до 20.00 час.</w:t>
      </w:r>
      <w:r w:rsidR="009211A5" w:rsidRPr="009211A5">
        <w:rPr>
          <w:rFonts w:ascii="Times New Roman" w:hAnsi="Times New Roman" w:cs="Times New Roman"/>
          <w:sz w:val="24"/>
          <w:szCs w:val="24"/>
        </w:rPr>
        <w:t xml:space="preserve"> Прием граждан в Администрации города Сарапула ведется по предварительной записи в пределах установленного графика приема заявителей.</w:t>
      </w:r>
    </w:p>
    <w:p w:rsidR="00520316" w:rsidRPr="009211A5" w:rsidRDefault="00E65253"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Здание МФЦ</w:t>
      </w:r>
      <w:r w:rsidR="00520316" w:rsidRPr="009211A5">
        <w:rPr>
          <w:rFonts w:ascii="Times New Roman" w:hAnsi="Times New Roman" w:cs="Times New Roman"/>
          <w:sz w:val="24"/>
          <w:szCs w:val="24"/>
        </w:rPr>
        <w:t xml:space="preserve"> и Администрации города Сарапула располагается в пешеходной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520316" w:rsidRPr="009211A5" w:rsidRDefault="00520316"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На территории, прилегающей к МФЦ и Администрации города Сарапула, оборудуются не менее пяти бесплатных парковочных мест для стоянки легкового автотранспо</w:t>
      </w:r>
      <w:r w:rsidR="00E65253" w:rsidRPr="009211A5">
        <w:rPr>
          <w:rFonts w:ascii="Times New Roman" w:hAnsi="Times New Roman" w:cs="Times New Roman"/>
          <w:sz w:val="24"/>
          <w:szCs w:val="24"/>
        </w:rPr>
        <w:t xml:space="preserve">рта, в том числе не менее трех </w:t>
      </w:r>
      <w:r w:rsidRPr="009211A5">
        <w:rPr>
          <w:rFonts w:ascii="Times New Roman" w:hAnsi="Times New Roman" w:cs="Times New Roman"/>
          <w:sz w:val="24"/>
          <w:szCs w:val="24"/>
        </w:rPr>
        <w:t xml:space="preserve">для транспортных средств лиц с ограниченными возможностями здоровья. </w:t>
      </w:r>
    </w:p>
    <w:p w:rsidR="00520316" w:rsidRPr="009211A5" w:rsidRDefault="00520316" w:rsidP="005022CC">
      <w:pPr>
        <w:tabs>
          <w:tab w:val="left" w:pos="709"/>
        </w:tabs>
        <w:spacing w:after="0" w:line="240" w:lineRule="auto"/>
        <w:ind w:firstLine="709"/>
        <w:jc w:val="both"/>
        <w:rPr>
          <w:rFonts w:ascii="Times New Roman" w:hAnsi="Times New Roman" w:cs="Times New Roman"/>
          <w:sz w:val="24"/>
          <w:szCs w:val="24"/>
        </w:rPr>
      </w:pPr>
      <w:proofErr w:type="gramStart"/>
      <w:r w:rsidRPr="009211A5">
        <w:rPr>
          <w:rFonts w:ascii="Times New Roman" w:hAnsi="Times New Roman" w:cs="Times New Roman"/>
          <w:sz w:val="24"/>
          <w:szCs w:val="24"/>
        </w:rPr>
        <w:t>Вход в здание Администрации города Сарапула и МФЦ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лиц с ограниченными возможностями здоровья, использующих кресла-коляски.</w:t>
      </w:r>
      <w:proofErr w:type="gramEnd"/>
    </w:p>
    <w:p w:rsidR="00520316" w:rsidRPr="009211A5" w:rsidRDefault="00520316"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 xml:space="preserve">Для удобства граждан помещения для непосредственного взаимодействия сотрудников МФЦ и граждан размещается на первом этаже здания. </w:t>
      </w:r>
    </w:p>
    <w:p w:rsidR="00520316" w:rsidRPr="009211A5" w:rsidRDefault="00520316"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Помещение здания Администрации города Сарапула и МФЦ оборудованы противопожарной системой, средствами пожаротушения, системой оповещения о возникновении чрезвычайных ситуаций.</w:t>
      </w:r>
    </w:p>
    <w:p w:rsidR="00520316" w:rsidRPr="009211A5" w:rsidRDefault="00520316"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 xml:space="preserve">Помещение и рабочие места здания Администрации города Сарапула и МФЦ для предоставления муниципальной услуги соответствуют </w:t>
      </w:r>
      <w:r w:rsidR="00A94C88" w:rsidRPr="009211A5">
        <w:rPr>
          <w:rFonts w:ascii="Times New Roman" w:hAnsi="Times New Roman" w:cs="Times New Roman"/>
          <w:sz w:val="24"/>
          <w:szCs w:val="24"/>
        </w:rPr>
        <w:t>санитарным правилам СП 2.2.3670-20 «Санитарно-эпидемиологические требования к условиям труда»</w:t>
      </w:r>
      <w:r w:rsidRPr="009211A5">
        <w:rPr>
          <w:rFonts w:ascii="Times New Roman" w:hAnsi="Times New Roman" w:cs="Times New Roman"/>
          <w:sz w:val="24"/>
          <w:szCs w:val="24"/>
        </w:rPr>
        <w:t>.</w:t>
      </w:r>
    </w:p>
    <w:p w:rsidR="00520316" w:rsidRPr="009211A5" w:rsidRDefault="00520316"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 xml:space="preserve">В целях соблюдения прав лиц с ограниченными возможностями здоровья на беспрепятственный доступ к объектам инфраструктуры сотрудники Администрации города Сарапула и МФЦ при предоставлении муниципальной услуги обеспечивает таким лицам (включая лиц с ограниченными возможностями здоровья, использующих кресла-коляски и собак проводников): </w:t>
      </w:r>
    </w:p>
    <w:p w:rsidR="00520316" w:rsidRPr="009211A5" w:rsidRDefault="00E65253"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w:t>
      </w:r>
      <w:r w:rsidR="00520316" w:rsidRPr="009211A5">
        <w:rPr>
          <w:rFonts w:ascii="Times New Roman" w:hAnsi="Times New Roman" w:cs="Times New Roman"/>
          <w:sz w:val="24"/>
          <w:szCs w:val="24"/>
        </w:rPr>
        <w:t>сопровождение лиц с ограниченными возможностями здоровья, имеющих стойкие расстройства функции зрения и самостоятельного передвижения, и оказания им помощи в помещении Администрации города Сарапула и МФЦ;</w:t>
      </w:r>
    </w:p>
    <w:p w:rsidR="00520316" w:rsidRPr="009211A5" w:rsidRDefault="00E65253"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w:t>
      </w:r>
      <w:r w:rsidR="00520316" w:rsidRPr="009211A5">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лиц с ограниченными возможностями зд</w:t>
      </w:r>
      <w:r w:rsidRPr="009211A5">
        <w:rPr>
          <w:rFonts w:ascii="Times New Roman" w:hAnsi="Times New Roman" w:cs="Times New Roman"/>
          <w:sz w:val="24"/>
          <w:szCs w:val="24"/>
        </w:rPr>
        <w:t xml:space="preserve">оровья с учетом ограничений их </w:t>
      </w:r>
      <w:r w:rsidR="00520316" w:rsidRPr="009211A5">
        <w:rPr>
          <w:rFonts w:ascii="Times New Roman" w:hAnsi="Times New Roman" w:cs="Times New Roman"/>
          <w:sz w:val="24"/>
          <w:szCs w:val="24"/>
        </w:rPr>
        <w:t>жизнедеятельности;</w:t>
      </w:r>
    </w:p>
    <w:p w:rsidR="00520316" w:rsidRPr="009211A5" w:rsidRDefault="00E65253"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w:t>
      </w:r>
      <w:r w:rsidR="00520316" w:rsidRPr="009211A5">
        <w:rPr>
          <w:rFonts w:ascii="Times New Roman" w:hAnsi="Times New Roman" w:cs="Times New Roman"/>
          <w:sz w:val="24"/>
          <w:szCs w:val="24"/>
        </w:rPr>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w:t>
      </w:r>
      <w:r w:rsidRPr="009211A5">
        <w:rPr>
          <w:rFonts w:ascii="Times New Roman" w:hAnsi="Times New Roman" w:cs="Times New Roman"/>
          <w:sz w:val="24"/>
          <w:szCs w:val="24"/>
        </w:rPr>
        <w:t>циальной защиты</w:t>
      </w:r>
      <w:r w:rsidR="00520316" w:rsidRPr="009211A5">
        <w:rPr>
          <w:rFonts w:ascii="Times New Roman" w:hAnsi="Times New Roman" w:cs="Times New Roman"/>
          <w:sz w:val="24"/>
          <w:szCs w:val="24"/>
        </w:rPr>
        <w:t xml:space="preserve"> Российской Федерации;</w:t>
      </w:r>
    </w:p>
    <w:p w:rsidR="00520316" w:rsidRPr="009211A5" w:rsidRDefault="00E65253"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lastRenderedPageBreak/>
        <w:t>-</w:t>
      </w:r>
      <w:r w:rsidR="00520316" w:rsidRPr="009211A5">
        <w:rPr>
          <w:rFonts w:ascii="Times New Roman" w:hAnsi="Times New Roman" w:cs="Times New Roman"/>
          <w:sz w:val="24"/>
          <w:szCs w:val="24"/>
        </w:rPr>
        <w:t>оказание помощи лицам с ограниченными возможностями здоровья в преодолении барьеров, мешающих получению ими муниципальной услуги наравне с другими лицами.</w:t>
      </w:r>
    </w:p>
    <w:p w:rsidR="00520316" w:rsidRPr="009211A5" w:rsidRDefault="00520316"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Приём граждан ведется специалистом Управления, либо специалисто</w:t>
      </w:r>
      <w:r w:rsidR="00E65253" w:rsidRPr="009211A5">
        <w:rPr>
          <w:rFonts w:ascii="Times New Roman" w:hAnsi="Times New Roman" w:cs="Times New Roman"/>
          <w:sz w:val="24"/>
          <w:szCs w:val="24"/>
        </w:rPr>
        <w:t xml:space="preserve">м МФЦ в порядке общей очереди, </w:t>
      </w:r>
      <w:r w:rsidRPr="009211A5">
        <w:rPr>
          <w:rFonts w:ascii="Times New Roman" w:hAnsi="Times New Roman" w:cs="Times New Roman"/>
          <w:sz w:val="24"/>
          <w:szCs w:val="24"/>
        </w:rPr>
        <w:t>либо специалистом МФЦ по предварительной записи.</w:t>
      </w:r>
    </w:p>
    <w:p w:rsidR="00520316" w:rsidRPr="009211A5" w:rsidRDefault="00520316"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Специалист МФЦ обеспечивается личной нагрудной карточкой (</w:t>
      </w:r>
      <w:proofErr w:type="spellStart"/>
      <w:r w:rsidRPr="009211A5">
        <w:rPr>
          <w:rFonts w:ascii="Times New Roman" w:hAnsi="Times New Roman" w:cs="Times New Roman"/>
          <w:sz w:val="24"/>
          <w:szCs w:val="24"/>
        </w:rPr>
        <w:t>бейджем</w:t>
      </w:r>
      <w:proofErr w:type="spellEnd"/>
      <w:r w:rsidRPr="009211A5">
        <w:rPr>
          <w:rFonts w:ascii="Times New Roman" w:hAnsi="Times New Roman" w:cs="Times New Roman"/>
          <w:sz w:val="24"/>
          <w:szCs w:val="24"/>
        </w:rPr>
        <w:t>) с указанием фамилии, имени, отчества (при наличии) и должности.</w:t>
      </w:r>
    </w:p>
    <w:p w:rsidR="00520316" w:rsidRPr="009211A5" w:rsidRDefault="00520316"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Специалист Управления и специалист МФЦ, а также иные должностные лица, работающие с лицами с ограниченными возможностями здоровья, должны быть проинструктированы или обучены по вопросам, связанным с обеспечением доступности для таких лиц, объектов социальной, инженерной и транспортной инфраструктур</w:t>
      </w:r>
      <w:r w:rsidR="00E65253" w:rsidRPr="009211A5">
        <w:rPr>
          <w:rFonts w:ascii="Times New Roman" w:hAnsi="Times New Roman" w:cs="Times New Roman"/>
          <w:sz w:val="24"/>
          <w:szCs w:val="24"/>
        </w:rPr>
        <w:t xml:space="preserve">ы </w:t>
      </w:r>
      <w:r w:rsidRPr="009211A5">
        <w:rPr>
          <w:rFonts w:ascii="Times New Roman" w:hAnsi="Times New Roman" w:cs="Times New Roman"/>
          <w:sz w:val="24"/>
          <w:szCs w:val="24"/>
        </w:rPr>
        <w:t>и услуг в соответствии с законодательством  Удмуртской Республики.</w:t>
      </w:r>
    </w:p>
    <w:p w:rsidR="00520316" w:rsidRPr="009211A5" w:rsidRDefault="00520316"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Рабочее место Специалиста Управления и специалиста МФЦ оборудуется персональным компьютером с возможностью доступа к необходимым информационным базам данных и печатающим устройством (принтером).</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9211A5">
        <w:rPr>
          <w:rFonts w:ascii="Times New Roman" w:hAnsi="Times New Roman" w:cs="Times New Roman"/>
          <w:sz w:val="24"/>
          <w:szCs w:val="24"/>
        </w:rPr>
        <w:t>Гражданам предоставляется возможность осуществить предварительную запись к</w:t>
      </w:r>
      <w:r w:rsidRPr="00E6220B">
        <w:rPr>
          <w:rFonts w:ascii="Times New Roman" w:hAnsi="Times New Roman" w:cs="Times New Roman"/>
          <w:sz w:val="24"/>
          <w:szCs w:val="24"/>
        </w:rPr>
        <w:t xml:space="preserve"> специалистам МФЦ по телефонам, указанным на информационных стендах, а также на официальных сайтах муниципального образования «Город Сарапул» и МФЦ. При предварительной записи гражданин сообщает специалисту по приему населения желаемое время приема.</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При определении времени приема по телефону специалист МФЦ назначает время на основании графика уже запланированного времени приема граждан и времени, удобного гражданину.</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Для организации взаимодействия сотрудников МФЦ с заявителями, помещение МФЦ делится на следующие функциональные сектора (зоны):</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сектор информирования;</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сектор ожидания;</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сектор приема заявителей.</w:t>
      </w:r>
    </w:p>
    <w:p w:rsidR="00F70962" w:rsidRPr="00E6220B" w:rsidRDefault="00F70962" w:rsidP="005F31C9">
      <w:pPr>
        <w:tabs>
          <w:tab w:val="left" w:pos="709"/>
        </w:tabs>
        <w:spacing w:after="0" w:line="240" w:lineRule="auto"/>
        <w:ind w:firstLine="709"/>
        <w:jc w:val="center"/>
        <w:rPr>
          <w:rFonts w:ascii="Times New Roman" w:hAnsi="Times New Roman" w:cs="Times New Roman"/>
          <w:sz w:val="24"/>
          <w:szCs w:val="24"/>
        </w:rPr>
      </w:pPr>
    </w:p>
    <w:p w:rsidR="00520316" w:rsidRPr="00E6220B" w:rsidRDefault="00520316" w:rsidP="005F31C9">
      <w:pPr>
        <w:tabs>
          <w:tab w:val="left" w:pos="709"/>
        </w:tabs>
        <w:spacing w:after="0" w:line="240" w:lineRule="auto"/>
        <w:ind w:firstLine="709"/>
        <w:jc w:val="center"/>
        <w:rPr>
          <w:rFonts w:ascii="Times New Roman" w:hAnsi="Times New Roman" w:cs="Times New Roman"/>
          <w:sz w:val="24"/>
          <w:szCs w:val="24"/>
        </w:rPr>
      </w:pPr>
      <w:r w:rsidRPr="00E6220B">
        <w:rPr>
          <w:rFonts w:ascii="Times New Roman" w:hAnsi="Times New Roman" w:cs="Times New Roman"/>
          <w:sz w:val="24"/>
          <w:szCs w:val="24"/>
        </w:rPr>
        <w:t>Требования к организации сектора информирования.</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В секторе информирования организовано не менее 2 окон для осуществления информирования о порядке предоставления муниципальных услуг.</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w:t>
      </w:r>
      <w:proofErr w:type="gramStart"/>
      <w:r w:rsidRPr="00E6220B">
        <w:rPr>
          <w:rFonts w:ascii="Times New Roman" w:hAnsi="Times New Roman" w:cs="Times New Roman"/>
          <w:sz w:val="24"/>
          <w:szCs w:val="24"/>
        </w:rPr>
        <w:t>4</w:t>
      </w:r>
      <w:proofErr w:type="gramEnd"/>
      <w:r w:rsidRPr="00E6220B">
        <w:rPr>
          <w:rFonts w:ascii="Times New Roman" w:hAnsi="Times New Roman" w:cs="Times New Roman"/>
          <w:sz w:val="24"/>
          <w:szCs w:val="24"/>
        </w:rPr>
        <w:t>, в которых размещаются информационные листки.</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о перечне муниципальных услуг, предоставляемых в МФЦ,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предоставляющих такие услуги;</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информацию в текстовом виде, наглядно отображающую алгоритм прохождения административной процедуры;</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о сроках предоставления муниципальных услуг;</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о перечнях документов, необходимых для получения муниципальных услуг;</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lastRenderedPageBreak/>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о порядке обжалования действий (бездействия), а также принимаемых решений сотрудников Администрации города Сарапула и МФЦ в ходе выполнения отдельных административных процедур (действий).</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xml:space="preserve">При большом количестве звонков заявителей организована отдельная телефонная система ("горячей линии" </w:t>
      </w:r>
      <w:proofErr w:type="spellStart"/>
      <w:r w:rsidRPr="00E6220B">
        <w:rPr>
          <w:rFonts w:ascii="Times New Roman" w:hAnsi="Times New Roman" w:cs="Times New Roman"/>
          <w:sz w:val="24"/>
          <w:szCs w:val="24"/>
        </w:rPr>
        <w:t>call</w:t>
      </w:r>
      <w:proofErr w:type="spellEnd"/>
      <w:r w:rsidRPr="00E6220B">
        <w:rPr>
          <w:rFonts w:ascii="Times New Roman" w:hAnsi="Times New Roman" w:cs="Times New Roman"/>
          <w:sz w:val="24"/>
          <w:szCs w:val="24"/>
        </w:rPr>
        <w:t xml:space="preserve">-центра), с помощью которой заявители могут получить информацию о получении муниципальных услуг, включая адрес и телефоны МФЦ и режим его работы. </w:t>
      </w:r>
    </w:p>
    <w:p w:rsidR="00F70962" w:rsidRPr="00E6220B" w:rsidRDefault="00F70962" w:rsidP="005022CC">
      <w:pPr>
        <w:tabs>
          <w:tab w:val="left" w:pos="709"/>
        </w:tabs>
        <w:spacing w:after="0" w:line="240" w:lineRule="auto"/>
        <w:ind w:firstLine="709"/>
        <w:jc w:val="both"/>
        <w:rPr>
          <w:rFonts w:ascii="Times New Roman" w:hAnsi="Times New Roman" w:cs="Times New Roman"/>
          <w:sz w:val="24"/>
          <w:szCs w:val="24"/>
        </w:rPr>
      </w:pPr>
    </w:p>
    <w:p w:rsidR="00520316" w:rsidRPr="00E6220B" w:rsidRDefault="00520316" w:rsidP="005F31C9">
      <w:pPr>
        <w:tabs>
          <w:tab w:val="left" w:pos="709"/>
        </w:tabs>
        <w:spacing w:after="0" w:line="240" w:lineRule="auto"/>
        <w:ind w:firstLine="709"/>
        <w:jc w:val="center"/>
        <w:rPr>
          <w:rFonts w:ascii="Times New Roman" w:hAnsi="Times New Roman" w:cs="Times New Roman"/>
          <w:sz w:val="24"/>
          <w:szCs w:val="24"/>
        </w:rPr>
      </w:pPr>
      <w:r w:rsidRPr="00E6220B">
        <w:rPr>
          <w:rFonts w:ascii="Times New Roman" w:hAnsi="Times New Roman" w:cs="Times New Roman"/>
          <w:sz w:val="24"/>
          <w:szCs w:val="24"/>
        </w:rPr>
        <w:t>Требования к организации сектора ожидания.</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Сектор ожидания создан для комфортного обслуживания посетителей, в том числе лиц с ограниченными возможностями здоровья, использующих кресла-коляски.</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Сектор ожидания оборудован в необходимом количестве стульями, скамейками, столами для оформления документов.</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В секторе ожидания на видном месте расположены схемы размещения средств пожаротушения и путей эвакуации посетителей и сотрудников МФЦ.</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В секторе ожидания имеется система звукового информирования.</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Система электронного управления очередью обеспечивает:</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регистрацию заявителя в очереди;</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учет заявителей в очереди, управление отдельными очередями в зависимости от видов услуг;</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возможность отображения статуса очереди;</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возможность автоматического перенаправления заявителя в очередь на обслуживание к следующему оператору МФЦ.</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В секторе ожидания:</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размещается платежный терминал для обеспечения приема платежей от физических лиц;</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в свободном доступе находятся формы (бланки) документов, необходимых для получения муниципальных услуг;</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F70962" w:rsidRPr="00E6220B" w:rsidRDefault="00F70962" w:rsidP="005F31C9">
      <w:pPr>
        <w:tabs>
          <w:tab w:val="left" w:pos="709"/>
        </w:tabs>
        <w:spacing w:after="0" w:line="240" w:lineRule="auto"/>
        <w:ind w:firstLine="709"/>
        <w:jc w:val="center"/>
        <w:rPr>
          <w:rFonts w:ascii="Times New Roman" w:hAnsi="Times New Roman" w:cs="Times New Roman"/>
          <w:sz w:val="24"/>
          <w:szCs w:val="24"/>
        </w:rPr>
      </w:pPr>
    </w:p>
    <w:p w:rsidR="00520316" w:rsidRPr="00E6220B" w:rsidRDefault="00520316" w:rsidP="005F31C9">
      <w:pPr>
        <w:tabs>
          <w:tab w:val="left" w:pos="709"/>
        </w:tabs>
        <w:spacing w:after="0" w:line="240" w:lineRule="auto"/>
        <w:ind w:firstLine="709"/>
        <w:jc w:val="center"/>
        <w:rPr>
          <w:rFonts w:ascii="Times New Roman" w:hAnsi="Times New Roman" w:cs="Times New Roman"/>
          <w:sz w:val="24"/>
          <w:szCs w:val="24"/>
        </w:rPr>
      </w:pPr>
      <w:r w:rsidRPr="00E6220B">
        <w:rPr>
          <w:rFonts w:ascii="Times New Roman" w:hAnsi="Times New Roman" w:cs="Times New Roman"/>
          <w:sz w:val="24"/>
          <w:szCs w:val="24"/>
        </w:rPr>
        <w:t>Требования к организации сектора приема заявителей.</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Сектор приема заявителей оборудуется окнами для приема и выдачи документов.</w:t>
      </w:r>
      <w:r w:rsidRPr="00E6220B">
        <w:rPr>
          <w:rFonts w:ascii="Times New Roman" w:hAnsi="Times New Roman" w:cs="Times New Roman"/>
          <w:sz w:val="24"/>
          <w:szCs w:val="24"/>
        </w:rPr>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Количество окон для приема и выдачи документов в МФЦ составляет не менее 20.</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Для заявителя, находящегося на приеме, предусмотрены места для сидения и столы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377322" w:rsidRPr="00E6220B" w:rsidRDefault="00377322" w:rsidP="005022CC">
      <w:pPr>
        <w:tabs>
          <w:tab w:val="left" w:pos="709"/>
        </w:tabs>
        <w:spacing w:after="0" w:line="240" w:lineRule="auto"/>
        <w:ind w:firstLine="709"/>
        <w:jc w:val="both"/>
        <w:rPr>
          <w:rFonts w:ascii="Times New Roman" w:hAnsi="Times New Roman" w:cs="Times New Roman"/>
          <w:sz w:val="24"/>
          <w:szCs w:val="24"/>
        </w:rPr>
      </w:pPr>
    </w:p>
    <w:p w:rsidR="00520316" w:rsidRPr="00E6220B" w:rsidRDefault="00DE7A83" w:rsidP="005022CC">
      <w:pPr>
        <w:tabs>
          <w:tab w:val="left" w:pos="709"/>
        </w:tabs>
        <w:spacing w:after="0" w:line="240" w:lineRule="auto"/>
        <w:ind w:firstLine="709"/>
        <w:jc w:val="both"/>
        <w:rPr>
          <w:rFonts w:ascii="Times New Roman" w:hAnsi="Times New Roman" w:cs="Times New Roman"/>
          <w:b/>
          <w:sz w:val="24"/>
          <w:szCs w:val="24"/>
        </w:rPr>
      </w:pPr>
      <w:r w:rsidRPr="00E6220B">
        <w:rPr>
          <w:rFonts w:ascii="Times New Roman" w:hAnsi="Times New Roman" w:cs="Times New Roman"/>
          <w:b/>
          <w:sz w:val="24"/>
          <w:szCs w:val="24"/>
        </w:rPr>
        <w:t>2.13</w:t>
      </w:r>
      <w:r w:rsidR="00520316" w:rsidRPr="00E6220B">
        <w:rPr>
          <w:rFonts w:ascii="Times New Roman" w:hAnsi="Times New Roman" w:cs="Times New Roman"/>
          <w:b/>
          <w:sz w:val="24"/>
          <w:szCs w:val="24"/>
        </w:rPr>
        <w:t>. Показатели доступности и качества муниципальных услуг</w:t>
      </w:r>
    </w:p>
    <w:p w:rsidR="00520316" w:rsidRPr="00E6220B" w:rsidRDefault="00520316"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Показателями доступности муниципальной услуги</w:t>
      </w:r>
      <w:r w:rsidR="00EC6D09" w:rsidRPr="00E6220B">
        <w:rPr>
          <w:rFonts w:ascii="Times New Roman" w:hAnsi="Times New Roman" w:cs="Times New Roman"/>
          <w:sz w:val="24"/>
          <w:szCs w:val="24"/>
        </w:rPr>
        <w:t xml:space="preserve"> </w:t>
      </w:r>
      <w:r w:rsidRPr="00E6220B">
        <w:rPr>
          <w:rFonts w:ascii="Times New Roman" w:hAnsi="Times New Roman" w:cs="Times New Roman"/>
          <w:sz w:val="24"/>
          <w:szCs w:val="24"/>
        </w:rPr>
        <w:t>являются:</w:t>
      </w:r>
    </w:p>
    <w:p w:rsidR="00EC6D09" w:rsidRPr="00E6220B" w:rsidRDefault="00EC6D09"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EC6D09" w:rsidRPr="00E6220B" w:rsidRDefault="00EC6D09"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наличие помещений, оборудования и оснащения, отвечающих требования административного регламента;</w:t>
      </w:r>
    </w:p>
    <w:p w:rsidR="00EC6D09" w:rsidRPr="00E6220B" w:rsidRDefault="00EC6D09"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соблюдение режима работы Администрации при предоставлении муниципальной услуги;</w:t>
      </w:r>
    </w:p>
    <w:p w:rsidR="00EC6D09" w:rsidRPr="00E6220B" w:rsidRDefault="00EC6D09"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возможность получения муниципальной услуги в МФЦ предоставления государственных и муниципальных услуг;</w:t>
      </w:r>
    </w:p>
    <w:p w:rsidR="00EC6D09" w:rsidRPr="00E6220B" w:rsidRDefault="00EC6D09"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xml:space="preserve">- возможность получения информации о ходе </w:t>
      </w:r>
      <w:r w:rsidR="00CA0FC4" w:rsidRPr="00E6220B">
        <w:rPr>
          <w:rFonts w:ascii="Times New Roman" w:hAnsi="Times New Roman" w:cs="Times New Roman"/>
          <w:sz w:val="24"/>
          <w:szCs w:val="24"/>
        </w:rPr>
        <w:t>предоставлении муниципальной услуги, в том числе с использованием информационно-коммуникационных технологий.</w:t>
      </w:r>
    </w:p>
    <w:p w:rsidR="00CA0FC4" w:rsidRPr="00E6220B" w:rsidRDefault="00CA0FC4"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Показателями качества муниципальной услуги являются:</w:t>
      </w:r>
    </w:p>
    <w:p w:rsidR="00CA0FC4" w:rsidRPr="00E6220B" w:rsidRDefault="00CA0FC4"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соблюдение сроков и последовательности административных процедур, установленных административным регламентом;</w:t>
      </w:r>
    </w:p>
    <w:p w:rsidR="00CA0FC4" w:rsidRPr="00E6220B" w:rsidRDefault="00CA0FC4"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отсутствие обоснованных жалоб на действие (бездействие) и решения работников Администрации, участвующих в предоставлении муниципальной услуги;</w:t>
      </w:r>
    </w:p>
    <w:p w:rsidR="00CA0FC4" w:rsidRPr="00E6220B" w:rsidRDefault="00FD591F" w:rsidP="005022C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A0FC4" w:rsidRPr="00E6220B">
        <w:rPr>
          <w:rFonts w:ascii="Times New Roman" w:hAnsi="Times New Roman" w:cs="Times New Roman"/>
          <w:sz w:val="24"/>
          <w:szCs w:val="24"/>
        </w:rPr>
        <w:t>компетентность работников Администрации,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CA0FC4" w:rsidRPr="00E6220B" w:rsidRDefault="00CA0FC4" w:rsidP="005022CC">
      <w:pPr>
        <w:tabs>
          <w:tab w:val="left" w:pos="709"/>
        </w:tabs>
        <w:spacing w:after="0" w:line="240" w:lineRule="auto"/>
        <w:ind w:firstLine="709"/>
        <w:jc w:val="both"/>
        <w:rPr>
          <w:rFonts w:ascii="Times New Roman" w:hAnsi="Times New Roman" w:cs="Times New Roman"/>
          <w:sz w:val="24"/>
          <w:szCs w:val="24"/>
        </w:rPr>
      </w:pPr>
      <w:r w:rsidRPr="00E6220B">
        <w:rPr>
          <w:rFonts w:ascii="Times New Roman" w:hAnsi="Times New Roman" w:cs="Times New Roman"/>
          <w:sz w:val="24"/>
          <w:szCs w:val="24"/>
        </w:rPr>
        <w:t>- количество взаимодействий Заявителя и работников Администрации при предоставлении муниципальной услуги не должно превышать 2-х раз, их время взаимодействия не должно превышать 30 минут.</w:t>
      </w:r>
    </w:p>
    <w:p w:rsidR="006E3933" w:rsidRPr="00E6220B" w:rsidRDefault="006E3933" w:rsidP="007603E3">
      <w:pPr>
        <w:pStyle w:val="3"/>
        <w:shd w:val="clear" w:color="auto" w:fill="auto"/>
        <w:tabs>
          <w:tab w:val="left" w:pos="1162"/>
        </w:tabs>
        <w:spacing w:before="0" w:after="0" w:line="276" w:lineRule="auto"/>
        <w:ind w:right="20"/>
        <w:jc w:val="both"/>
        <w:rPr>
          <w:sz w:val="24"/>
          <w:szCs w:val="24"/>
        </w:rPr>
      </w:pPr>
      <w:r w:rsidRPr="00E6220B">
        <w:rPr>
          <w:sz w:val="24"/>
          <w:szCs w:val="24"/>
        </w:rPr>
        <w:t xml:space="preserve">          </w:t>
      </w:r>
      <w:r w:rsidR="00932072" w:rsidRPr="00E6220B">
        <w:rPr>
          <w:sz w:val="24"/>
          <w:szCs w:val="24"/>
        </w:rPr>
        <w:t>В любое время с момента предоставления запроса о предоставлении муниципальной услуги заявитель имеет право на получение сведений о ходе исполнения муниципальной услуги письменно либо устно по телефону</w:t>
      </w:r>
      <w:r w:rsidRPr="00E6220B">
        <w:rPr>
          <w:sz w:val="24"/>
          <w:szCs w:val="24"/>
        </w:rPr>
        <w:t xml:space="preserve"> или на личном приеме.</w:t>
      </w:r>
    </w:p>
    <w:p w:rsidR="009C138D" w:rsidRPr="00E6220B" w:rsidRDefault="009C138D" w:rsidP="007603E3">
      <w:pPr>
        <w:pStyle w:val="3"/>
        <w:shd w:val="clear" w:color="auto" w:fill="auto"/>
        <w:tabs>
          <w:tab w:val="left" w:pos="1162"/>
        </w:tabs>
        <w:spacing w:before="0" w:after="0" w:line="276" w:lineRule="auto"/>
        <w:ind w:right="20"/>
        <w:jc w:val="both"/>
        <w:rPr>
          <w:sz w:val="24"/>
          <w:szCs w:val="24"/>
        </w:rPr>
      </w:pPr>
    </w:p>
    <w:p w:rsidR="00520316" w:rsidRPr="00E6220B" w:rsidRDefault="006E3933" w:rsidP="007603E3">
      <w:pPr>
        <w:pStyle w:val="3"/>
        <w:shd w:val="clear" w:color="auto" w:fill="auto"/>
        <w:tabs>
          <w:tab w:val="left" w:pos="1162"/>
        </w:tabs>
        <w:spacing w:before="0" w:after="0" w:line="276" w:lineRule="auto"/>
        <w:ind w:right="20"/>
        <w:jc w:val="both"/>
        <w:rPr>
          <w:sz w:val="24"/>
          <w:szCs w:val="24"/>
        </w:rPr>
      </w:pPr>
      <w:r w:rsidRPr="00E6220B">
        <w:rPr>
          <w:sz w:val="24"/>
          <w:szCs w:val="24"/>
        </w:rPr>
        <w:t xml:space="preserve">           </w:t>
      </w:r>
      <w:r w:rsidR="00932072" w:rsidRPr="00E6220B">
        <w:rPr>
          <w:b/>
          <w:sz w:val="24"/>
          <w:szCs w:val="24"/>
        </w:rPr>
        <w:t>2.14</w:t>
      </w:r>
      <w:r w:rsidR="00520316" w:rsidRPr="00E6220B">
        <w:rPr>
          <w:b/>
          <w:sz w:val="24"/>
          <w:szCs w:val="24"/>
        </w:rPr>
        <w:t>.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932072" w:rsidRPr="00E6220B" w:rsidRDefault="001F1B6D" w:rsidP="005022CC">
      <w:pPr>
        <w:pStyle w:val="3"/>
        <w:numPr>
          <w:ilvl w:val="0"/>
          <w:numId w:val="15"/>
        </w:numPr>
        <w:shd w:val="clear" w:color="auto" w:fill="auto"/>
        <w:tabs>
          <w:tab w:val="left" w:pos="1220"/>
        </w:tabs>
        <w:spacing w:before="0" w:after="0" w:line="276" w:lineRule="auto"/>
        <w:ind w:left="20" w:right="20" w:firstLine="540"/>
        <w:jc w:val="both"/>
        <w:rPr>
          <w:sz w:val="24"/>
          <w:szCs w:val="24"/>
        </w:rPr>
      </w:pPr>
      <w:r>
        <w:rPr>
          <w:sz w:val="24"/>
          <w:szCs w:val="24"/>
        </w:rPr>
        <w:t xml:space="preserve"> </w:t>
      </w:r>
      <w:r w:rsidR="00932072" w:rsidRPr="00E6220B">
        <w:rPr>
          <w:sz w:val="24"/>
          <w:szCs w:val="24"/>
        </w:rPr>
        <w:t xml:space="preserve">Прием от застройщика уведомления об окончании строительства, документов, предусмотренных статьей 2.6. настоящего Административного регламента, выдача результатов предоставления муниципальной услуги, консультирование, </w:t>
      </w:r>
      <w:r w:rsidR="00932072" w:rsidRPr="00E6220B">
        <w:rPr>
          <w:sz w:val="24"/>
          <w:szCs w:val="24"/>
        </w:rPr>
        <w:lastRenderedPageBreak/>
        <w:t>информирование граждан по вопросам предоставления муниципальной услуги, а также о ходе предоставления муниципальной услуги в случаях, предусмотренных настоящим Административным регламентом, осуществляется:</w:t>
      </w:r>
    </w:p>
    <w:p w:rsidR="00932072" w:rsidRPr="00E6220B" w:rsidRDefault="00932072" w:rsidP="005022CC">
      <w:pPr>
        <w:pStyle w:val="3"/>
        <w:numPr>
          <w:ilvl w:val="0"/>
          <w:numId w:val="16"/>
        </w:numPr>
        <w:shd w:val="clear" w:color="auto" w:fill="auto"/>
        <w:tabs>
          <w:tab w:val="left" w:pos="766"/>
        </w:tabs>
        <w:spacing w:before="0" w:after="0" w:line="276" w:lineRule="auto"/>
        <w:ind w:left="20" w:firstLine="540"/>
        <w:jc w:val="both"/>
        <w:rPr>
          <w:sz w:val="24"/>
          <w:szCs w:val="24"/>
        </w:rPr>
      </w:pPr>
      <w:r w:rsidRPr="00E6220B">
        <w:rPr>
          <w:sz w:val="24"/>
          <w:szCs w:val="24"/>
        </w:rPr>
        <w:t xml:space="preserve"> </w:t>
      </w:r>
      <w:r w:rsidR="00A94C88" w:rsidRPr="00E6220B">
        <w:rPr>
          <w:sz w:val="24"/>
          <w:szCs w:val="24"/>
        </w:rPr>
        <w:t>непосредственно в управлении</w:t>
      </w:r>
      <w:r w:rsidRPr="00E6220B">
        <w:rPr>
          <w:sz w:val="24"/>
          <w:szCs w:val="24"/>
        </w:rPr>
        <w:t xml:space="preserve"> архитектуры и градостроительства;</w:t>
      </w:r>
    </w:p>
    <w:p w:rsidR="00932072" w:rsidRPr="00E6220B" w:rsidRDefault="00932072" w:rsidP="005022CC">
      <w:pPr>
        <w:pStyle w:val="3"/>
        <w:numPr>
          <w:ilvl w:val="0"/>
          <w:numId w:val="16"/>
        </w:numPr>
        <w:shd w:val="clear" w:color="auto" w:fill="auto"/>
        <w:tabs>
          <w:tab w:val="left" w:pos="776"/>
        </w:tabs>
        <w:spacing w:before="0" w:after="0" w:line="276" w:lineRule="auto"/>
        <w:ind w:left="20" w:firstLine="540"/>
        <w:jc w:val="both"/>
        <w:rPr>
          <w:sz w:val="24"/>
          <w:szCs w:val="24"/>
        </w:rPr>
      </w:pPr>
      <w:r w:rsidRPr="00E6220B">
        <w:rPr>
          <w:sz w:val="24"/>
          <w:szCs w:val="24"/>
        </w:rPr>
        <w:t xml:space="preserve"> через Многофункциональный центр;</w:t>
      </w:r>
    </w:p>
    <w:p w:rsidR="00932072" w:rsidRPr="00E6220B" w:rsidRDefault="00932072" w:rsidP="005022CC">
      <w:pPr>
        <w:pStyle w:val="3"/>
        <w:numPr>
          <w:ilvl w:val="0"/>
          <w:numId w:val="16"/>
        </w:numPr>
        <w:shd w:val="clear" w:color="auto" w:fill="auto"/>
        <w:tabs>
          <w:tab w:val="left" w:pos="771"/>
        </w:tabs>
        <w:spacing w:before="0" w:after="0" w:line="276" w:lineRule="auto"/>
        <w:ind w:left="20" w:firstLine="540"/>
        <w:jc w:val="both"/>
        <w:rPr>
          <w:sz w:val="24"/>
          <w:szCs w:val="24"/>
        </w:rPr>
      </w:pPr>
      <w:r w:rsidRPr="00E6220B">
        <w:rPr>
          <w:sz w:val="24"/>
          <w:szCs w:val="24"/>
        </w:rPr>
        <w:t xml:space="preserve"> с использованием Единого или Регионального портала государственных и муниципальных услуг;</w:t>
      </w:r>
    </w:p>
    <w:p w:rsidR="00932072" w:rsidRPr="00E6220B" w:rsidRDefault="00932072" w:rsidP="005022CC">
      <w:pPr>
        <w:pStyle w:val="3"/>
        <w:numPr>
          <w:ilvl w:val="0"/>
          <w:numId w:val="16"/>
        </w:numPr>
        <w:shd w:val="clear" w:color="auto" w:fill="auto"/>
        <w:tabs>
          <w:tab w:val="left" w:pos="946"/>
        </w:tabs>
        <w:spacing w:before="0" w:after="0" w:line="276" w:lineRule="auto"/>
        <w:ind w:left="20" w:right="20" w:firstLine="540"/>
        <w:jc w:val="both"/>
        <w:rPr>
          <w:sz w:val="24"/>
          <w:szCs w:val="24"/>
        </w:rPr>
      </w:pPr>
      <w:r w:rsidRPr="00E6220B">
        <w:rPr>
          <w:sz w:val="24"/>
          <w:szCs w:val="24"/>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932072" w:rsidRPr="00E6220B" w:rsidRDefault="008E3F53" w:rsidP="005022CC">
      <w:pPr>
        <w:pStyle w:val="3"/>
        <w:numPr>
          <w:ilvl w:val="0"/>
          <w:numId w:val="15"/>
        </w:numPr>
        <w:shd w:val="clear" w:color="auto" w:fill="auto"/>
        <w:tabs>
          <w:tab w:val="left" w:pos="1177"/>
        </w:tabs>
        <w:spacing w:before="0" w:after="0" w:line="276" w:lineRule="auto"/>
        <w:ind w:left="20" w:right="20" w:firstLine="540"/>
        <w:jc w:val="both"/>
        <w:rPr>
          <w:sz w:val="24"/>
          <w:szCs w:val="24"/>
        </w:rPr>
      </w:pPr>
      <w:r>
        <w:rPr>
          <w:sz w:val="24"/>
          <w:szCs w:val="24"/>
        </w:rPr>
        <w:t xml:space="preserve"> </w:t>
      </w:r>
      <w:proofErr w:type="gramStart"/>
      <w:r w:rsidR="00932072" w:rsidRPr="00E6220B">
        <w:rPr>
          <w:sz w:val="24"/>
          <w:szCs w:val="24"/>
        </w:rPr>
        <w:t>В случае направления уведомления об окончании строительства и прилагаемых к нему документов с использованием Единого или Регионального порталов предоставления государственных и муниципальных услуг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proofErr w:type="gramEnd"/>
      <w:r w:rsidR="00932072" w:rsidRPr="00E6220B">
        <w:rPr>
          <w:sz w:val="24"/>
          <w:szCs w:val="24"/>
        </w:rPr>
        <w:t xml:space="preserve"> </w:t>
      </w:r>
      <w:proofErr w:type="gramStart"/>
      <w:r w:rsidR="00932072" w:rsidRPr="00E6220B">
        <w:rPr>
          <w:sz w:val="24"/>
          <w:szCs w:val="24"/>
        </w:rPr>
        <w:t>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932072" w:rsidRPr="00E6220B" w:rsidRDefault="00932072" w:rsidP="008E3F53">
      <w:pPr>
        <w:pStyle w:val="3"/>
        <w:shd w:val="clear" w:color="auto" w:fill="auto"/>
        <w:spacing w:before="0" w:after="0" w:line="276" w:lineRule="auto"/>
        <w:ind w:left="20" w:right="20" w:firstLine="540"/>
        <w:jc w:val="both"/>
        <w:rPr>
          <w:sz w:val="24"/>
          <w:szCs w:val="24"/>
        </w:rPr>
      </w:pPr>
      <w:r w:rsidRPr="00E6220B">
        <w:rPr>
          <w:sz w:val="24"/>
          <w:szCs w:val="24"/>
        </w:rPr>
        <w:t xml:space="preserve">Уведомление об окончании строительства направляется заявителем или его представителем вместе с прикрепленными электронными </w:t>
      </w:r>
      <w:r w:rsidR="00DB1A4C" w:rsidRPr="00E6220B">
        <w:rPr>
          <w:sz w:val="24"/>
          <w:szCs w:val="24"/>
        </w:rPr>
        <w:t>документами, указанными в пункте</w:t>
      </w:r>
      <w:r w:rsidRPr="00E6220B">
        <w:rPr>
          <w:sz w:val="24"/>
          <w:szCs w:val="24"/>
        </w:rPr>
        <w:t xml:space="preserve"> 2.6. настоящего Административного регламента. </w:t>
      </w:r>
      <w:proofErr w:type="gramStart"/>
      <w:r w:rsidRPr="00E6220B">
        <w:rPr>
          <w:sz w:val="24"/>
          <w:szCs w:val="24"/>
        </w:rPr>
        <w:t>Уведомление об окончании строительства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w:t>
      </w:r>
      <w:proofErr w:type="gramEnd"/>
      <w:r w:rsidRPr="00E6220B">
        <w:rPr>
          <w:sz w:val="24"/>
          <w:szCs w:val="24"/>
        </w:rPr>
        <w:t xml:space="preserve"> </w:t>
      </w:r>
      <w:proofErr w:type="gramStart"/>
      <w:r w:rsidRPr="00E6220B">
        <w:rPr>
          <w:sz w:val="24"/>
          <w:szCs w:val="24"/>
        </w:rPr>
        <w:t>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w:t>
      </w:r>
      <w:proofErr w:type="gramEnd"/>
      <w:r w:rsidRPr="00E6220B">
        <w:rPr>
          <w:sz w:val="24"/>
          <w:szCs w:val="24"/>
        </w:rPr>
        <w:t xml:space="preserve"> </w:t>
      </w:r>
      <w:proofErr w:type="gramStart"/>
      <w:r w:rsidRPr="00E6220B">
        <w:rPr>
          <w:sz w:val="24"/>
          <w:szCs w:val="24"/>
        </w:rPr>
        <w:t xml:space="preserve">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w:t>
      </w:r>
      <w:r w:rsidRPr="00E6220B">
        <w:rPr>
          <w:sz w:val="24"/>
          <w:szCs w:val="24"/>
        </w:rPr>
        <w:lastRenderedPageBreak/>
        <w:t>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w:t>
      </w:r>
      <w:proofErr w:type="gramEnd"/>
      <w:r w:rsidRPr="00E6220B">
        <w:rPr>
          <w:sz w:val="24"/>
          <w:szCs w:val="24"/>
        </w:rPr>
        <w:t xml:space="preserve"> допускается при обращении за получением государственных и муниципальных услуг» (далее - усиленная неквалифицированная электронная подпись).</w:t>
      </w:r>
    </w:p>
    <w:p w:rsidR="00932072" w:rsidRDefault="00932072" w:rsidP="005022CC">
      <w:pPr>
        <w:pStyle w:val="3"/>
        <w:shd w:val="clear" w:color="auto" w:fill="auto"/>
        <w:spacing w:before="0" w:after="0" w:line="276" w:lineRule="auto"/>
        <w:ind w:left="20" w:right="20" w:firstLine="540"/>
        <w:jc w:val="both"/>
        <w:rPr>
          <w:sz w:val="24"/>
          <w:szCs w:val="24"/>
        </w:rPr>
      </w:pPr>
      <w:r w:rsidRPr="00E6220B">
        <w:rPr>
          <w:sz w:val="24"/>
          <w:szCs w:val="24"/>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E6220B">
        <w:rPr>
          <w:sz w:val="24"/>
          <w:szCs w:val="24"/>
        </w:rPr>
        <w:t>Правил организации деятельности многофункциональных центров предоставления государственных</w:t>
      </w:r>
      <w:proofErr w:type="gramEnd"/>
      <w:r w:rsidRPr="00E6220B">
        <w:rPr>
          <w:sz w:val="24"/>
          <w:szCs w:val="24"/>
        </w:rPr>
        <w:t xml:space="preserve"> и муниципальных услуг».</w:t>
      </w:r>
    </w:p>
    <w:p w:rsidR="001F1B6D" w:rsidRPr="00E6220B" w:rsidRDefault="001F1B6D" w:rsidP="005022CC">
      <w:pPr>
        <w:pStyle w:val="3"/>
        <w:shd w:val="clear" w:color="auto" w:fill="auto"/>
        <w:spacing w:before="0" w:after="0" w:line="276" w:lineRule="auto"/>
        <w:ind w:left="20" w:right="20" w:firstLine="540"/>
        <w:jc w:val="both"/>
        <w:rPr>
          <w:sz w:val="24"/>
          <w:szCs w:val="24"/>
        </w:rPr>
      </w:pPr>
    </w:p>
    <w:p w:rsidR="00932072" w:rsidRPr="00E6220B" w:rsidRDefault="008E3F53" w:rsidP="005022CC">
      <w:pPr>
        <w:pStyle w:val="3"/>
        <w:numPr>
          <w:ilvl w:val="0"/>
          <w:numId w:val="15"/>
        </w:numPr>
        <w:shd w:val="clear" w:color="auto" w:fill="auto"/>
        <w:tabs>
          <w:tab w:val="left" w:pos="1186"/>
        </w:tabs>
        <w:spacing w:before="0" w:after="0" w:line="276" w:lineRule="auto"/>
        <w:ind w:left="20" w:right="20" w:firstLine="540"/>
        <w:jc w:val="both"/>
        <w:rPr>
          <w:sz w:val="24"/>
          <w:szCs w:val="24"/>
        </w:rPr>
      </w:pPr>
      <w:r>
        <w:rPr>
          <w:sz w:val="24"/>
          <w:szCs w:val="24"/>
        </w:rPr>
        <w:t xml:space="preserve"> </w:t>
      </w:r>
      <w:r w:rsidR="00932072" w:rsidRPr="00E6220B">
        <w:rPr>
          <w:sz w:val="24"/>
          <w:szCs w:val="24"/>
        </w:rPr>
        <w:t>Документы, прилагаемые заявителем к уведомлению об окончании строительства, представляемые в электронной форме, направляются в следующих форматах:</w:t>
      </w:r>
    </w:p>
    <w:p w:rsidR="00932072" w:rsidRPr="00E6220B" w:rsidRDefault="00932072" w:rsidP="005022CC">
      <w:pPr>
        <w:pStyle w:val="3"/>
        <w:shd w:val="clear" w:color="auto" w:fill="auto"/>
        <w:tabs>
          <w:tab w:val="left" w:pos="836"/>
        </w:tabs>
        <w:spacing w:before="0" w:after="0" w:line="276" w:lineRule="auto"/>
        <w:ind w:left="20" w:right="20" w:firstLine="540"/>
        <w:jc w:val="both"/>
        <w:rPr>
          <w:sz w:val="24"/>
          <w:szCs w:val="24"/>
        </w:rPr>
      </w:pPr>
      <w:r w:rsidRPr="00E6220B">
        <w:rPr>
          <w:sz w:val="24"/>
          <w:szCs w:val="24"/>
        </w:rPr>
        <w:t>а)</w:t>
      </w:r>
      <w:r w:rsidRPr="00E6220B">
        <w:rPr>
          <w:sz w:val="24"/>
          <w:szCs w:val="24"/>
        </w:rPr>
        <w:tab/>
      </w:r>
      <w:r w:rsidRPr="00E6220B">
        <w:rPr>
          <w:sz w:val="24"/>
          <w:szCs w:val="24"/>
          <w:lang w:val="en-US"/>
        </w:rPr>
        <w:t>xml</w:t>
      </w:r>
      <w:r w:rsidRPr="00E6220B">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E6220B">
        <w:rPr>
          <w:sz w:val="24"/>
          <w:szCs w:val="24"/>
          <w:lang w:val="en-US"/>
        </w:rPr>
        <w:t>xml</w:t>
      </w:r>
      <w:r w:rsidRPr="00E6220B">
        <w:rPr>
          <w:sz w:val="24"/>
          <w:szCs w:val="24"/>
        </w:rPr>
        <w:t>;</w:t>
      </w:r>
    </w:p>
    <w:p w:rsidR="00932072" w:rsidRPr="00E6220B" w:rsidRDefault="00932072" w:rsidP="005022CC">
      <w:pPr>
        <w:pStyle w:val="3"/>
        <w:shd w:val="clear" w:color="auto" w:fill="auto"/>
        <w:tabs>
          <w:tab w:val="left" w:pos="781"/>
        </w:tabs>
        <w:spacing w:before="0" w:after="0" w:line="276" w:lineRule="auto"/>
        <w:ind w:left="20" w:firstLine="540"/>
        <w:jc w:val="both"/>
        <w:rPr>
          <w:sz w:val="24"/>
          <w:szCs w:val="24"/>
        </w:rPr>
      </w:pPr>
      <w:r w:rsidRPr="00E6220B">
        <w:rPr>
          <w:sz w:val="24"/>
          <w:szCs w:val="24"/>
        </w:rPr>
        <w:t>б)</w:t>
      </w:r>
      <w:r w:rsidRPr="00E6220B">
        <w:rPr>
          <w:sz w:val="24"/>
          <w:szCs w:val="24"/>
        </w:rPr>
        <w:tab/>
      </w:r>
      <w:r w:rsidRPr="00E6220B">
        <w:rPr>
          <w:sz w:val="24"/>
          <w:szCs w:val="24"/>
          <w:lang w:val="en-US"/>
        </w:rPr>
        <w:t>doc</w:t>
      </w:r>
      <w:r w:rsidRPr="00E6220B">
        <w:rPr>
          <w:sz w:val="24"/>
          <w:szCs w:val="24"/>
        </w:rPr>
        <w:t xml:space="preserve">, </w:t>
      </w:r>
      <w:proofErr w:type="spellStart"/>
      <w:r w:rsidRPr="00E6220B">
        <w:rPr>
          <w:sz w:val="24"/>
          <w:szCs w:val="24"/>
          <w:lang w:val="en-US"/>
        </w:rPr>
        <w:t>docx</w:t>
      </w:r>
      <w:proofErr w:type="spellEnd"/>
      <w:r w:rsidRPr="00E6220B">
        <w:rPr>
          <w:sz w:val="24"/>
          <w:szCs w:val="24"/>
        </w:rPr>
        <w:t xml:space="preserve">, </w:t>
      </w:r>
      <w:proofErr w:type="spellStart"/>
      <w:r w:rsidRPr="00E6220B">
        <w:rPr>
          <w:sz w:val="24"/>
          <w:szCs w:val="24"/>
          <w:lang w:val="en-US"/>
        </w:rPr>
        <w:t>odt</w:t>
      </w:r>
      <w:proofErr w:type="spellEnd"/>
      <w:r w:rsidRPr="00E6220B">
        <w:rPr>
          <w:sz w:val="24"/>
          <w:szCs w:val="24"/>
        </w:rPr>
        <w:t xml:space="preserve"> - для документов с текстовым содержанием, не включающим формулы;</w:t>
      </w:r>
    </w:p>
    <w:p w:rsidR="00932072" w:rsidRPr="00E6220B" w:rsidRDefault="00932072" w:rsidP="005022CC">
      <w:pPr>
        <w:pStyle w:val="3"/>
        <w:shd w:val="clear" w:color="auto" w:fill="auto"/>
        <w:tabs>
          <w:tab w:val="left" w:pos="802"/>
        </w:tabs>
        <w:spacing w:before="0" w:after="0" w:line="276" w:lineRule="auto"/>
        <w:ind w:left="20" w:right="20" w:firstLine="540"/>
        <w:jc w:val="both"/>
        <w:rPr>
          <w:sz w:val="24"/>
          <w:szCs w:val="24"/>
        </w:rPr>
      </w:pPr>
      <w:r w:rsidRPr="00E6220B">
        <w:rPr>
          <w:sz w:val="24"/>
          <w:szCs w:val="24"/>
        </w:rPr>
        <w:t>в)</w:t>
      </w:r>
      <w:r w:rsidRPr="00E6220B">
        <w:rPr>
          <w:sz w:val="24"/>
          <w:szCs w:val="24"/>
        </w:rPr>
        <w:tab/>
      </w:r>
      <w:proofErr w:type="spellStart"/>
      <w:r w:rsidRPr="00E6220B">
        <w:rPr>
          <w:sz w:val="24"/>
          <w:szCs w:val="24"/>
          <w:lang w:val="en-US"/>
        </w:rPr>
        <w:t>pdf</w:t>
      </w:r>
      <w:proofErr w:type="spellEnd"/>
      <w:r w:rsidRPr="00E6220B">
        <w:rPr>
          <w:sz w:val="24"/>
          <w:szCs w:val="24"/>
        </w:rPr>
        <w:t xml:space="preserve">, </w:t>
      </w:r>
      <w:r w:rsidRPr="00E6220B">
        <w:rPr>
          <w:sz w:val="24"/>
          <w:szCs w:val="24"/>
          <w:lang w:val="en-US"/>
        </w:rPr>
        <w:t>jpg</w:t>
      </w:r>
      <w:r w:rsidRPr="00E6220B">
        <w:rPr>
          <w:sz w:val="24"/>
          <w:szCs w:val="24"/>
        </w:rPr>
        <w:t xml:space="preserve">, </w:t>
      </w:r>
      <w:r w:rsidRPr="00E6220B">
        <w:rPr>
          <w:sz w:val="24"/>
          <w:szCs w:val="24"/>
          <w:lang w:val="en-US"/>
        </w:rPr>
        <w:t>jpeg</w:t>
      </w:r>
      <w:r w:rsidRPr="00E6220B">
        <w:rPr>
          <w:sz w:val="24"/>
          <w:szCs w:val="24"/>
        </w:rPr>
        <w:t xml:space="preserve">, </w:t>
      </w:r>
      <w:proofErr w:type="spellStart"/>
      <w:r w:rsidRPr="00E6220B">
        <w:rPr>
          <w:sz w:val="24"/>
          <w:szCs w:val="24"/>
          <w:lang w:val="en-US"/>
        </w:rPr>
        <w:t>png</w:t>
      </w:r>
      <w:proofErr w:type="spellEnd"/>
      <w:r w:rsidRPr="00E6220B">
        <w:rPr>
          <w:sz w:val="24"/>
          <w:szCs w:val="24"/>
        </w:rPr>
        <w:t xml:space="preserve">, </w:t>
      </w:r>
      <w:r w:rsidRPr="00E6220B">
        <w:rPr>
          <w:sz w:val="24"/>
          <w:szCs w:val="24"/>
          <w:lang w:val="en-US"/>
        </w:rPr>
        <w:t>bmp</w:t>
      </w:r>
      <w:r w:rsidRPr="00E6220B">
        <w:rPr>
          <w:sz w:val="24"/>
          <w:szCs w:val="24"/>
        </w:rPr>
        <w:t xml:space="preserve">, </w:t>
      </w:r>
      <w:r w:rsidRPr="00E6220B">
        <w:rPr>
          <w:sz w:val="24"/>
          <w:szCs w:val="24"/>
          <w:lang w:val="en-US"/>
        </w:rPr>
        <w:t>tiff</w:t>
      </w:r>
      <w:r w:rsidRPr="00E6220B">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32072" w:rsidRPr="00E6220B" w:rsidRDefault="00932072" w:rsidP="005022CC">
      <w:pPr>
        <w:pStyle w:val="3"/>
        <w:shd w:val="clear" w:color="auto" w:fill="auto"/>
        <w:tabs>
          <w:tab w:val="left" w:pos="757"/>
        </w:tabs>
        <w:spacing w:before="0" w:after="0" w:line="276" w:lineRule="auto"/>
        <w:ind w:left="20" w:firstLine="540"/>
        <w:jc w:val="both"/>
        <w:rPr>
          <w:sz w:val="24"/>
          <w:szCs w:val="24"/>
        </w:rPr>
      </w:pPr>
      <w:r w:rsidRPr="00E6220B">
        <w:rPr>
          <w:sz w:val="24"/>
          <w:szCs w:val="24"/>
        </w:rPr>
        <w:t>г)</w:t>
      </w:r>
      <w:r w:rsidRPr="00E6220B">
        <w:rPr>
          <w:sz w:val="24"/>
          <w:szCs w:val="24"/>
        </w:rPr>
        <w:tab/>
      </w:r>
      <w:r w:rsidRPr="00E6220B">
        <w:rPr>
          <w:sz w:val="24"/>
          <w:szCs w:val="24"/>
          <w:lang w:val="en-US"/>
        </w:rPr>
        <w:t>zip</w:t>
      </w:r>
      <w:r w:rsidRPr="00E6220B">
        <w:rPr>
          <w:sz w:val="24"/>
          <w:szCs w:val="24"/>
        </w:rPr>
        <w:t xml:space="preserve">, </w:t>
      </w:r>
      <w:proofErr w:type="spellStart"/>
      <w:r w:rsidRPr="00E6220B">
        <w:rPr>
          <w:sz w:val="24"/>
          <w:szCs w:val="24"/>
          <w:lang w:val="en-US"/>
        </w:rPr>
        <w:t>rar</w:t>
      </w:r>
      <w:proofErr w:type="spellEnd"/>
      <w:r w:rsidRPr="00E6220B">
        <w:rPr>
          <w:sz w:val="24"/>
          <w:szCs w:val="24"/>
        </w:rPr>
        <w:t xml:space="preserve"> - для сжатых документов в один файл;</w:t>
      </w:r>
    </w:p>
    <w:p w:rsidR="00932072" w:rsidRPr="00E6220B" w:rsidRDefault="00932072" w:rsidP="005022CC">
      <w:pPr>
        <w:pStyle w:val="3"/>
        <w:shd w:val="clear" w:color="auto" w:fill="auto"/>
        <w:tabs>
          <w:tab w:val="left" w:pos="834"/>
        </w:tabs>
        <w:spacing w:before="0" w:after="0" w:line="276" w:lineRule="auto"/>
        <w:ind w:left="20" w:firstLine="540"/>
        <w:jc w:val="both"/>
        <w:rPr>
          <w:sz w:val="24"/>
          <w:szCs w:val="24"/>
        </w:rPr>
      </w:pPr>
      <w:r w:rsidRPr="00E6220B">
        <w:rPr>
          <w:sz w:val="24"/>
          <w:szCs w:val="24"/>
        </w:rPr>
        <w:t>д)</w:t>
      </w:r>
      <w:r w:rsidRPr="00E6220B">
        <w:rPr>
          <w:sz w:val="24"/>
          <w:szCs w:val="24"/>
        </w:rPr>
        <w:tab/>
      </w:r>
      <w:r w:rsidRPr="00E6220B">
        <w:rPr>
          <w:sz w:val="24"/>
          <w:szCs w:val="24"/>
          <w:lang w:val="en-US"/>
        </w:rPr>
        <w:t>sig</w:t>
      </w:r>
      <w:r w:rsidRPr="00E6220B">
        <w:rPr>
          <w:sz w:val="24"/>
          <w:szCs w:val="24"/>
        </w:rPr>
        <w:t xml:space="preserve"> - для открепленной усиленной квалифицированной электронной подписи.</w:t>
      </w:r>
    </w:p>
    <w:p w:rsidR="00932072" w:rsidRPr="00E6220B" w:rsidRDefault="00932072" w:rsidP="005022CC">
      <w:pPr>
        <w:pStyle w:val="3"/>
        <w:shd w:val="clear" w:color="auto" w:fill="auto"/>
        <w:spacing w:before="0" w:after="0" w:line="276" w:lineRule="auto"/>
        <w:ind w:left="20" w:right="20" w:firstLine="540"/>
        <w:jc w:val="both"/>
        <w:rPr>
          <w:sz w:val="24"/>
          <w:szCs w:val="24"/>
        </w:rPr>
      </w:pPr>
      <w:proofErr w:type="gramStart"/>
      <w:r w:rsidRPr="00E6220B">
        <w:rPr>
          <w:sz w:val="24"/>
          <w:szCs w:val="24"/>
        </w:rPr>
        <w:t xml:space="preserve">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6220B">
        <w:rPr>
          <w:sz w:val="24"/>
          <w:szCs w:val="24"/>
          <w:lang w:val="en-US"/>
        </w:rPr>
        <w:t>dpi</w:t>
      </w:r>
      <w:r w:rsidRPr="00E6220B">
        <w:rPr>
          <w:sz w:val="24"/>
          <w:szCs w:val="24"/>
        </w:rPr>
        <w:t xml:space="preserve"> (масштаб 1:1) и всех аутентичных признаков подлинности (графической подписи лица</w:t>
      </w:r>
      <w:proofErr w:type="gramEnd"/>
      <w:r w:rsidRPr="00E6220B">
        <w:rPr>
          <w:sz w:val="24"/>
          <w:szCs w:val="24"/>
        </w:rPr>
        <w:t>, печати, углового штампа бланка), с использованием следующих режимов:</w:t>
      </w:r>
    </w:p>
    <w:p w:rsidR="00932072" w:rsidRPr="00E6220B" w:rsidRDefault="00932072" w:rsidP="005022CC">
      <w:pPr>
        <w:pStyle w:val="3"/>
        <w:shd w:val="clear" w:color="auto" w:fill="auto"/>
        <w:spacing w:before="0" w:after="0" w:line="276" w:lineRule="auto"/>
        <w:ind w:left="20" w:firstLine="540"/>
        <w:jc w:val="both"/>
        <w:rPr>
          <w:sz w:val="24"/>
          <w:szCs w:val="24"/>
        </w:rPr>
      </w:pPr>
      <w:r w:rsidRPr="00E6220B">
        <w:rPr>
          <w:sz w:val="24"/>
          <w:szCs w:val="24"/>
        </w:rPr>
        <w:t>«черно-белый» (при отсутствии в документе графических изображений и (или) цветного текста);</w:t>
      </w:r>
    </w:p>
    <w:p w:rsidR="00932072" w:rsidRPr="00E6220B" w:rsidRDefault="00932072" w:rsidP="005022CC">
      <w:pPr>
        <w:pStyle w:val="3"/>
        <w:shd w:val="clear" w:color="auto" w:fill="auto"/>
        <w:spacing w:before="0" w:after="0" w:line="276" w:lineRule="auto"/>
        <w:ind w:left="20" w:right="20" w:firstLine="540"/>
        <w:jc w:val="both"/>
        <w:rPr>
          <w:sz w:val="24"/>
          <w:szCs w:val="24"/>
        </w:rPr>
      </w:pPr>
      <w:r w:rsidRPr="00E6220B">
        <w:rPr>
          <w:sz w:val="24"/>
          <w:szCs w:val="24"/>
        </w:rPr>
        <w:t>«оттенки серого» (при наличии в документе графических изображений, отличных от цветного графического изображения);</w:t>
      </w:r>
    </w:p>
    <w:p w:rsidR="00932072" w:rsidRPr="00E6220B" w:rsidRDefault="00932072" w:rsidP="005022CC">
      <w:pPr>
        <w:pStyle w:val="3"/>
        <w:shd w:val="clear" w:color="auto" w:fill="auto"/>
        <w:spacing w:before="0" w:after="0" w:line="276" w:lineRule="auto"/>
        <w:ind w:left="20" w:right="20" w:firstLine="540"/>
        <w:jc w:val="both"/>
        <w:rPr>
          <w:sz w:val="24"/>
          <w:szCs w:val="24"/>
        </w:rPr>
      </w:pPr>
      <w:r w:rsidRPr="00E6220B">
        <w:rPr>
          <w:sz w:val="24"/>
          <w:szCs w:val="24"/>
        </w:rPr>
        <w:t>«цветной» или «режим полной цветопередачи» (при наличии в документе цветных графических изображений либо цветного текста).</w:t>
      </w:r>
    </w:p>
    <w:p w:rsidR="00932072" w:rsidRPr="00E6220B" w:rsidRDefault="00932072" w:rsidP="005022CC">
      <w:pPr>
        <w:pStyle w:val="3"/>
        <w:shd w:val="clear" w:color="auto" w:fill="auto"/>
        <w:spacing w:before="0" w:after="0" w:line="276" w:lineRule="auto"/>
        <w:ind w:left="20" w:right="20" w:firstLine="540"/>
        <w:jc w:val="both"/>
        <w:rPr>
          <w:sz w:val="24"/>
          <w:szCs w:val="24"/>
        </w:rPr>
      </w:pPr>
      <w:r w:rsidRPr="00E6220B">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32072" w:rsidRPr="00E6220B" w:rsidRDefault="00932072" w:rsidP="005022CC">
      <w:pPr>
        <w:pStyle w:val="3"/>
        <w:shd w:val="clear" w:color="auto" w:fill="auto"/>
        <w:spacing w:before="0" w:after="0" w:line="276" w:lineRule="auto"/>
        <w:ind w:left="20" w:right="20" w:firstLine="540"/>
        <w:jc w:val="both"/>
        <w:rPr>
          <w:sz w:val="24"/>
          <w:szCs w:val="24"/>
        </w:rPr>
      </w:pPr>
      <w:r w:rsidRPr="00E6220B">
        <w:rPr>
          <w:sz w:val="24"/>
          <w:szCs w:val="24"/>
        </w:rP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932072" w:rsidRPr="00E6220B" w:rsidRDefault="001F1B6D" w:rsidP="005022CC">
      <w:pPr>
        <w:pStyle w:val="3"/>
        <w:numPr>
          <w:ilvl w:val="0"/>
          <w:numId w:val="15"/>
        </w:numPr>
        <w:shd w:val="clear" w:color="auto" w:fill="auto"/>
        <w:tabs>
          <w:tab w:val="left" w:pos="1239"/>
        </w:tabs>
        <w:spacing w:before="0" w:after="0" w:line="276" w:lineRule="auto"/>
        <w:ind w:left="20" w:right="20" w:firstLine="540"/>
        <w:jc w:val="both"/>
        <w:rPr>
          <w:sz w:val="24"/>
          <w:szCs w:val="24"/>
        </w:rPr>
      </w:pPr>
      <w:r>
        <w:rPr>
          <w:sz w:val="24"/>
          <w:szCs w:val="24"/>
        </w:rPr>
        <w:t xml:space="preserve"> </w:t>
      </w:r>
      <w:r w:rsidR="00932072" w:rsidRPr="00E6220B">
        <w:rPr>
          <w:sz w:val="24"/>
          <w:szCs w:val="24"/>
        </w:rPr>
        <w:t>При предоставлении муниципальной услуги в электронной форме для заявителей обеспечены следующие возможности:</w:t>
      </w:r>
    </w:p>
    <w:p w:rsidR="00932072" w:rsidRPr="00E6220B" w:rsidRDefault="00932072" w:rsidP="005022CC">
      <w:pPr>
        <w:pStyle w:val="3"/>
        <w:numPr>
          <w:ilvl w:val="0"/>
          <w:numId w:val="5"/>
        </w:numPr>
        <w:shd w:val="clear" w:color="auto" w:fill="auto"/>
        <w:tabs>
          <w:tab w:val="left" w:pos="661"/>
        </w:tabs>
        <w:spacing w:before="0" w:after="0" w:line="276" w:lineRule="auto"/>
        <w:ind w:left="20" w:firstLine="540"/>
        <w:jc w:val="both"/>
        <w:rPr>
          <w:sz w:val="24"/>
          <w:szCs w:val="24"/>
        </w:rPr>
      </w:pPr>
      <w:r w:rsidRPr="00E6220B">
        <w:rPr>
          <w:sz w:val="24"/>
          <w:szCs w:val="24"/>
        </w:rPr>
        <w:lastRenderedPageBreak/>
        <w:t>доступ к сведениям о муниципальной услуге;</w:t>
      </w:r>
    </w:p>
    <w:p w:rsidR="00932072" w:rsidRPr="00E6220B" w:rsidRDefault="00932072" w:rsidP="005022CC">
      <w:pPr>
        <w:pStyle w:val="3"/>
        <w:numPr>
          <w:ilvl w:val="0"/>
          <w:numId w:val="5"/>
        </w:numPr>
        <w:shd w:val="clear" w:color="auto" w:fill="auto"/>
        <w:tabs>
          <w:tab w:val="left" w:pos="678"/>
        </w:tabs>
        <w:spacing w:before="0" w:after="0" w:line="276" w:lineRule="auto"/>
        <w:ind w:left="20" w:right="20" w:firstLine="540"/>
        <w:jc w:val="both"/>
        <w:rPr>
          <w:sz w:val="24"/>
          <w:szCs w:val="24"/>
        </w:rPr>
      </w:pPr>
      <w:r w:rsidRPr="00E6220B">
        <w:rPr>
          <w:sz w:val="24"/>
          <w:szCs w:val="24"/>
        </w:rPr>
        <w:t>доступность для копирования и заполнения в электронной форме запроса и иных документов, необходимых для получения услуги;</w:t>
      </w:r>
    </w:p>
    <w:p w:rsidR="00932072" w:rsidRPr="00E6220B" w:rsidRDefault="00932072" w:rsidP="005022CC">
      <w:pPr>
        <w:pStyle w:val="3"/>
        <w:numPr>
          <w:ilvl w:val="0"/>
          <w:numId w:val="5"/>
        </w:numPr>
        <w:shd w:val="clear" w:color="auto" w:fill="auto"/>
        <w:tabs>
          <w:tab w:val="left" w:pos="726"/>
        </w:tabs>
        <w:spacing w:before="0" w:after="0" w:line="276" w:lineRule="auto"/>
        <w:ind w:left="20" w:right="20" w:firstLine="540"/>
        <w:jc w:val="both"/>
        <w:rPr>
          <w:sz w:val="24"/>
          <w:szCs w:val="24"/>
        </w:rPr>
      </w:pPr>
      <w:r w:rsidRPr="00E6220B">
        <w:rPr>
          <w:sz w:val="24"/>
          <w:szCs w:val="24"/>
        </w:rPr>
        <w:t>возможность подачи с использованием информационно-телекоммуникационных технологий запроса о предоставлении муниципальной услуги и иных документов, необходимых для получения муниципальной услуги.</w:t>
      </w:r>
    </w:p>
    <w:p w:rsidR="00932072" w:rsidRPr="00E6220B" w:rsidRDefault="00FD591F" w:rsidP="005022CC">
      <w:pPr>
        <w:pStyle w:val="3"/>
        <w:numPr>
          <w:ilvl w:val="0"/>
          <w:numId w:val="15"/>
        </w:numPr>
        <w:shd w:val="clear" w:color="auto" w:fill="auto"/>
        <w:tabs>
          <w:tab w:val="left" w:pos="1210"/>
        </w:tabs>
        <w:spacing w:before="0" w:after="0" w:line="276" w:lineRule="auto"/>
        <w:ind w:left="20" w:right="20" w:firstLine="540"/>
        <w:jc w:val="both"/>
        <w:rPr>
          <w:sz w:val="24"/>
          <w:szCs w:val="24"/>
        </w:rPr>
      </w:pPr>
      <w:r>
        <w:rPr>
          <w:sz w:val="24"/>
          <w:szCs w:val="24"/>
        </w:rPr>
        <w:t xml:space="preserve"> </w:t>
      </w:r>
      <w:proofErr w:type="gramStart"/>
      <w:r w:rsidR="00932072" w:rsidRPr="00E6220B">
        <w:rPr>
          <w:sz w:val="24"/>
          <w:szCs w:val="24"/>
        </w:rPr>
        <w:t>В случае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(далее - ЕПГУ) или государственной информационной системы Удмуртской Республики «Портал государственных и муниципальных услуг» (далее - РПГУ) идентификация и удостоверение прав заявителя на получение муниципальной услуги осуществляется на основе логина (СНИЛС) и пароля, вводимых заявителем при входе в вышеуказанные информационные системы.</w:t>
      </w:r>
      <w:proofErr w:type="gramEnd"/>
    </w:p>
    <w:p w:rsidR="00932072" w:rsidRPr="00E6220B" w:rsidRDefault="00932072" w:rsidP="005022CC">
      <w:pPr>
        <w:pStyle w:val="3"/>
        <w:numPr>
          <w:ilvl w:val="0"/>
          <w:numId w:val="15"/>
        </w:numPr>
        <w:shd w:val="clear" w:color="auto" w:fill="auto"/>
        <w:tabs>
          <w:tab w:val="left" w:pos="1287"/>
        </w:tabs>
        <w:spacing w:before="0" w:after="0" w:line="276" w:lineRule="auto"/>
        <w:ind w:left="20" w:right="20" w:firstLine="540"/>
        <w:jc w:val="both"/>
        <w:rPr>
          <w:sz w:val="24"/>
          <w:szCs w:val="24"/>
        </w:rPr>
      </w:pPr>
      <w:r w:rsidRPr="00E6220B">
        <w:rPr>
          <w:sz w:val="24"/>
          <w:szCs w:val="24"/>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Удмуртской Республики по принципу «одного окна» при условии заключения с Администрацией соглашения о взаимодействии.</w:t>
      </w:r>
    </w:p>
    <w:p w:rsidR="00932072" w:rsidRPr="00E6220B" w:rsidRDefault="00932072" w:rsidP="005022CC">
      <w:pPr>
        <w:pStyle w:val="3"/>
        <w:shd w:val="clear" w:color="auto" w:fill="auto"/>
        <w:spacing w:before="0" w:after="0" w:line="276" w:lineRule="auto"/>
        <w:ind w:left="20" w:right="20" w:firstLine="540"/>
        <w:jc w:val="both"/>
        <w:rPr>
          <w:sz w:val="24"/>
          <w:szCs w:val="24"/>
        </w:rPr>
      </w:pPr>
      <w:proofErr w:type="gramStart"/>
      <w:r w:rsidRPr="00E6220B">
        <w:rPr>
          <w:sz w:val="24"/>
          <w:szCs w:val="24"/>
        </w:rPr>
        <w:t>Предоставление муниципальной услуги в Многофункциональном центре осуществляется после однократного обращения заявителя с соответствующим запросом о предоставлении муниципальной услуги или запросом о предоставлении нескольких государственных и (или) муниципальных услуг, предусмотренным в статье 15.1 Федерального закона от 27 июля 2010 года № 210-ФЗ «Об организации предоставления государственных и муниципальных услуг», а взаимодействие с Администрацией осуществляется многофункциональным центром без участия заявителя в соответствии с</w:t>
      </w:r>
      <w:proofErr w:type="gramEnd"/>
      <w:r w:rsidRPr="00E6220B">
        <w:rPr>
          <w:sz w:val="24"/>
          <w:szCs w:val="24"/>
        </w:rPr>
        <w:t xml:space="preserve"> нормативными правовыми актами и соглашением о взаимодействии.</w:t>
      </w:r>
    </w:p>
    <w:p w:rsidR="00932072" w:rsidRPr="00E6220B" w:rsidRDefault="00932072" w:rsidP="005022CC">
      <w:pPr>
        <w:pStyle w:val="3"/>
        <w:shd w:val="clear" w:color="auto" w:fill="auto"/>
        <w:spacing w:before="0" w:after="0" w:line="276" w:lineRule="auto"/>
        <w:ind w:left="20" w:right="20" w:firstLine="540"/>
        <w:jc w:val="both"/>
        <w:rPr>
          <w:sz w:val="24"/>
          <w:szCs w:val="24"/>
        </w:rPr>
      </w:pPr>
      <w:r w:rsidRPr="00E6220B">
        <w:rPr>
          <w:sz w:val="24"/>
          <w:szCs w:val="24"/>
        </w:rPr>
        <w:t>Заявитель вправе обратиться с заявлением о предоставлении муниципальной услуги и документами, необходимыми для предоставления муниципальной услуги, которые указаны в пункте 2.6 настоящего Административного регламента, а также получением результата предоставления муниципальной услуги в МФЦ.</w:t>
      </w:r>
    </w:p>
    <w:p w:rsidR="00932072" w:rsidRPr="00E6220B" w:rsidRDefault="00932072" w:rsidP="005022CC">
      <w:pPr>
        <w:pStyle w:val="3"/>
        <w:shd w:val="clear" w:color="auto" w:fill="auto"/>
        <w:spacing w:before="0" w:after="0" w:line="276" w:lineRule="auto"/>
        <w:ind w:left="20" w:right="20" w:firstLine="540"/>
        <w:jc w:val="both"/>
        <w:rPr>
          <w:sz w:val="24"/>
          <w:szCs w:val="24"/>
        </w:rPr>
      </w:pPr>
      <w:r w:rsidRPr="00E6220B">
        <w:rPr>
          <w:sz w:val="24"/>
          <w:szCs w:val="24"/>
        </w:rPr>
        <w:t>В целях предоставления муниципальной услуги прием заявителей в Многофункциональном центре осуществляется по предварительной записи.</w:t>
      </w:r>
    </w:p>
    <w:p w:rsidR="00932072" w:rsidRPr="00E6220B" w:rsidRDefault="00932072" w:rsidP="005022CC">
      <w:pPr>
        <w:pStyle w:val="3"/>
        <w:shd w:val="clear" w:color="auto" w:fill="auto"/>
        <w:spacing w:before="0" w:after="0" w:line="276" w:lineRule="auto"/>
        <w:ind w:left="20" w:firstLine="540"/>
        <w:jc w:val="both"/>
        <w:rPr>
          <w:sz w:val="24"/>
          <w:szCs w:val="24"/>
        </w:rPr>
      </w:pPr>
      <w:r w:rsidRPr="00E6220B">
        <w:rPr>
          <w:sz w:val="24"/>
          <w:szCs w:val="24"/>
        </w:rPr>
        <w:t>Запись на прием проводится:</w:t>
      </w:r>
    </w:p>
    <w:p w:rsidR="00932072" w:rsidRPr="00E6220B" w:rsidRDefault="00932072" w:rsidP="005022CC">
      <w:pPr>
        <w:pStyle w:val="3"/>
        <w:numPr>
          <w:ilvl w:val="0"/>
          <w:numId w:val="5"/>
        </w:numPr>
        <w:shd w:val="clear" w:color="auto" w:fill="auto"/>
        <w:tabs>
          <w:tab w:val="left" w:pos="870"/>
        </w:tabs>
        <w:spacing w:before="0" w:after="0" w:line="276" w:lineRule="auto"/>
        <w:ind w:left="20" w:right="20" w:firstLine="540"/>
        <w:jc w:val="both"/>
        <w:rPr>
          <w:sz w:val="24"/>
          <w:szCs w:val="24"/>
        </w:rPr>
      </w:pPr>
      <w:r w:rsidRPr="00E6220B">
        <w:rPr>
          <w:sz w:val="24"/>
          <w:szCs w:val="24"/>
        </w:rPr>
        <w:t>с использованием терминала электронной очереди при личном обращении заявителя в Многофункциональный центр;</w:t>
      </w:r>
    </w:p>
    <w:p w:rsidR="00932072" w:rsidRPr="00E6220B" w:rsidRDefault="00932072" w:rsidP="005022CC">
      <w:pPr>
        <w:pStyle w:val="3"/>
        <w:numPr>
          <w:ilvl w:val="0"/>
          <w:numId w:val="5"/>
        </w:numPr>
        <w:shd w:val="clear" w:color="auto" w:fill="auto"/>
        <w:tabs>
          <w:tab w:val="left" w:pos="750"/>
        </w:tabs>
        <w:spacing w:before="0" w:after="0" w:line="276" w:lineRule="auto"/>
        <w:ind w:left="20" w:right="20" w:firstLine="540"/>
        <w:jc w:val="both"/>
        <w:rPr>
          <w:sz w:val="24"/>
          <w:szCs w:val="24"/>
        </w:rPr>
      </w:pPr>
      <w:r w:rsidRPr="00E6220B">
        <w:rPr>
          <w:sz w:val="24"/>
          <w:szCs w:val="24"/>
        </w:rPr>
        <w:t>посредством обращения в региональный центр телефонного обслуживания населения в Удмуртской Республике по телефону (3412)60-00-00;</w:t>
      </w:r>
    </w:p>
    <w:p w:rsidR="00932072" w:rsidRPr="00E6220B" w:rsidRDefault="00932072" w:rsidP="005022CC">
      <w:pPr>
        <w:pStyle w:val="3"/>
        <w:numPr>
          <w:ilvl w:val="0"/>
          <w:numId w:val="5"/>
        </w:numPr>
        <w:shd w:val="clear" w:color="auto" w:fill="auto"/>
        <w:tabs>
          <w:tab w:val="left" w:pos="826"/>
        </w:tabs>
        <w:spacing w:before="0" w:after="0" w:line="276" w:lineRule="auto"/>
        <w:ind w:left="20" w:right="20" w:firstLine="540"/>
        <w:jc w:val="both"/>
        <w:rPr>
          <w:sz w:val="24"/>
          <w:szCs w:val="24"/>
        </w:rPr>
      </w:pPr>
      <w:r w:rsidRPr="00E6220B">
        <w:rPr>
          <w:sz w:val="24"/>
          <w:szCs w:val="24"/>
        </w:rPr>
        <w:t>в электронной форме с использованием информационно-телекоммуникационной сети «Интернет» посредством:</w:t>
      </w:r>
    </w:p>
    <w:p w:rsidR="00932072" w:rsidRPr="00E6220B" w:rsidRDefault="00932072" w:rsidP="005022CC">
      <w:pPr>
        <w:pStyle w:val="3"/>
        <w:shd w:val="clear" w:color="auto" w:fill="auto"/>
        <w:spacing w:before="0" w:after="0" w:line="276" w:lineRule="auto"/>
        <w:ind w:left="20" w:firstLine="540"/>
        <w:jc w:val="both"/>
        <w:rPr>
          <w:sz w:val="24"/>
          <w:szCs w:val="24"/>
        </w:rPr>
      </w:pPr>
      <w:r w:rsidRPr="00E6220B">
        <w:rPr>
          <w:sz w:val="24"/>
          <w:szCs w:val="24"/>
        </w:rPr>
        <w:t xml:space="preserve">официального сайта Многофункционального центра </w:t>
      </w:r>
      <w:hyperlink r:id="rId10" w:history="1">
        <w:r w:rsidRPr="00E6220B">
          <w:rPr>
            <w:rStyle w:val="a3"/>
            <w:color w:val="auto"/>
            <w:sz w:val="24"/>
            <w:szCs w:val="24"/>
            <w:u w:val="none"/>
            <w:lang w:val="en-US"/>
          </w:rPr>
          <w:t>www</w:t>
        </w:r>
        <w:r w:rsidRPr="00E6220B">
          <w:rPr>
            <w:rStyle w:val="a3"/>
            <w:color w:val="auto"/>
            <w:sz w:val="24"/>
            <w:szCs w:val="24"/>
            <w:u w:val="none"/>
          </w:rPr>
          <w:t>.</w:t>
        </w:r>
        <w:proofErr w:type="spellStart"/>
        <w:r w:rsidRPr="00E6220B">
          <w:rPr>
            <w:rStyle w:val="a3"/>
            <w:color w:val="auto"/>
            <w:sz w:val="24"/>
            <w:szCs w:val="24"/>
            <w:u w:val="none"/>
            <w:lang w:val="en-US"/>
          </w:rPr>
          <w:t>mfcur</w:t>
        </w:r>
        <w:proofErr w:type="spellEnd"/>
        <w:r w:rsidRPr="00E6220B">
          <w:rPr>
            <w:rStyle w:val="a3"/>
            <w:color w:val="auto"/>
            <w:sz w:val="24"/>
            <w:szCs w:val="24"/>
            <w:u w:val="none"/>
          </w:rPr>
          <w:t>.</w:t>
        </w:r>
        <w:proofErr w:type="spellStart"/>
        <w:r w:rsidRPr="00E6220B">
          <w:rPr>
            <w:rStyle w:val="a3"/>
            <w:color w:val="auto"/>
            <w:sz w:val="24"/>
            <w:szCs w:val="24"/>
            <w:u w:val="none"/>
            <w:lang w:val="en-US"/>
          </w:rPr>
          <w:t>ru</w:t>
        </w:r>
        <w:proofErr w:type="spellEnd"/>
      </w:hyperlink>
      <w:r w:rsidRPr="00E6220B">
        <w:rPr>
          <w:sz w:val="24"/>
          <w:szCs w:val="24"/>
        </w:rPr>
        <w:t>;</w:t>
      </w:r>
    </w:p>
    <w:p w:rsidR="00932072" w:rsidRPr="00E6220B" w:rsidRDefault="00932072" w:rsidP="005022CC">
      <w:pPr>
        <w:pStyle w:val="3"/>
        <w:shd w:val="clear" w:color="auto" w:fill="auto"/>
        <w:spacing w:before="0" w:after="0" w:line="276" w:lineRule="auto"/>
        <w:ind w:left="20" w:right="20" w:firstLine="540"/>
        <w:jc w:val="both"/>
        <w:rPr>
          <w:sz w:val="24"/>
          <w:szCs w:val="24"/>
        </w:rPr>
      </w:pPr>
      <w:r w:rsidRPr="00E6220B">
        <w:rPr>
          <w:sz w:val="24"/>
          <w:szCs w:val="24"/>
        </w:rPr>
        <w:t xml:space="preserve">сервиса «Запись в МФЦ» государственной информационной системы Удмуртской Республики «Портал государственных и муниципальных услуг (функций)» </w:t>
      </w:r>
      <w:hyperlink r:id="rId11" w:history="1">
        <w:r w:rsidRPr="00E6220B">
          <w:rPr>
            <w:rStyle w:val="a3"/>
            <w:color w:val="auto"/>
            <w:sz w:val="24"/>
            <w:szCs w:val="24"/>
            <w:u w:val="none"/>
            <w:lang w:val="en-US"/>
          </w:rPr>
          <w:t>www</w:t>
        </w:r>
        <w:r w:rsidRPr="00E6220B">
          <w:rPr>
            <w:rStyle w:val="a3"/>
            <w:color w:val="auto"/>
            <w:sz w:val="24"/>
            <w:szCs w:val="24"/>
            <w:u w:val="none"/>
          </w:rPr>
          <w:t>.</w:t>
        </w:r>
        <w:proofErr w:type="spellStart"/>
        <w:r w:rsidRPr="00E6220B">
          <w:rPr>
            <w:rStyle w:val="a3"/>
            <w:color w:val="auto"/>
            <w:sz w:val="24"/>
            <w:szCs w:val="24"/>
            <w:u w:val="none"/>
            <w:lang w:val="en-US"/>
          </w:rPr>
          <w:t>uslugi</w:t>
        </w:r>
        <w:proofErr w:type="spellEnd"/>
        <w:r w:rsidRPr="00E6220B">
          <w:rPr>
            <w:rStyle w:val="a3"/>
            <w:color w:val="auto"/>
            <w:sz w:val="24"/>
            <w:szCs w:val="24"/>
            <w:u w:val="none"/>
          </w:rPr>
          <w:t>.</w:t>
        </w:r>
        <w:proofErr w:type="spellStart"/>
        <w:r w:rsidRPr="00E6220B">
          <w:rPr>
            <w:rStyle w:val="a3"/>
            <w:color w:val="auto"/>
            <w:sz w:val="24"/>
            <w:szCs w:val="24"/>
            <w:u w:val="none"/>
            <w:lang w:val="en-US"/>
          </w:rPr>
          <w:t>udmurt</w:t>
        </w:r>
        <w:proofErr w:type="spellEnd"/>
        <w:r w:rsidRPr="00E6220B">
          <w:rPr>
            <w:rStyle w:val="a3"/>
            <w:color w:val="auto"/>
            <w:sz w:val="24"/>
            <w:szCs w:val="24"/>
            <w:u w:val="none"/>
          </w:rPr>
          <w:t>.</w:t>
        </w:r>
        <w:proofErr w:type="spellStart"/>
        <w:r w:rsidRPr="00E6220B">
          <w:rPr>
            <w:rStyle w:val="a3"/>
            <w:color w:val="auto"/>
            <w:sz w:val="24"/>
            <w:szCs w:val="24"/>
            <w:u w:val="none"/>
            <w:lang w:val="en-US"/>
          </w:rPr>
          <w:t>ru</w:t>
        </w:r>
        <w:proofErr w:type="spellEnd"/>
      </w:hyperlink>
      <w:r w:rsidRPr="00E6220B">
        <w:rPr>
          <w:sz w:val="24"/>
          <w:szCs w:val="24"/>
        </w:rPr>
        <w:t xml:space="preserve"> и </w:t>
      </w:r>
      <w:proofErr w:type="spellStart"/>
      <w:r w:rsidRPr="00E6220B">
        <w:rPr>
          <w:sz w:val="24"/>
          <w:szCs w:val="24"/>
        </w:rPr>
        <w:t>услуги</w:t>
      </w:r>
      <w:proofErr w:type="gramStart"/>
      <w:r w:rsidRPr="00E6220B">
        <w:rPr>
          <w:sz w:val="24"/>
          <w:szCs w:val="24"/>
        </w:rPr>
        <w:t>.у</w:t>
      </w:r>
      <w:proofErr w:type="gramEnd"/>
      <w:r w:rsidRPr="00E6220B">
        <w:rPr>
          <w:sz w:val="24"/>
          <w:szCs w:val="24"/>
        </w:rPr>
        <w:t>дмуртия.рф</w:t>
      </w:r>
      <w:proofErr w:type="spellEnd"/>
      <w:r w:rsidRPr="00E6220B">
        <w:rPr>
          <w:sz w:val="24"/>
          <w:szCs w:val="24"/>
        </w:rPr>
        <w:t>.</w:t>
      </w:r>
    </w:p>
    <w:p w:rsidR="00932072" w:rsidRPr="00E6220B" w:rsidRDefault="00932072" w:rsidP="005022CC">
      <w:pPr>
        <w:pStyle w:val="3"/>
        <w:shd w:val="clear" w:color="auto" w:fill="auto"/>
        <w:spacing w:before="0" w:after="0" w:line="276" w:lineRule="auto"/>
        <w:ind w:left="20" w:right="20" w:firstLine="540"/>
        <w:jc w:val="both"/>
        <w:rPr>
          <w:sz w:val="24"/>
          <w:szCs w:val="24"/>
        </w:rPr>
      </w:pPr>
      <w:r w:rsidRPr="00E6220B">
        <w:rPr>
          <w:sz w:val="24"/>
          <w:szCs w:val="24"/>
        </w:rPr>
        <w:t xml:space="preserve">Заявителю предоставляется возможность записи в любые свободные для приема </w:t>
      </w:r>
      <w:r w:rsidRPr="00E6220B">
        <w:rPr>
          <w:sz w:val="24"/>
          <w:szCs w:val="24"/>
        </w:rPr>
        <w:lastRenderedPageBreak/>
        <w:t>дату и время в пределах установленного в Многофункциональном центре графика приема заявителей, но не более чем на 2 недели вперед.</w:t>
      </w:r>
    </w:p>
    <w:p w:rsidR="00520316" w:rsidRPr="00E6220B" w:rsidRDefault="00932072" w:rsidP="006E3933">
      <w:pPr>
        <w:pStyle w:val="3"/>
        <w:shd w:val="clear" w:color="auto" w:fill="auto"/>
        <w:spacing w:before="0" w:after="184" w:line="276" w:lineRule="auto"/>
        <w:ind w:left="20" w:right="20" w:firstLine="540"/>
        <w:jc w:val="both"/>
        <w:rPr>
          <w:sz w:val="24"/>
          <w:szCs w:val="24"/>
        </w:rPr>
      </w:pPr>
      <w:proofErr w:type="gramStart"/>
      <w:r w:rsidRPr="00E6220B">
        <w:rPr>
          <w:sz w:val="24"/>
          <w:szCs w:val="24"/>
        </w:rPr>
        <w:t>В Многофункциональном центре заявителям обеспечивается возможность оценить доступность и качество предоставления муниципальной услуги с помощью устройств подвижной радиотелефонной связи, с использованием федеральной государственной информационной системы «Единый портал государственных и муниципальных услуг (функций)», терминальных устройств,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w:t>
      </w:r>
      <w:proofErr w:type="gramEnd"/>
      <w:r w:rsidRPr="00E6220B">
        <w:rPr>
          <w:sz w:val="24"/>
          <w:szCs w:val="24"/>
        </w:rPr>
        <w:t xml:space="preserve">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w:t>
      </w:r>
      <w:r w:rsidR="006E3933" w:rsidRPr="00E6220B">
        <w:rPr>
          <w:sz w:val="24"/>
          <w:szCs w:val="24"/>
        </w:rPr>
        <w:t>воих должностных обязанностей».</w:t>
      </w:r>
    </w:p>
    <w:p w:rsidR="00D234B0" w:rsidRPr="00E6220B" w:rsidRDefault="00D234B0" w:rsidP="00E6220B">
      <w:pPr>
        <w:tabs>
          <w:tab w:val="left" w:pos="709"/>
        </w:tabs>
        <w:spacing w:after="0" w:line="240" w:lineRule="auto"/>
        <w:ind w:firstLine="426"/>
        <w:jc w:val="center"/>
        <w:rPr>
          <w:rFonts w:ascii="Times New Roman" w:hAnsi="Times New Roman" w:cs="Times New Roman"/>
          <w:b/>
          <w:sz w:val="24"/>
          <w:szCs w:val="24"/>
        </w:rPr>
      </w:pPr>
      <w:r w:rsidRPr="00E6220B">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w:t>
      </w:r>
      <w:r w:rsidR="002B365B" w:rsidRPr="00E6220B">
        <w:rPr>
          <w:rFonts w:ascii="Times New Roman" w:hAnsi="Times New Roman" w:cs="Times New Roman"/>
          <w:b/>
          <w:sz w:val="24"/>
          <w:szCs w:val="24"/>
        </w:rPr>
        <w:t xml:space="preserve">ом числе особенности выполнения </w:t>
      </w:r>
      <w:r w:rsidRPr="00E6220B">
        <w:rPr>
          <w:rFonts w:ascii="Times New Roman" w:hAnsi="Times New Roman" w:cs="Times New Roman"/>
          <w:b/>
          <w:sz w:val="24"/>
          <w:szCs w:val="24"/>
        </w:rPr>
        <w:t>административных процедур в электронной форме, а также особенности выполнении административных процедур в МФЦ</w:t>
      </w:r>
    </w:p>
    <w:p w:rsidR="00932072" w:rsidRPr="00E6220B" w:rsidRDefault="00932072" w:rsidP="00E6220B">
      <w:pPr>
        <w:tabs>
          <w:tab w:val="left" w:pos="709"/>
        </w:tabs>
        <w:spacing w:after="0" w:line="240" w:lineRule="auto"/>
        <w:ind w:firstLine="567"/>
        <w:jc w:val="center"/>
        <w:rPr>
          <w:rFonts w:ascii="Times New Roman" w:hAnsi="Times New Roman" w:cs="Times New Roman"/>
          <w:sz w:val="24"/>
          <w:szCs w:val="24"/>
        </w:rPr>
      </w:pPr>
    </w:p>
    <w:p w:rsidR="00932072" w:rsidRPr="00E6220B" w:rsidRDefault="00E6220B" w:rsidP="00E6220B">
      <w:pPr>
        <w:pStyle w:val="50"/>
        <w:shd w:val="clear" w:color="auto" w:fill="auto"/>
        <w:tabs>
          <w:tab w:val="left" w:pos="350"/>
        </w:tabs>
        <w:spacing w:before="0" w:line="276" w:lineRule="auto"/>
        <w:ind w:firstLine="0"/>
        <w:jc w:val="both"/>
        <w:rPr>
          <w:sz w:val="24"/>
          <w:szCs w:val="24"/>
        </w:rPr>
      </w:pPr>
      <w:r w:rsidRPr="00E6220B">
        <w:rPr>
          <w:sz w:val="24"/>
          <w:szCs w:val="24"/>
        </w:rPr>
        <w:t xml:space="preserve">        3.1. </w:t>
      </w:r>
      <w:r w:rsidR="00932072" w:rsidRPr="00E6220B">
        <w:rPr>
          <w:sz w:val="24"/>
          <w:szCs w:val="24"/>
        </w:rPr>
        <w:t>Порядок осуществления административных процедур в электронной форме</w:t>
      </w:r>
    </w:p>
    <w:p w:rsidR="00932072" w:rsidRPr="00E6220B" w:rsidRDefault="001B032C" w:rsidP="005022CC">
      <w:pPr>
        <w:pStyle w:val="3"/>
        <w:shd w:val="clear" w:color="auto" w:fill="auto"/>
        <w:tabs>
          <w:tab w:val="left" w:pos="1214"/>
        </w:tabs>
        <w:spacing w:before="0" w:after="0" w:line="276" w:lineRule="auto"/>
        <w:jc w:val="both"/>
        <w:rPr>
          <w:sz w:val="24"/>
          <w:szCs w:val="24"/>
        </w:rPr>
      </w:pPr>
      <w:r w:rsidRPr="00E6220B">
        <w:rPr>
          <w:b/>
          <w:sz w:val="24"/>
          <w:szCs w:val="24"/>
        </w:rPr>
        <w:t xml:space="preserve">    </w:t>
      </w:r>
      <w:r w:rsidR="00A94C88" w:rsidRPr="00E6220B">
        <w:rPr>
          <w:b/>
          <w:sz w:val="24"/>
          <w:szCs w:val="24"/>
        </w:rPr>
        <w:t xml:space="preserve">    3.1.1.</w:t>
      </w:r>
      <w:r w:rsidR="00A94C88" w:rsidRPr="00E6220B">
        <w:rPr>
          <w:sz w:val="24"/>
          <w:szCs w:val="24"/>
        </w:rPr>
        <w:t xml:space="preserve"> </w:t>
      </w:r>
      <w:r w:rsidR="00932072" w:rsidRPr="00E6220B">
        <w:rPr>
          <w:sz w:val="24"/>
          <w:szCs w:val="24"/>
        </w:rPr>
        <w:t>При предоставлении муниципальной услуги в электронной форме заявителю обеспечиваются:</w:t>
      </w:r>
    </w:p>
    <w:p w:rsidR="00932072" w:rsidRPr="00E6220B" w:rsidRDefault="00932072" w:rsidP="005022CC">
      <w:pPr>
        <w:pStyle w:val="3"/>
        <w:numPr>
          <w:ilvl w:val="0"/>
          <w:numId w:val="5"/>
        </w:numPr>
        <w:shd w:val="clear" w:color="auto" w:fill="auto"/>
        <w:tabs>
          <w:tab w:val="left" w:pos="830"/>
        </w:tabs>
        <w:spacing w:before="0" w:after="0" w:line="276" w:lineRule="auto"/>
        <w:ind w:left="20" w:firstLine="700"/>
        <w:jc w:val="both"/>
        <w:rPr>
          <w:sz w:val="24"/>
          <w:szCs w:val="24"/>
        </w:rPr>
      </w:pPr>
      <w:r w:rsidRPr="00E6220B">
        <w:rPr>
          <w:sz w:val="24"/>
          <w:szCs w:val="24"/>
        </w:rPr>
        <w:t>получение информации о порядке и сроках предоставления муниципальной услуги;</w:t>
      </w:r>
    </w:p>
    <w:p w:rsidR="00932072" w:rsidRPr="00E6220B" w:rsidRDefault="00932072" w:rsidP="005022CC">
      <w:pPr>
        <w:pStyle w:val="3"/>
        <w:numPr>
          <w:ilvl w:val="0"/>
          <w:numId w:val="5"/>
        </w:numPr>
        <w:shd w:val="clear" w:color="auto" w:fill="auto"/>
        <w:tabs>
          <w:tab w:val="left" w:pos="835"/>
        </w:tabs>
        <w:spacing w:before="0" w:after="0" w:line="276" w:lineRule="auto"/>
        <w:ind w:left="20" w:firstLine="700"/>
        <w:jc w:val="both"/>
        <w:rPr>
          <w:sz w:val="24"/>
          <w:szCs w:val="24"/>
        </w:rPr>
      </w:pPr>
      <w:r w:rsidRPr="00E6220B">
        <w:rPr>
          <w:sz w:val="24"/>
          <w:szCs w:val="24"/>
        </w:rPr>
        <w:t>формирование уведомления об окончании строительства;</w:t>
      </w:r>
    </w:p>
    <w:p w:rsidR="00932072" w:rsidRPr="00E6220B" w:rsidRDefault="00932072" w:rsidP="005022CC">
      <w:pPr>
        <w:pStyle w:val="3"/>
        <w:numPr>
          <w:ilvl w:val="0"/>
          <w:numId w:val="5"/>
        </w:numPr>
        <w:shd w:val="clear" w:color="auto" w:fill="auto"/>
        <w:tabs>
          <w:tab w:val="left" w:pos="884"/>
        </w:tabs>
        <w:spacing w:before="0" w:after="0" w:line="276" w:lineRule="auto"/>
        <w:ind w:left="20" w:right="20" w:firstLine="700"/>
        <w:jc w:val="both"/>
        <w:rPr>
          <w:sz w:val="24"/>
          <w:szCs w:val="24"/>
        </w:rPr>
      </w:pPr>
      <w:r w:rsidRPr="00E6220B">
        <w:rPr>
          <w:sz w:val="24"/>
          <w:szCs w:val="24"/>
        </w:rPr>
        <w:t>прием и регистрация Администрацией уведомления об окончании строительства и иных документов, необходимых для предоставления муниципальной услуги;</w:t>
      </w:r>
    </w:p>
    <w:p w:rsidR="00932072" w:rsidRPr="00E6220B" w:rsidRDefault="00932072" w:rsidP="005022CC">
      <w:pPr>
        <w:pStyle w:val="3"/>
        <w:numPr>
          <w:ilvl w:val="0"/>
          <w:numId w:val="5"/>
        </w:numPr>
        <w:shd w:val="clear" w:color="auto" w:fill="auto"/>
        <w:tabs>
          <w:tab w:val="left" w:pos="830"/>
        </w:tabs>
        <w:spacing w:before="0" w:after="0" w:line="276" w:lineRule="auto"/>
        <w:ind w:left="20" w:firstLine="700"/>
        <w:jc w:val="both"/>
        <w:rPr>
          <w:sz w:val="24"/>
          <w:szCs w:val="24"/>
        </w:rPr>
      </w:pPr>
      <w:r w:rsidRPr="00E6220B">
        <w:rPr>
          <w:sz w:val="24"/>
          <w:szCs w:val="24"/>
        </w:rPr>
        <w:t>получение результата предоставления муниципальной услуги;</w:t>
      </w:r>
    </w:p>
    <w:p w:rsidR="00932072" w:rsidRPr="00E6220B" w:rsidRDefault="00932072" w:rsidP="005022CC">
      <w:pPr>
        <w:pStyle w:val="3"/>
        <w:numPr>
          <w:ilvl w:val="0"/>
          <w:numId w:val="5"/>
        </w:numPr>
        <w:shd w:val="clear" w:color="auto" w:fill="auto"/>
        <w:tabs>
          <w:tab w:val="left" w:pos="830"/>
        </w:tabs>
        <w:spacing w:before="0" w:after="0" w:line="276" w:lineRule="auto"/>
        <w:ind w:left="20" w:firstLine="700"/>
        <w:jc w:val="both"/>
        <w:rPr>
          <w:sz w:val="24"/>
          <w:szCs w:val="24"/>
        </w:rPr>
      </w:pPr>
      <w:r w:rsidRPr="00E6220B">
        <w:rPr>
          <w:sz w:val="24"/>
          <w:szCs w:val="24"/>
        </w:rPr>
        <w:t>получение сведений о ходе рассмотрения уведомления об окончании строительства;</w:t>
      </w:r>
    </w:p>
    <w:p w:rsidR="00932072" w:rsidRPr="00E6220B" w:rsidRDefault="00932072" w:rsidP="005022CC">
      <w:pPr>
        <w:pStyle w:val="3"/>
        <w:numPr>
          <w:ilvl w:val="0"/>
          <w:numId w:val="5"/>
        </w:numPr>
        <w:shd w:val="clear" w:color="auto" w:fill="auto"/>
        <w:tabs>
          <w:tab w:val="left" w:pos="830"/>
        </w:tabs>
        <w:spacing w:before="0" w:after="0" w:line="276" w:lineRule="auto"/>
        <w:ind w:left="20" w:firstLine="700"/>
        <w:jc w:val="both"/>
        <w:rPr>
          <w:sz w:val="24"/>
          <w:szCs w:val="24"/>
        </w:rPr>
      </w:pPr>
      <w:r w:rsidRPr="00E6220B">
        <w:rPr>
          <w:sz w:val="24"/>
          <w:szCs w:val="24"/>
        </w:rPr>
        <w:t>осуществление оценки качества предоставления муниципальной услуги;</w:t>
      </w:r>
    </w:p>
    <w:p w:rsidR="00C363C5" w:rsidRDefault="00932072" w:rsidP="005022CC">
      <w:pPr>
        <w:pStyle w:val="3"/>
        <w:numPr>
          <w:ilvl w:val="0"/>
          <w:numId w:val="5"/>
        </w:numPr>
        <w:shd w:val="clear" w:color="auto" w:fill="auto"/>
        <w:tabs>
          <w:tab w:val="left" w:pos="922"/>
        </w:tabs>
        <w:spacing w:before="0" w:after="0" w:line="276" w:lineRule="auto"/>
        <w:ind w:left="20" w:right="20" w:firstLine="700"/>
        <w:jc w:val="both"/>
        <w:rPr>
          <w:sz w:val="24"/>
          <w:szCs w:val="24"/>
        </w:rPr>
      </w:pPr>
      <w:r w:rsidRPr="00E6220B">
        <w:rPr>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муниципального служащего.</w:t>
      </w:r>
    </w:p>
    <w:p w:rsidR="00932072" w:rsidRPr="00C363C5" w:rsidRDefault="00A94C88" w:rsidP="00C363C5">
      <w:pPr>
        <w:pStyle w:val="3"/>
        <w:shd w:val="clear" w:color="auto" w:fill="auto"/>
        <w:tabs>
          <w:tab w:val="left" w:pos="922"/>
        </w:tabs>
        <w:spacing w:before="0" w:after="0" w:line="276" w:lineRule="auto"/>
        <w:ind w:left="720" w:right="20"/>
        <w:jc w:val="both"/>
        <w:rPr>
          <w:sz w:val="24"/>
          <w:szCs w:val="24"/>
        </w:rPr>
      </w:pPr>
      <w:r w:rsidRPr="00C363C5">
        <w:rPr>
          <w:b/>
          <w:sz w:val="24"/>
          <w:szCs w:val="24"/>
        </w:rPr>
        <w:t>3.1.2.</w:t>
      </w:r>
      <w:r w:rsidRPr="00C363C5">
        <w:rPr>
          <w:sz w:val="24"/>
          <w:szCs w:val="24"/>
        </w:rPr>
        <w:t xml:space="preserve"> </w:t>
      </w:r>
      <w:r w:rsidR="00932072" w:rsidRPr="00C363C5">
        <w:rPr>
          <w:sz w:val="24"/>
          <w:szCs w:val="24"/>
        </w:rPr>
        <w:t>Особенности предоставления Муниципальной услуги в электронном виде.</w:t>
      </w:r>
    </w:p>
    <w:p w:rsidR="00932072" w:rsidRPr="00E6220B" w:rsidRDefault="00B37A7F" w:rsidP="005022CC">
      <w:pPr>
        <w:jc w:val="both"/>
        <w:rPr>
          <w:rFonts w:ascii="Times New Roman" w:hAnsi="Times New Roman" w:cs="Times New Roman"/>
          <w:sz w:val="24"/>
          <w:szCs w:val="24"/>
        </w:rPr>
      </w:pPr>
      <w:r w:rsidRPr="00E6220B">
        <w:rPr>
          <w:rFonts w:ascii="Times New Roman" w:hAnsi="Times New Roman" w:cs="Times New Roman"/>
          <w:sz w:val="24"/>
          <w:szCs w:val="24"/>
        </w:rPr>
        <w:t xml:space="preserve">     </w:t>
      </w:r>
      <w:r w:rsidR="005F31C9" w:rsidRPr="00E6220B">
        <w:rPr>
          <w:rFonts w:ascii="Times New Roman" w:hAnsi="Times New Roman" w:cs="Times New Roman"/>
          <w:sz w:val="24"/>
          <w:szCs w:val="24"/>
        </w:rPr>
        <w:t xml:space="preserve">       </w:t>
      </w:r>
      <w:r w:rsidRPr="00E6220B">
        <w:rPr>
          <w:rFonts w:ascii="Times New Roman" w:hAnsi="Times New Roman" w:cs="Times New Roman"/>
          <w:sz w:val="24"/>
          <w:szCs w:val="24"/>
        </w:rPr>
        <w:t xml:space="preserve">1) </w:t>
      </w:r>
      <w:r w:rsidR="00932072" w:rsidRPr="00E6220B">
        <w:rPr>
          <w:rFonts w:ascii="Times New Roman" w:hAnsi="Times New Roman" w:cs="Times New Roman"/>
          <w:sz w:val="24"/>
          <w:szCs w:val="24"/>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заявления в какой-либо иной форме.</w:t>
      </w:r>
    </w:p>
    <w:p w:rsidR="00C363C5" w:rsidRDefault="00B37A7F" w:rsidP="00C363C5">
      <w:pPr>
        <w:spacing w:after="0"/>
        <w:jc w:val="both"/>
        <w:rPr>
          <w:rFonts w:ascii="Times New Roman" w:hAnsi="Times New Roman" w:cs="Times New Roman"/>
          <w:sz w:val="24"/>
          <w:szCs w:val="24"/>
        </w:rPr>
      </w:pPr>
      <w:r w:rsidRPr="00E6220B">
        <w:rPr>
          <w:rFonts w:ascii="Times New Roman" w:hAnsi="Times New Roman" w:cs="Times New Roman"/>
          <w:sz w:val="24"/>
          <w:szCs w:val="24"/>
        </w:rPr>
        <w:t xml:space="preserve">     </w:t>
      </w:r>
      <w:r w:rsidR="005F31C9" w:rsidRPr="00E6220B">
        <w:rPr>
          <w:rFonts w:ascii="Times New Roman" w:hAnsi="Times New Roman" w:cs="Times New Roman"/>
          <w:sz w:val="24"/>
          <w:szCs w:val="24"/>
        </w:rPr>
        <w:t xml:space="preserve">        </w:t>
      </w:r>
      <w:r w:rsidRPr="00E6220B">
        <w:rPr>
          <w:rFonts w:ascii="Times New Roman" w:hAnsi="Times New Roman" w:cs="Times New Roman"/>
          <w:sz w:val="24"/>
          <w:szCs w:val="24"/>
        </w:rPr>
        <w:t xml:space="preserve">2) </w:t>
      </w:r>
      <w:r w:rsidR="00932072" w:rsidRPr="00E6220B">
        <w:rPr>
          <w:rFonts w:ascii="Times New Roman" w:hAnsi="Times New Roman" w:cs="Times New Roman"/>
          <w:sz w:val="24"/>
          <w:szCs w:val="24"/>
        </w:rPr>
        <w:t xml:space="preserve">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заявитель уведомляется о характере выявленной ошибки и порядке ее устранения посредством информационного </w:t>
      </w:r>
      <w:r w:rsidR="00932072" w:rsidRPr="00E6220B">
        <w:rPr>
          <w:rFonts w:ascii="Times New Roman" w:hAnsi="Times New Roman" w:cs="Times New Roman"/>
          <w:sz w:val="24"/>
          <w:szCs w:val="24"/>
        </w:rPr>
        <w:lastRenderedPageBreak/>
        <w:t>сообщения непосредственно в электронной форме уведомления об ок</w:t>
      </w:r>
      <w:r w:rsidR="00C363C5">
        <w:rPr>
          <w:rFonts w:ascii="Times New Roman" w:hAnsi="Times New Roman" w:cs="Times New Roman"/>
          <w:sz w:val="24"/>
          <w:szCs w:val="24"/>
        </w:rPr>
        <w:t>ончании строительства.</w:t>
      </w:r>
    </w:p>
    <w:p w:rsidR="00932072" w:rsidRPr="00C363C5" w:rsidRDefault="00C363C5" w:rsidP="00C363C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32072" w:rsidRPr="00C363C5">
        <w:rPr>
          <w:rFonts w:ascii="Times New Roman" w:hAnsi="Times New Roman" w:cs="Times New Roman"/>
          <w:sz w:val="24"/>
          <w:szCs w:val="24"/>
        </w:rPr>
        <w:t>При формировании уведомления об окончании строительства заявителю обеспечивается:</w:t>
      </w:r>
    </w:p>
    <w:p w:rsidR="00932072" w:rsidRPr="00E6220B" w:rsidRDefault="00932072" w:rsidP="00C363C5">
      <w:pPr>
        <w:pStyle w:val="3"/>
        <w:shd w:val="clear" w:color="auto" w:fill="auto"/>
        <w:tabs>
          <w:tab w:val="left" w:pos="961"/>
        </w:tabs>
        <w:spacing w:before="0" w:after="0" w:line="276" w:lineRule="auto"/>
        <w:ind w:left="20" w:right="20" w:firstLine="700"/>
        <w:jc w:val="both"/>
        <w:rPr>
          <w:sz w:val="24"/>
          <w:szCs w:val="24"/>
        </w:rPr>
      </w:pPr>
      <w:r w:rsidRPr="00E6220B">
        <w:rPr>
          <w:sz w:val="24"/>
          <w:szCs w:val="24"/>
        </w:rPr>
        <w:t>а)</w:t>
      </w:r>
      <w:r w:rsidRPr="00E6220B">
        <w:rPr>
          <w:sz w:val="24"/>
          <w:szCs w:val="24"/>
        </w:rPr>
        <w:tab/>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государственной (муниципальной) услуги;</w:t>
      </w:r>
    </w:p>
    <w:p w:rsidR="00932072" w:rsidRPr="00E6220B" w:rsidRDefault="00932072" w:rsidP="005022CC">
      <w:pPr>
        <w:pStyle w:val="3"/>
        <w:shd w:val="clear" w:color="auto" w:fill="auto"/>
        <w:tabs>
          <w:tab w:val="left" w:pos="999"/>
        </w:tabs>
        <w:spacing w:before="0" w:after="0" w:line="276" w:lineRule="auto"/>
        <w:ind w:left="20" w:right="20" w:firstLine="700"/>
        <w:jc w:val="both"/>
        <w:rPr>
          <w:sz w:val="24"/>
          <w:szCs w:val="24"/>
        </w:rPr>
      </w:pPr>
      <w:r w:rsidRPr="00E6220B">
        <w:rPr>
          <w:sz w:val="24"/>
          <w:szCs w:val="24"/>
        </w:rPr>
        <w:t>б)</w:t>
      </w:r>
      <w:r w:rsidRPr="00E6220B">
        <w:rPr>
          <w:sz w:val="24"/>
          <w:szCs w:val="24"/>
        </w:rPr>
        <w:tab/>
        <w:t>возможность печати на бумажном носителе копии электронной формы уведомления об окончании строительства;</w:t>
      </w:r>
    </w:p>
    <w:p w:rsidR="00932072" w:rsidRPr="00E6220B" w:rsidRDefault="00932072" w:rsidP="005022CC">
      <w:pPr>
        <w:pStyle w:val="3"/>
        <w:shd w:val="clear" w:color="auto" w:fill="auto"/>
        <w:tabs>
          <w:tab w:val="left" w:pos="937"/>
        </w:tabs>
        <w:spacing w:before="0" w:after="0" w:line="276" w:lineRule="auto"/>
        <w:ind w:left="20" w:right="20" w:firstLine="700"/>
        <w:jc w:val="both"/>
        <w:rPr>
          <w:sz w:val="24"/>
          <w:szCs w:val="24"/>
        </w:rPr>
      </w:pPr>
      <w:r w:rsidRPr="00E6220B">
        <w:rPr>
          <w:sz w:val="24"/>
          <w:szCs w:val="24"/>
        </w:rPr>
        <w:t>в)</w:t>
      </w:r>
      <w:r w:rsidRPr="00E6220B">
        <w:rPr>
          <w:sz w:val="24"/>
          <w:szCs w:val="24"/>
        </w:rPr>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932072" w:rsidRPr="00E6220B" w:rsidRDefault="00932072" w:rsidP="005022CC">
      <w:pPr>
        <w:pStyle w:val="3"/>
        <w:shd w:val="clear" w:color="auto" w:fill="auto"/>
        <w:tabs>
          <w:tab w:val="left" w:pos="994"/>
        </w:tabs>
        <w:spacing w:before="0" w:after="0" w:line="276" w:lineRule="auto"/>
        <w:ind w:left="20" w:right="20" w:firstLine="700"/>
        <w:jc w:val="both"/>
        <w:rPr>
          <w:sz w:val="24"/>
          <w:szCs w:val="24"/>
        </w:rPr>
      </w:pPr>
      <w:r w:rsidRPr="00E6220B">
        <w:rPr>
          <w:sz w:val="24"/>
          <w:szCs w:val="24"/>
        </w:rPr>
        <w:t>г)</w:t>
      </w:r>
      <w:r w:rsidRPr="00E6220B">
        <w:rPr>
          <w:sz w:val="24"/>
          <w:szCs w:val="24"/>
        </w:rPr>
        <w:tab/>
        <w:t>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32072" w:rsidRPr="00E6220B" w:rsidRDefault="00932072" w:rsidP="005022CC">
      <w:pPr>
        <w:pStyle w:val="3"/>
        <w:shd w:val="clear" w:color="auto" w:fill="auto"/>
        <w:tabs>
          <w:tab w:val="left" w:pos="1071"/>
        </w:tabs>
        <w:spacing w:before="0" w:after="0" w:line="276" w:lineRule="auto"/>
        <w:ind w:left="20" w:right="20" w:firstLine="700"/>
        <w:jc w:val="both"/>
        <w:rPr>
          <w:sz w:val="24"/>
          <w:szCs w:val="24"/>
        </w:rPr>
      </w:pPr>
      <w:r w:rsidRPr="00E6220B">
        <w:rPr>
          <w:sz w:val="24"/>
          <w:szCs w:val="24"/>
        </w:rPr>
        <w:t>д)</w:t>
      </w:r>
      <w:r w:rsidRPr="00E6220B">
        <w:rPr>
          <w:sz w:val="24"/>
          <w:szCs w:val="24"/>
        </w:rPr>
        <w:tab/>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2D40B5" w:rsidRPr="00E6220B" w:rsidRDefault="00932072" w:rsidP="002D40B5">
      <w:pPr>
        <w:pStyle w:val="3"/>
        <w:shd w:val="clear" w:color="auto" w:fill="auto"/>
        <w:tabs>
          <w:tab w:val="left" w:pos="999"/>
        </w:tabs>
        <w:spacing w:before="0" w:after="0" w:line="276" w:lineRule="auto"/>
        <w:ind w:left="20" w:right="20" w:firstLine="700"/>
        <w:jc w:val="both"/>
        <w:rPr>
          <w:sz w:val="24"/>
          <w:szCs w:val="24"/>
        </w:rPr>
      </w:pPr>
      <w:r w:rsidRPr="00E6220B">
        <w:rPr>
          <w:sz w:val="24"/>
          <w:szCs w:val="24"/>
        </w:rPr>
        <w:t>е)</w:t>
      </w:r>
      <w:r w:rsidRPr="00E6220B">
        <w:rPr>
          <w:sz w:val="24"/>
          <w:szCs w:val="24"/>
        </w:rPr>
        <w:tab/>
        <w:t xml:space="preserve">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w:t>
      </w:r>
      <w:r w:rsidR="002D40B5" w:rsidRPr="00E6220B">
        <w:rPr>
          <w:sz w:val="24"/>
          <w:szCs w:val="24"/>
        </w:rPr>
        <w:t>- в течение не менее 3 месяцев.</w:t>
      </w:r>
    </w:p>
    <w:p w:rsidR="002D40B5" w:rsidRPr="00E6220B" w:rsidRDefault="00932072" w:rsidP="002D40B5">
      <w:pPr>
        <w:pStyle w:val="3"/>
        <w:shd w:val="clear" w:color="auto" w:fill="auto"/>
        <w:tabs>
          <w:tab w:val="left" w:pos="999"/>
        </w:tabs>
        <w:spacing w:before="0" w:after="0" w:line="276" w:lineRule="auto"/>
        <w:ind w:left="20" w:right="20" w:firstLine="700"/>
        <w:jc w:val="both"/>
        <w:rPr>
          <w:sz w:val="24"/>
          <w:szCs w:val="24"/>
        </w:rPr>
      </w:pPr>
      <w:r w:rsidRPr="00E6220B">
        <w:rPr>
          <w:sz w:val="24"/>
          <w:szCs w:val="24"/>
        </w:rPr>
        <w:t xml:space="preserve">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Администрацию посредством Единого </w:t>
      </w:r>
      <w:r w:rsidR="002D40B5" w:rsidRPr="00E6220B">
        <w:rPr>
          <w:sz w:val="24"/>
          <w:szCs w:val="24"/>
        </w:rPr>
        <w:t>портала, Регионального портала.</w:t>
      </w:r>
    </w:p>
    <w:p w:rsidR="00932072" w:rsidRPr="00E6220B" w:rsidRDefault="00A94C88" w:rsidP="002D40B5">
      <w:pPr>
        <w:pStyle w:val="3"/>
        <w:shd w:val="clear" w:color="auto" w:fill="auto"/>
        <w:tabs>
          <w:tab w:val="left" w:pos="999"/>
        </w:tabs>
        <w:spacing w:before="0" w:after="0" w:line="276" w:lineRule="auto"/>
        <w:ind w:left="20" w:right="20" w:firstLine="700"/>
        <w:jc w:val="both"/>
        <w:rPr>
          <w:sz w:val="24"/>
          <w:szCs w:val="24"/>
        </w:rPr>
      </w:pPr>
      <w:r w:rsidRPr="00E6220B">
        <w:rPr>
          <w:b/>
          <w:sz w:val="24"/>
          <w:szCs w:val="24"/>
        </w:rPr>
        <w:t>3.1.3.</w:t>
      </w:r>
      <w:r w:rsidRPr="00E6220B">
        <w:rPr>
          <w:sz w:val="24"/>
          <w:szCs w:val="24"/>
        </w:rPr>
        <w:t xml:space="preserve"> Уполномоченный орган</w:t>
      </w:r>
      <w:r w:rsidR="00932072" w:rsidRPr="00E6220B">
        <w:rPr>
          <w:sz w:val="24"/>
          <w:szCs w:val="24"/>
        </w:rPr>
        <w:t xml:space="preserve">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932072" w:rsidRPr="00E6220B" w:rsidRDefault="00932072" w:rsidP="005022CC">
      <w:pPr>
        <w:pStyle w:val="3"/>
        <w:shd w:val="clear" w:color="auto" w:fill="auto"/>
        <w:tabs>
          <w:tab w:val="left" w:pos="1095"/>
        </w:tabs>
        <w:spacing w:before="0" w:after="0" w:line="276" w:lineRule="auto"/>
        <w:ind w:left="20" w:right="20" w:firstLine="700"/>
        <w:jc w:val="both"/>
        <w:rPr>
          <w:sz w:val="24"/>
          <w:szCs w:val="24"/>
        </w:rPr>
      </w:pPr>
      <w:r w:rsidRPr="00E6220B">
        <w:rPr>
          <w:sz w:val="24"/>
          <w:szCs w:val="24"/>
        </w:rPr>
        <w:t>а)</w:t>
      </w:r>
      <w:r w:rsidRPr="00E6220B">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C363C5" w:rsidRDefault="00932072" w:rsidP="00C363C5">
      <w:pPr>
        <w:pStyle w:val="3"/>
        <w:shd w:val="clear" w:color="auto" w:fill="auto"/>
        <w:tabs>
          <w:tab w:val="left" w:pos="1023"/>
        </w:tabs>
        <w:spacing w:before="0" w:after="0" w:line="276" w:lineRule="auto"/>
        <w:ind w:left="20" w:right="20" w:firstLine="700"/>
        <w:jc w:val="both"/>
        <w:rPr>
          <w:sz w:val="24"/>
          <w:szCs w:val="24"/>
        </w:rPr>
      </w:pPr>
      <w:r w:rsidRPr="00E6220B">
        <w:rPr>
          <w:sz w:val="24"/>
          <w:szCs w:val="24"/>
        </w:rPr>
        <w:t>б)</w:t>
      </w:r>
      <w:r w:rsidRPr="00E6220B">
        <w:rPr>
          <w:sz w:val="24"/>
          <w:szCs w:val="24"/>
        </w:rPr>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государс</w:t>
      </w:r>
      <w:r w:rsidR="00C363C5">
        <w:rPr>
          <w:sz w:val="24"/>
          <w:szCs w:val="24"/>
        </w:rPr>
        <w:t>твенной (муниципальной) услуги.</w:t>
      </w:r>
    </w:p>
    <w:p w:rsidR="00C363C5" w:rsidRDefault="00FB51BA" w:rsidP="00C363C5">
      <w:pPr>
        <w:pStyle w:val="3"/>
        <w:shd w:val="clear" w:color="auto" w:fill="auto"/>
        <w:tabs>
          <w:tab w:val="left" w:pos="1023"/>
        </w:tabs>
        <w:spacing w:before="0" w:after="0" w:line="276" w:lineRule="auto"/>
        <w:ind w:left="20" w:right="20" w:firstLine="700"/>
        <w:jc w:val="both"/>
        <w:rPr>
          <w:sz w:val="24"/>
          <w:szCs w:val="24"/>
        </w:rPr>
      </w:pPr>
      <w:r w:rsidRPr="00E6220B">
        <w:rPr>
          <w:b/>
          <w:sz w:val="24"/>
          <w:szCs w:val="24"/>
        </w:rPr>
        <w:t>3.1.4.</w:t>
      </w:r>
      <w:r w:rsidRPr="00E6220B">
        <w:rPr>
          <w:sz w:val="24"/>
          <w:szCs w:val="24"/>
        </w:rPr>
        <w:t xml:space="preserve"> </w:t>
      </w:r>
      <w:r w:rsidR="00932072" w:rsidRPr="00E6220B">
        <w:rPr>
          <w:sz w:val="24"/>
          <w:szCs w:val="24"/>
        </w:rPr>
        <w:t>Электронное уведомление об окончании строительства становится доступным для должностного лица Администрации, ответственного за прием и регистрацию уведомления (далее - ответственное должностное лицо), в государственной информационной системе, используемой Администрацией для предоставления муни</w:t>
      </w:r>
      <w:r w:rsidR="00C363C5">
        <w:rPr>
          <w:sz w:val="24"/>
          <w:szCs w:val="24"/>
        </w:rPr>
        <w:t>ципальной услуги (далее - ГИС).</w:t>
      </w:r>
    </w:p>
    <w:p w:rsidR="00932072" w:rsidRPr="00E6220B" w:rsidRDefault="00932072" w:rsidP="00C363C5">
      <w:pPr>
        <w:pStyle w:val="3"/>
        <w:shd w:val="clear" w:color="auto" w:fill="auto"/>
        <w:tabs>
          <w:tab w:val="left" w:pos="1023"/>
        </w:tabs>
        <w:spacing w:before="0" w:after="0" w:line="276" w:lineRule="auto"/>
        <w:ind w:left="20" w:right="20" w:firstLine="700"/>
        <w:jc w:val="both"/>
        <w:rPr>
          <w:sz w:val="24"/>
          <w:szCs w:val="24"/>
        </w:rPr>
      </w:pPr>
      <w:r w:rsidRPr="00E6220B">
        <w:rPr>
          <w:sz w:val="24"/>
          <w:szCs w:val="24"/>
        </w:rPr>
        <w:t>Ответственное должностное лицо:</w:t>
      </w:r>
    </w:p>
    <w:p w:rsidR="00932072" w:rsidRPr="00E6220B" w:rsidRDefault="00932072" w:rsidP="005022CC">
      <w:pPr>
        <w:pStyle w:val="3"/>
        <w:numPr>
          <w:ilvl w:val="0"/>
          <w:numId w:val="5"/>
        </w:numPr>
        <w:shd w:val="clear" w:color="auto" w:fill="auto"/>
        <w:tabs>
          <w:tab w:val="left" w:pos="889"/>
        </w:tabs>
        <w:spacing w:before="0" w:after="0" w:line="276" w:lineRule="auto"/>
        <w:ind w:left="20" w:right="20" w:firstLine="700"/>
        <w:jc w:val="both"/>
        <w:rPr>
          <w:sz w:val="24"/>
          <w:szCs w:val="24"/>
        </w:rPr>
      </w:pPr>
      <w:r w:rsidRPr="00E6220B">
        <w:rPr>
          <w:sz w:val="24"/>
          <w:szCs w:val="24"/>
        </w:rPr>
        <w:t>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w:t>
      </w:r>
      <w:r w:rsidR="00FB51BA" w:rsidRPr="00E6220B">
        <w:rPr>
          <w:sz w:val="24"/>
          <w:szCs w:val="24"/>
        </w:rPr>
        <w:t>а</w:t>
      </w:r>
      <w:r w:rsidRPr="00E6220B">
        <w:rPr>
          <w:sz w:val="24"/>
          <w:szCs w:val="24"/>
        </w:rPr>
        <w:t xml:space="preserve"> в день;</w:t>
      </w:r>
    </w:p>
    <w:p w:rsidR="00932072" w:rsidRPr="00E6220B" w:rsidRDefault="00932072" w:rsidP="005022CC">
      <w:pPr>
        <w:pStyle w:val="3"/>
        <w:numPr>
          <w:ilvl w:val="0"/>
          <w:numId w:val="5"/>
        </w:numPr>
        <w:shd w:val="clear" w:color="auto" w:fill="auto"/>
        <w:tabs>
          <w:tab w:val="left" w:pos="961"/>
        </w:tabs>
        <w:spacing w:before="0" w:after="0" w:line="276" w:lineRule="auto"/>
        <w:ind w:left="20" w:firstLine="720"/>
        <w:jc w:val="both"/>
        <w:rPr>
          <w:sz w:val="24"/>
          <w:szCs w:val="24"/>
        </w:rPr>
      </w:pPr>
      <w:r w:rsidRPr="00E6220B">
        <w:rPr>
          <w:sz w:val="24"/>
          <w:szCs w:val="24"/>
        </w:rPr>
        <w:lastRenderedPageBreak/>
        <w:t>рассматривает поступившие уведомления об окончании строительства и приложенные образы документов (документы);</w:t>
      </w:r>
    </w:p>
    <w:p w:rsidR="00C363C5" w:rsidRDefault="00932072" w:rsidP="00C363C5">
      <w:pPr>
        <w:pStyle w:val="3"/>
        <w:numPr>
          <w:ilvl w:val="0"/>
          <w:numId w:val="5"/>
        </w:numPr>
        <w:shd w:val="clear" w:color="auto" w:fill="auto"/>
        <w:tabs>
          <w:tab w:val="left" w:pos="913"/>
        </w:tabs>
        <w:spacing w:before="0" w:after="0" w:line="276" w:lineRule="auto"/>
        <w:ind w:left="20" w:firstLine="720"/>
        <w:jc w:val="both"/>
        <w:rPr>
          <w:sz w:val="24"/>
          <w:szCs w:val="24"/>
        </w:rPr>
      </w:pPr>
      <w:r w:rsidRPr="00E6220B">
        <w:rPr>
          <w:sz w:val="24"/>
          <w:szCs w:val="24"/>
        </w:rPr>
        <w:t>производ</w:t>
      </w:r>
      <w:r w:rsidR="00111077">
        <w:rPr>
          <w:sz w:val="24"/>
          <w:szCs w:val="24"/>
        </w:rPr>
        <w:t xml:space="preserve">ит действия в соответствии с </w:t>
      </w:r>
      <w:r w:rsidRPr="00E6220B">
        <w:rPr>
          <w:sz w:val="24"/>
          <w:szCs w:val="24"/>
        </w:rPr>
        <w:t xml:space="preserve">пунктом </w:t>
      </w:r>
      <w:r w:rsidR="00111077" w:rsidRPr="00111077">
        <w:rPr>
          <w:sz w:val="24"/>
          <w:szCs w:val="24"/>
        </w:rPr>
        <w:t xml:space="preserve">3.3 </w:t>
      </w:r>
      <w:r w:rsidRPr="00E6220B">
        <w:rPr>
          <w:sz w:val="24"/>
          <w:szCs w:val="24"/>
        </w:rPr>
        <w:t>настоящего Административного регламента.</w:t>
      </w:r>
    </w:p>
    <w:p w:rsidR="00932072" w:rsidRPr="00C363C5" w:rsidRDefault="00C363C5" w:rsidP="00C363C5">
      <w:pPr>
        <w:pStyle w:val="3"/>
        <w:shd w:val="clear" w:color="auto" w:fill="auto"/>
        <w:tabs>
          <w:tab w:val="left" w:pos="913"/>
        </w:tabs>
        <w:spacing w:before="0" w:after="0" w:line="276" w:lineRule="auto"/>
        <w:ind w:left="20"/>
        <w:jc w:val="both"/>
        <w:rPr>
          <w:sz w:val="24"/>
          <w:szCs w:val="24"/>
        </w:rPr>
      </w:pPr>
      <w:r>
        <w:rPr>
          <w:sz w:val="24"/>
          <w:szCs w:val="24"/>
        </w:rPr>
        <w:t xml:space="preserve">           </w:t>
      </w:r>
      <w:r w:rsidR="006C5561" w:rsidRPr="00C363C5">
        <w:rPr>
          <w:b/>
          <w:sz w:val="24"/>
          <w:szCs w:val="24"/>
        </w:rPr>
        <w:t>3.1.5.</w:t>
      </w:r>
      <w:r w:rsidR="006C5561" w:rsidRPr="00C363C5">
        <w:rPr>
          <w:sz w:val="24"/>
          <w:szCs w:val="24"/>
        </w:rPr>
        <w:t xml:space="preserve"> </w:t>
      </w:r>
      <w:r w:rsidR="00932072" w:rsidRPr="00C363C5">
        <w:rPr>
          <w:sz w:val="24"/>
          <w:szCs w:val="24"/>
        </w:rPr>
        <w:t>Заявителю в качестве результата предоставлени</w:t>
      </w:r>
      <w:r w:rsidR="00463281" w:rsidRPr="00C363C5">
        <w:rPr>
          <w:sz w:val="24"/>
          <w:szCs w:val="24"/>
        </w:rPr>
        <w:t xml:space="preserve">я муниципальной услуги </w:t>
      </w:r>
      <w:r w:rsidR="00932072" w:rsidRPr="00C363C5">
        <w:rPr>
          <w:sz w:val="24"/>
          <w:szCs w:val="24"/>
        </w:rPr>
        <w:t>обеспечивается возможность получения документа:</w:t>
      </w:r>
    </w:p>
    <w:p w:rsidR="00932072" w:rsidRPr="00E6220B" w:rsidRDefault="00932072" w:rsidP="005022CC">
      <w:pPr>
        <w:pStyle w:val="3"/>
        <w:numPr>
          <w:ilvl w:val="0"/>
          <w:numId w:val="5"/>
        </w:numPr>
        <w:shd w:val="clear" w:color="auto" w:fill="auto"/>
        <w:tabs>
          <w:tab w:val="left" w:pos="874"/>
        </w:tabs>
        <w:spacing w:before="0" w:after="0" w:line="276" w:lineRule="auto"/>
        <w:ind w:left="20" w:firstLine="720"/>
        <w:jc w:val="both"/>
        <w:rPr>
          <w:sz w:val="24"/>
          <w:szCs w:val="24"/>
        </w:rPr>
      </w:pPr>
      <w:r w:rsidRPr="00E6220B">
        <w:rPr>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rsidR="00C363C5" w:rsidRDefault="00932072" w:rsidP="00C363C5">
      <w:pPr>
        <w:pStyle w:val="3"/>
        <w:numPr>
          <w:ilvl w:val="0"/>
          <w:numId w:val="5"/>
        </w:numPr>
        <w:shd w:val="clear" w:color="auto" w:fill="auto"/>
        <w:tabs>
          <w:tab w:val="left" w:pos="846"/>
        </w:tabs>
        <w:spacing w:before="0" w:after="0" w:line="276" w:lineRule="auto"/>
        <w:ind w:left="20" w:firstLine="720"/>
        <w:jc w:val="both"/>
        <w:rPr>
          <w:sz w:val="24"/>
          <w:szCs w:val="24"/>
        </w:rPr>
      </w:pPr>
      <w:r w:rsidRPr="00E6220B">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32072" w:rsidRPr="00C363C5" w:rsidRDefault="00C363C5" w:rsidP="00C363C5">
      <w:pPr>
        <w:pStyle w:val="3"/>
        <w:shd w:val="clear" w:color="auto" w:fill="auto"/>
        <w:tabs>
          <w:tab w:val="left" w:pos="846"/>
        </w:tabs>
        <w:spacing w:before="0" w:after="0" w:line="276" w:lineRule="auto"/>
        <w:jc w:val="both"/>
        <w:rPr>
          <w:sz w:val="24"/>
          <w:szCs w:val="24"/>
        </w:rPr>
      </w:pPr>
      <w:r>
        <w:rPr>
          <w:b/>
          <w:sz w:val="24"/>
          <w:szCs w:val="24"/>
        </w:rPr>
        <w:t xml:space="preserve">              </w:t>
      </w:r>
      <w:r w:rsidR="006C5561" w:rsidRPr="00C363C5">
        <w:rPr>
          <w:b/>
          <w:sz w:val="24"/>
          <w:szCs w:val="24"/>
        </w:rPr>
        <w:t>3.1.6.</w:t>
      </w:r>
      <w:r w:rsidR="005F31C9" w:rsidRPr="00C363C5">
        <w:rPr>
          <w:sz w:val="24"/>
          <w:szCs w:val="24"/>
        </w:rPr>
        <w:t xml:space="preserve"> </w:t>
      </w:r>
      <w:r w:rsidR="00932072" w:rsidRPr="00C363C5">
        <w:rPr>
          <w:sz w:val="24"/>
          <w:szCs w:val="24"/>
        </w:rPr>
        <w:t>Получение информации о ходе рассмотрения уведомления об окончании строительства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932072" w:rsidRPr="00E6220B" w:rsidRDefault="003C5ECB" w:rsidP="005022CC">
      <w:pPr>
        <w:pStyle w:val="3"/>
        <w:shd w:val="clear" w:color="auto" w:fill="auto"/>
        <w:tabs>
          <w:tab w:val="left" w:pos="951"/>
        </w:tabs>
        <w:spacing w:before="0" w:after="0" w:line="276" w:lineRule="auto"/>
        <w:jc w:val="both"/>
        <w:rPr>
          <w:sz w:val="24"/>
          <w:szCs w:val="24"/>
        </w:rPr>
      </w:pPr>
      <w:r w:rsidRPr="00E6220B">
        <w:rPr>
          <w:sz w:val="24"/>
          <w:szCs w:val="24"/>
        </w:rPr>
        <w:t xml:space="preserve">        </w:t>
      </w:r>
      <w:r w:rsidR="005F31C9" w:rsidRPr="00E6220B">
        <w:rPr>
          <w:sz w:val="24"/>
          <w:szCs w:val="24"/>
        </w:rPr>
        <w:t xml:space="preserve">      </w:t>
      </w:r>
      <w:r w:rsidR="00932072" w:rsidRPr="00E6220B">
        <w:rPr>
          <w:sz w:val="24"/>
          <w:szCs w:val="24"/>
        </w:rPr>
        <w:t>При предоставлении муниципальной услуги в электронной форме заявителю направляется:</w:t>
      </w:r>
    </w:p>
    <w:p w:rsidR="00932072" w:rsidRPr="00E6220B" w:rsidRDefault="005F31C9" w:rsidP="005F31C9">
      <w:pPr>
        <w:pStyle w:val="3"/>
        <w:shd w:val="clear" w:color="auto" w:fill="auto"/>
        <w:tabs>
          <w:tab w:val="left" w:pos="970"/>
        </w:tabs>
        <w:spacing w:before="0" w:after="0" w:line="276" w:lineRule="auto"/>
        <w:ind w:left="20"/>
        <w:jc w:val="both"/>
        <w:rPr>
          <w:sz w:val="24"/>
          <w:szCs w:val="24"/>
        </w:rPr>
      </w:pPr>
      <w:r w:rsidRPr="00E6220B">
        <w:rPr>
          <w:sz w:val="24"/>
          <w:szCs w:val="24"/>
        </w:rPr>
        <w:t xml:space="preserve">              </w:t>
      </w:r>
      <w:proofErr w:type="gramStart"/>
      <w:r w:rsidR="00932072" w:rsidRPr="00E6220B">
        <w:rPr>
          <w:sz w:val="24"/>
          <w:szCs w:val="24"/>
        </w:rPr>
        <w:t>а)</w:t>
      </w:r>
      <w:r w:rsidRPr="00E6220B">
        <w:rPr>
          <w:sz w:val="24"/>
          <w:szCs w:val="24"/>
        </w:rPr>
        <w:t xml:space="preserve"> </w:t>
      </w:r>
      <w:r w:rsidR="00932072" w:rsidRPr="00E6220B">
        <w:rPr>
          <w:sz w:val="24"/>
          <w:szCs w:val="24"/>
        </w:rPr>
        <w:t>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w:t>
      </w:r>
      <w:proofErr w:type="gramEnd"/>
      <w:r w:rsidR="00932072" w:rsidRPr="00E6220B">
        <w:rPr>
          <w:sz w:val="24"/>
          <w:szCs w:val="24"/>
        </w:rPr>
        <w:t xml:space="preserve">, </w:t>
      </w:r>
      <w:proofErr w:type="gramStart"/>
      <w:r w:rsidR="00932072" w:rsidRPr="00E6220B">
        <w:rPr>
          <w:sz w:val="24"/>
          <w:szCs w:val="24"/>
        </w:rPr>
        <w:t>необходимых</w:t>
      </w:r>
      <w:proofErr w:type="gramEnd"/>
      <w:r w:rsidR="00932072" w:rsidRPr="00E6220B">
        <w:rPr>
          <w:sz w:val="24"/>
          <w:szCs w:val="24"/>
        </w:rPr>
        <w:t xml:space="preserve"> для предоставления государственной (муниципальной) услуги;</w:t>
      </w:r>
    </w:p>
    <w:p w:rsidR="00932072" w:rsidRPr="00E6220B" w:rsidRDefault="00932072" w:rsidP="005022CC">
      <w:pPr>
        <w:pStyle w:val="3"/>
        <w:shd w:val="clear" w:color="auto" w:fill="auto"/>
        <w:tabs>
          <w:tab w:val="left" w:pos="951"/>
        </w:tabs>
        <w:spacing w:before="0" w:after="0" w:line="276" w:lineRule="auto"/>
        <w:ind w:left="20" w:firstLine="720"/>
        <w:jc w:val="both"/>
        <w:rPr>
          <w:sz w:val="24"/>
          <w:szCs w:val="24"/>
        </w:rPr>
      </w:pPr>
      <w:r w:rsidRPr="00E6220B">
        <w:rPr>
          <w:sz w:val="24"/>
          <w:szCs w:val="24"/>
        </w:rPr>
        <w:t>б)</w:t>
      </w:r>
      <w:r w:rsidR="003C5ECB" w:rsidRPr="00E6220B">
        <w:rPr>
          <w:sz w:val="24"/>
          <w:szCs w:val="24"/>
        </w:rPr>
        <w:t xml:space="preserve"> </w:t>
      </w:r>
      <w:r w:rsidRPr="00E6220B">
        <w:rPr>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B032C" w:rsidRPr="005022CC" w:rsidRDefault="001B032C" w:rsidP="005022CC">
      <w:pPr>
        <w:pStyle w:val="3"/>
        <w:shd w:val="clear" w:color="auto" w:fill="auto"/>
        <w:tabs>
          <w:tab w:val="left" w:pos="951"/>
        </w:tabs>
        <w:spacing w:before="0" w:after="0" w:line="276" w:lineRule="auto"/>
        <w:ind w:left="20" w:firstLine="720"/>
        <w:jc w:val="both"/>
        <w:rPr>
          <w:sz w:val="22"/>
          <w:szCs w:val="22"/>
        </w:rPr>
      </w:pPr>
    </w:p>
    <w:p w:rsidR="00932072" w:rsidRPr="00E6220B" w:rsidRDefault="001B032C" w:rsidP="005022CC">
      <w:pPr>
        <w:pStyle w:val="3"/>
        <w:shd w:val="clear" w:color="auto" w:fill="auto"/>
        <w:tabs>
          <w:tab w:val="left" w:pos="1239"/>
        </w:tabs>
        <w:spacing w:before="0" w:after="0" w:line="276" w:lineRule="auto"/>
        <w:jc w:val="both"/>
        <w:rPr>
          <w:b/>
          <w:sz w:val="24"/>
          <w:szCs w:val="24"/>
        </w:rPr>
      </w:pPr>
      <w:r w:rsidRPr="00E6220B">
        <w:rPr>
          <w:b/>
          <w:sz w:val="24"/>
          <w:szCs w:val="24"/>
        </w:rPr>
        <w:t xml:space="preserve">            </w:t>
      </w:r>
      <w:r w:rsidR="005F31C9" w:rsidRPr="00E6220B">
        <w:rPr>
          <w:b/>
          <w:sz w:val="24"/>
          <w:szCs w:val="24"/>
        </w:rPr>
        <w:t xml:space="preserve">  </w:t>
      </w:r>
      <w:r w:rsidR="003C5ECB" w:rsidRPr="00E6220B">
        <w:rPr>
          <w:b/>
          <w:sz w:val="24"/>
          <w:szCs w:val="24"/>
        </w:rPr>
        <w:t xml:space="preserve">3.2. </w:t>
      </w:r>
      <w:r w:rsidR="00932072" w:rsidRPr="00E6220B">
        <w:rPr>
          <w:b/>
          <w:sz w:val="24"/>
          <w:szCs w:val="24"/>
        </w:rPr>
        <w:t>Оценка качества предоставления муниципальной услуги.</w:t>
      </w:r>
    </w:p>
    <w:p w:rsidR="00932072" w:rsidRPr="00E6220B" w:rsidRDefault="00932072" w:rsidP="005022CC">
      <w:pPr>
        <w:pStyle w:val="3"/>
        <w:shd w:val="clear" w:color="auto" w:fill="auto"/>
        <w:spacing w:before="0" w:after="0" w:line="276" w:lineRule="auto"/>
        <w:ind w:left="20" w:firstLine="720"/>
        <w:jc w:val="both"/>
        <w:rPr>
          <w:sz w:val="24"/>
          <w:szCs w:val="24"/>
        </w:rPr>
      </w:pPr>
      <w:proofErr w:type="gramStart"/>
      <w:r w:rsidRPr="00E6220B">
        <w:rPr>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E6220B">
        <w:rPr>
          <w:sz w:val="24"/>
          <w:szCs w:val="24"/>
        </w:rPr>
        <w:t xml:space="preserve"> № </w:t>
      </w:r>
      <w:proofErr w:type="gramStart"/>
      <w:r w:rsidRPr="00E6220B">
        <w:rPr>
          <w:sz w:val="24"/>
          <w:szCs w:val="24"/>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sidRPr="00E6220B">
        <w:rPr>
          <w:sz w:val="24"/>
          <w:szCs w:val="24"/>
        </w:rPr>
        <w:lastRenderedPageBreak/>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E6220B">
        <w:rPr>
          <w:sz w:val="24"/>
          <w:szCs w:val="24"/>
        </w:rPr>
        <w:t xml:space="preserve"> о досрочном прекращении исполнения соответствующими руководителями своих должностных обязанностей».</w:t>
      </w:r>
    </w:p>
    <w:p w:rsidR="00932072" w:rsidRPr="00E6220B" w:rsidRDefault="005F31C9" w:rsidP="005F31C9">
      <w:pPr>
        <w:pStyle w:val="3"/>
        <w:shd w:val="clear" w:color="auto" w:fill="auto"/>
        <w:tabs>
          <w:tab w:val="left" w:pos="1254"/>
        </w:tabs>
        <w:spacing w:before="0" w:after="216" w:line="276" w:lineRule="auto"/>
        <w:jc w:val="both"/>
        <w:rPr>
          <w:sz w:val="24"/>
          <w:szCs w:val="24"/>
        </w:rPr>
      </w:pPr>
      <w:r w:rsidRPr="00E6220B">
        <w:rPr>
          <w:sz w:val="24"/>
          <w:szCs w:val="24"/>
        </w:rPr>
        <w:t xml:space="preserve">              </w:t>
      </w:r>
      <w:proofErr w:type="gramStart"/>
      <w:r w:rsidR="00932072" w:rsidRPr="00E6220B">
        <w:rPr>
          <w:sz w:val="24"/>
          <w:szCs w:val="24"/>
        </w:rPr>
        <w:t>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w:t>
      </w:r>
      <w:proofErr w:type="gramEnd"/>
      <w:r w:rsidR="00932072" w:rsidRPr="00E6220B">
        <w:rPr>
          <w:sz w:val="24"/>
          <w:szCs w:val="24"/>
        </w:rPr>
        <w:t xml:space="preserve">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F31C9" w:rsidRPr="00E6220B" w:rsidRDefault="003C5ECB" w:rsidP="005F31C9">
      <w:pPr>
        <w:tabs>
          <w:tab w:val="left" w:pos="709"/>
        </w:tabs>
        <w:spacing w:after="0" w:line="240" w:lineRule="auto"/>
        <w:ind w:firstLine="709"/>
        <w:jc w:val="both"/>
        <w:rPr>
          <w:rFonts w:ascii="Times New Roman" w:hAnsi="Times New Roman" w:cs="Times New Roman"/>
          <w:b/>
          <w:sz w:val="24"/>
          <w:szCs w:val="24"/>
        </w:rPr>
      </w:pPr>
      <w:r w:rsidRPr="00E6220B">
        <w:rPr>
          <w:rFonts w:ascii="Times New Roman" w:hAnsi="Times New Roman" w:cs="Times New Roman"/>
          <w:b/>
          <w:sz w:val="24"/>
          <w:szCs w:val="24"/>
        </w:rPr>
        <w:t>3.3</w:t>
      </w:r>
      <w:r w:rsidR="00463281" w:rsidRPr="00E6220B">
        <w:rPr>
          <w:rFonts w:ascii="Times New Roman" w:hAnsi="Times New Roman" w:cs="Times New Roman"/>
          <w:b/>
          <w:sz w:val="24"/>
          <w:szCs w:val="24"/>
        </w:rPr>
        <w:t>. Пер</w:t>
      </w:r>
      <w:r w:rsidR="005F31C9" w:rsidRPr="00E6220B">
        <w:rPr>
          <w:rFonts w:ascii="Times New Roman" w:hAnsi="Times New Roman" w:cs="Times New Roman"/>
          <w:b/>
          <w:sz w:val="24"/>
          <w:szCs w:val="24"/>
        </w:rPr>
        <w:t>ечень административных процедур</w:t>
      </w:r>
    </w:p>
    <w:p w:rsidR="00463281" w:rsidRPr="00E6220B" w:rsidRDefault="00463281" w:rsidP="005F31C9">
      <w:pPr>
        <w:tabs>
          <w:tab w:val="left" w:pos="709"/>
        </w:tabs>
        <w:spacing w:after="0" w:line="240" w:lineRule="auto"/>
        <w:ind w:firstLine="709"/>
        <w:jc w:val="both"/>
        <w:rPr>
          <w:rFonts w:ascii="Times New Roman" w:hAnsi="Times New Roman" w:cs="Times New Roman"/>
          <w:b/>
          <w:sz w:val="24"/>
          <w:szCs w:val="24"/>
        </w:rPr>
      </w:pPr>
      <w:r w:rsidRPr="00E6220B">
        <w:rPr>
          <w:rFonts w:ascii="Times New Roman" w:hAnsi="Times New Roman" w:cs="Times New Roman"/>
          <w:sz w:val="24"/>
          <w:szCs w:val="24"/>
        </w:rPr>
        <w:t>Предоставление Муниципальной услуги предусматривает осуществление следующих административных процедур:</w:t>
      </w:r>
    </w:p>
    <w:p w:rsidR="00463281" w:rsidRPr="00E6220B" w:rsidRDefault="00463281" w:rsidP="005022CC">
      <w:pPr>
        <w:pStyle w:val="3"/>
        <w:numPr>
          <w:ilvl w:val="0"/>
          <w:numId w:val="5"/>
        </w:numPr>
        <w:shd w:val="clear" w:color="auto" w:fill="auto"/>
        <w:tabs>
          <w:tab w:val="left" w:pos="745"/>
        </w:tabs>
        <w:spacing w:before="0" w:after="0" w:line="276" w:lineRule="auto"/>
        <w:ind w:left="20" w:firstLine="540"/>
        <w:jc w:val="both"/>
        <w:rPr>
          <w:sz w:val="24"/>
          <w:szCs w:val="24"/>
        </w:rPr>
      </w:pPr>
      <w:r w:rsidRPr="00E6220B">
        <w:rPr>
          <w:sz w:val="24"/>
          <w:szCs w:val="24"/>
        </w:rPr>
        <w:t>подача заявителем уведомления об окончании строительства и иных документов, необходимых для предоставления Муниципальной услуги, и прием таких уведомления и документов;</w:t>
      </w:r>
    </w:p>
    <w:p w:rsidR="00463281" w:rsidRPr="00E6220B" w:rsidRDefault="00463281" w:rsidP="005022CC">
      <w:pPr>
        <w:pStyle w:val="3"/>
        <w:numPr>
          <w:ilvl w:val="0"/>
          <w:numId w:val="5"/>
        </w:numPr>
        <w:shd w:val="clear" w:color="auto" w:fill="auto"/>
        <w:tabs>
          <w:tab w:val="left" w:pos="670"/>
        </w:tabs>
        <w:spacing w:before="0" w:after="0" w:line="276" w:lineRule="auto"/>
        <w:ind w:left="20" w:firstLine="540"/>
        <w:jc w:val="both"/>
        <w:rPr>
          <w:sz w:val="24"/>
          <w:szCs w:val="24"/>
        </w:rPr>
      </w:pPr>
      <w:r w:rsidRPr="00E6220B">
        <w:rPr>
          <w:sz w:val="24"/>
          <w:szCs w:val="24"/>
        </w:rPr>
        <w:t>определение исполнителя Муниципальной услуги;</w:t>
      </w:r>
    </w:p>
    <w:p w:rsidR="00463281" w:rsidRPr="00E6220B" w:rsidRDefault="00463281" w:rsidP="005022CC">
      <w:pPr>
        <w:pStyle w:val="3"/>
        <w:numPr>
          <w:ilvl w:val="0"/>
          <w:numId w:val="5"/>
        </w:numPr>
        <w:shd w:val="clear" w:color="auto" w:fill="auto"/>
        <w:tabs>
          <w:tab w:val="left" w:pos="666"/>
        </w:tabs>
        <w:spacing w:before="0" w:after="0" w:line="276" w:lineRule="auto"/>
        <w:ind w:left="20" w:firstLine="540"/>
        <w:jc w:val="both"/>
        <w:rPr>
          <w:sz w:val="24"/>
          <w:szCs w:val="24"/>
        </w:rPr>
      </w:pPr>
      <w:r w:rsidRPr="00E6220B">
        <w:rPr>
          <w:sz w:val="24"/>
          <w:szCs w:val="24"/>
        </w:rPr>
        <w:t>рассмотрение уведомления об окончании строительства и представленных документов;</w:t>
      </w:r>
    </w:p>
    <w:p w:rsidR="00463281" w:rsidRPr="00E6220B" w:rsidRDefault="00463281" w:rsidP="005022CC">
      <w:pPr>
        <w:pStyle w:val="3"/>
        <w:numPr>
          <w:ilvl w:val="0"/>
          <w:numId w:val="5"/>
        </w:numPr>
        <w:shd w:val="clear" w:color="auto" w:fill="auto"/>
        <w:tabs>
          <w:tab w:val="left" w:pos="670"/>
        </w:tabs>
        <w:spacing w:before="0" w:after="0" w:line="276" w:lineRule="auto"/>
        <w:ind w:left="20" w:firstLine="540"/>
        <w:jc w:val="both"/>
        <w:rPr>
          <w:sz w:val="24"/>
          <w:szCs w:val="24"/>
        </w:rPr>
      </w:pPr>
      <w:r w:rsidRPr="00E6220B">
        <w:rPr>
          <w:sz w:val="24"/>
          <w:szCs w:val="24"/>
        </w:rPr>
        <w:t>оформление результатов Муниципальной услуги;</w:t>
      </w:r>
    </w:p>
    <w:p w:rsidR="00463281" w:rsidRPr="00E6220B" w:rsidRDefault="00463281" w:rsidP="005022CC">
      <w:pPr>
        <w:pStyle w:val="3"/>
        <w:numPr>
          <w:ilvl w:val="0"/>
          <w:numId w:val="5"/>
        </w:numPr>
        <w:shd w:val="clear" w:color="auto" w:fill="auto"/>
        <w:tabs>
          <w:tab w:val="left" w:pos="670"/>
        </w:tabs>
        <w:spacing w:before="0" w:after="0" w:line="276" w:lineRule="auto"/>
        <w:ind w:left="20" w:firstLine="540"/>
        <w:jc w:val="both"/>
        <w:rPr>
          <w:sz w:val="24"/>
          <w:szCs w:val="24"/>
        </w:rPr>
      </w:pPr>
      <w:r w:rsidRPr="00E6220B">
        <w:rPr>
          <w:sz w:val="24"/>
          <w:szCs w:val="24"/>
        </w:rPr>
        <w:t>получение заявителем результата предоставления Муниципальной услуги.</w:t>
      </w:r>
    </w:p>
    <w:p w:rsidR="005F31C9" w:rsidRPr="00E6220B" w:rsidRDefault="00463281" w:rsidP="005F31C9">
      <w:pPr>
        <w:pStyle w:val="3"/>
        <w:shd w:val="clear" w:color="auto" w:fill="auto"/>
        <w:spacing w:before="0" w:after="0" w:line="276" w:lineRule="auto"/>
        <w:ind w:left="20" w:firstLine="540"/>
        <w:jc w:val="both"/>
        <w:rPr>
          <w:sz w:val="24"/>
          <w:szCs w:val="24"/>
        </w:rPr>
      </w:pPr>
      <w:r w:rsidRPr="00E6220B">
        <w:rPr>
          <w:sz w:val="24"/>
          <w:szCs w:val="24"/>
        </w:rPr>
        <w:t>Порядок и сроки совершения каждой из перечисленных административных процедур приводится в подразделах настоящего Административного регламента, содержащих описание конкре</w:t>
      </w:r>
      <w:r w:rsidR="005F31C9" w:rsidRPr="00E6220B">
        <w:rPr>
          <w:sz w:val="24"/>
          <w:szCs w:val="24"/>
        </w:rPr>
        <w:t>тных административных процедур.</w:t>
      </w:r>
    </w:p>
    <w:p w:rsidR="009C138D" w:rsidRPr="00E6220B" w:rsidRDefault="009C138D" w:rsidP="005F31C9">
      <w:pPr>
        <w:pStyle w:val="3"/>
        <w:shd w:val="clear" w:color="auto" w:fill="auto"/>
        <w:spacing w:before="0" w:after="0" w:line="276" w:lineRule="auto"/>
        <w:ind w:left="20" w:firstLine="540"/>
        <w:jc w:val="both"/>
        <w:rPr>
          <w:sz w:val="24"/>
          <w:szCs w:val="24"/>
        </w:rPr>
      </w:pPr>
    </w:p>
    <w:p w:rsidR="005F31C9" w:rsidRPr="00E6220B" w:rsidRDefault="003C5ECB" w:rsidP="005F31C9">
      <w:pPr>
        <w:pStyle w:val="3"/>
        <w:shd w:val="clear" w:color="auto" w:fill="auto"/>
        <w:spacing w:before="0" w:after="0" w:line="276" w:lineRule="auto"/>
        <w:ind w:left="20" w:firstLine="540"/>
        <w:jc w:val="both"/>
        <w:rPr>
          <w:b/>
          <w:sz w:val="24"/>
          <w:szCs w:val="24"/>
        </w:rPr>
      </w:pPr>
      <w:r w:rsidRPr="00E6220B">
        <w:rPr>
          <w:b/>
          <w:sz w:val="24"/>
          <w:szCs w:val="24"/>
        </w:rPr>
        <w:t>3.4</w:t>
      </w:r>
      <w:r w:rsidR="00463281" w:rsidRPr="00E6220B">
        <w:rPr>
          <w:b/>
          <w:sz w:val="24"/>
          <w:szCs w:val="24"/>
        </w:rPr>
        <w:t>. Подача заявителем заявления и иных документов, необходимых для предоставления муниципальной</w:t>
      </w:r>
      <w:r w:rsidR="00DE7A83" w:rsidRPr="00E6220B">
        <w:rPr>
          <w:b/>
          <w:sz w:val="24"/>
          <w:szCs w:val="24"/>
        </w:rPr>
        <w:t xml:space="preserve"> </w:t>
      </w:r>
      <w:r w:rsidR="00463281" w:rsidRPr="00E6220B">
        <w:rPr>
          <w:b/>
          <w:sz w:val="24"/>
          <w:szCs w:val="24"/>
        </w:rPr>
        <w:t>услуги, и прием таких заявления и документов.</w:t>
      </w:r>
    </w:p>
    <w:p w:rsidR="005F31C9" w:rsidRPr="00E6220B" w:rsidRDefault="003C5ECB" w:rsidP="005F31C9">
      <w:pPr>
        <w:pStyle w:val="3"/>
        <w:shd w:val="clear" w:color="auto" w:fill="auto"/>
        <w:spacing w:before="0" w:after="0" w:line="276" w:lineRule="auto"/>
        <w:ind w:left="20" w:firstLine="540"/>
        <w:jc w:val="both"/>
        <w:rPr>
          <w:b/>
          <w:sz w:val="24"/>
          <w:szCs w:val="24"/>
        </w:rPr>
      </w:pPr>
      <w:r w:rsidRPr="00E6220B">
        <w:rPr>
          <w:b/>
          <w:sz w:val="24"/>
          <w:szCs w:val="24"/>
        </w:rPr>
        <w:t>3.4.1.</w:t>
      </w:r>
      <w:r w:rsidRPr="00E6220B">
        <w:rPr>
          <w:sz w:val="24"/>
          <w:szCs w:val="24"/>
        </w:rPr>
        <w:t xml:space="preserve"> </w:t>
      </w:r>
      <w:r w:rsidR="00463281" w:rsidRPr="00E6220B">
        <w:rPr>
          <w:sz w:val="24"/>
          <w:szCs w:val="24"/>
        </w:rPr>
        <w:t>Основанием для начала административной процедуры является поступление уведомления об окончании строительства и прилагаемых к нему документов.</w:t>
      </w:r>
    </w:p>
    <w:p w:rsidR="00463281" w:rsidRPr="00E6220B" w:rsidRDefault="003C5ECB" w:rsidP="005F31C9">
      <w:pPr>
        <w:pStyle w:val="3"/>
        <w:shd w:val="clear" w:color="auto" w:fill="auto"/>
        <w:spacing w:before="0" w:after="0" w:line="276" w:lineRule="auto"/>
        <w:ind w:left="20" w:firstLine="540"/>
        <w:jc w:val="both"/>
        <w:rPr>
          <w:b/>
          <w:sz w:val="24"/>
          <w:szCs w:val="24"/>
        </w:rPr>
      </w:pPr>
      <w:r w:rsidRPr="00E6220B">
        <w:rPr>
          <w:b/>
          <w:sz w:val="24"/>
          <w:szCs w:val="24"/>
        </w:rPr>
        <w:t>3.4.2.</w:t>
      </w:r>
      <w:r w:rsidRPr="00E6220B">
        <w:rPr>
          <w:sz w:val="24"/>
          <w:szCs w:val="24"/>
        </w:rPr>
        <w:t xml:space="preserve"> </w:t>
      </w:r>
      <w:r w:rsidR="00463281" w:rsidRPr="00E6220B">
        <w:rPr>
          <w:sz w:val="24"/>
          <w:szCs w:val="24"/>
        </w:rPr>
        <w:t>Уведомление об окончании строительства, направленное почтовым отправлением, посредством электронных сре</w:t>
      </w:r>
      <w:proofErr w:type="gramStart"/>
      <w:r w:rsidR="00463281" w:rsidRPr="00E6220B">
        <w:rPr>
          <w:sz w:val="24"/>
          <w:szCs w:val="24"/>
        </w:rPr>
        <w:t>дств св</w:t>
      </w:r>
      <w:proofErr w:type="gramEnd"/>
      <w:r w:rsidR="00463281" w:rsidRPr="00E6220B">
        <w:rPr>
          <w:sz w:val="24"/>
          <w:szCs w:val="24"/>
        </w:rPr>
        <w:t>язи или полученное при личном обращении заявителя, принимается, проверяется и регистрируется специалистом, осуществляющим прием документов, в базе данных электронного документооборота в день его поступления с проставлением входящего номера и даты поступления на письменном заявлении, сведений о приложенных документах.</w:t>
      </w:r>
    </w:p>
    <w:p w:rsidR="00463281" w:rsidRPr="00E6220B" w:rsidRDefault="00463281" w:rsidP="005022CC">
      <w:pPr>
        <w:pStyle w:val="3"/>
        <w:shd w:val="clear" w:color="auto" w:fill="auto"/>
        <w:spacing w:before="0" w:after="0" w:line="276" w:lineRule="auto"/>
        <w:ind w:left="20" w:right="20" w:firstLine="540"/>
        <w:jc w:val="both"/>
        <w:rPr>
          <w:sz w:val="24"/>
          <w:szCs w:val="24"/>
        </w:rPr>
      </w:pPr>
      <w:r w:rsidRPr="00E6220B">
        <w:rPr>
          <w:sz w:val="24"/>
          <w:szCs w:val="24"/>
        </w:rPr>
        <w:t>При этом время приема, регистрации уведомления об окончании строительства, поданного лично, специалистом, осуществляющим прием документов, составляет не более 15 минут.</w:t>
      </w:r>
    </w:p>
    <w:p w:rsidR="00463281" w:rsidRPr="00E6220B" w:rsidRDefault="00463281" w:rsidP="005022CC">
      <w:pPr>
        <w:pStyle w:val="3"/>
        <w:shd w:val="clear" w:color="auto" w:fill="auto"/>
        <w:spacing w:before="0" w:after="0" w:line="276" w:lineRule="auto"/>
        <w:ind w:left="20" w:right="20" w:firstLine="540"/>
        <w:jc w:val="both"/>
        <w:rPr>
          <w:sz w:val="24"/>
          <w:szCs w:val="24"/>
        </w:rPr>
      </w:pPr>
      <w:r w:rsidRPr="00E6220B">
        <w:rPr>
          <w:sz w:val="24"/>
          <w:szCs w:val="24"/>
        </w:rPr>
        <w:lastRenderedPageBreak/>
        <w:t>Прием и регистрация уведомления об окончании строительства, направленного почтовым отправлением или с использованием электронных сре</w:t>
      </w:r>
      <w:proofErr w:type="gramStart"/>
      <w:r w:rsidRPr="00E6220B">
        <w:rPr>
          <w:sz w:val="24"/>
          <w:szCs w:val="24"/>
        </w:rPr>
        <w:t>дств св</w:t>
      </w:r>
      <w:proofErr w:type="gramEnd"/>
      <w:r w:rsidRPr="00E6220B">
        <w:rPr>
          <w:sz w:val="24"/>
          <w:szCs w:val="24"/>
        </w:rPr>
        <w:t>язи осуществляется не позднее дня его поступления.</w:t>
      </w:r>
    </w:p>
    <w:p w:rsidR="005F31C9" w:rsidRPr="00E6220B" w:rsidRDefault="00463281" w:rsidP="005F31C9">
      <w:pPr>
        <w:pStyle w:val="3"/>
        <w:shd w:val="clear" w:color="auto" w:fill="auto"/>
        <w:spacing w:before="0" w:after="0" w:line="276" w:lineRule="auto"/>
        <w:ind w:left="20" w:right="20" w:firstLine="540"/>
        <w:jc w:val="both"/>
        <w:rPr>
          <w:sz w:val="24"/>
          <w:szCs w:val="24"/>
        </w:rPr>
      </w:pPr>
      <w:r w:rsidRPr="00E6220B">
        <w:rPr>
          <w:sz w:val="24"/>
          <w:szCs w:val="24"/>
        </w:rPr>
        <w:t>В целях настоящего пункта под специалистом, осуществляющим прием документ</w:t>
      </w:r>
      <w:r w:rsidR="002B5D51" w:rsidRPr="00E6220B">
        <w:rPr>
          <w:sz w:val="24"/>
          <w:szCs w:val="24"/>
        </w:rPr>
        <w:t>ов, понимается специалист Управления</w:t>
      </w:r>
      <w:r w:rsidRPr="00E6220B">
        <w:rPr>
          <w:sz w:val="24"/>
          <w:szCs w:val="24"/>
        </w:rPr>
        <w:t xml:space="preserve"> архитектуры и градостроительства, приемной Администрации, к должностным обязанностям которого отнесено выполнение таких действий в соответс</w:t>
      </w:r>
      <w:r w:rsidR="005F31C9" w:rsidRPr="00E6220B">
        <w:rPr>
          <w:sz w:val="24"/>
          <w:szCs w:val="24"/>
        </w:rPr>
        <w:t>твии с должностной инструкцией.</w:t>
      </w:r>
    </w:p>
    <w:p w:rsidR="00463281" w:rsidRPr="00E6220B" w:rsidRDefault="003C5ECB" w:rsidP="005F31C9">
      <w:pPr>
        <w:pStyle w:val="3"/>
        <w:shd w:val="clear" w:color="auto" w:fill="auto"/>
        <w:spacing w:before="0" w:after="0" w:line="276" w:lineRule="auto"/>
        <w:ind w:left="20" w:right="20" w:firstLine="540"/>
        <w:jc w:val="both"/>
        <w:rPr>
          <w:sz w:val="24"/>
          <w:szCs w:val="24"/>
        </w:rPr>
      </w:pPr>
      <w:r w:rsidRPr="00E6220B">
        <w:rPr>
          <w:b/>
          <w:sz w:val="24"/>
          <w:szCs w:val="24"/>
        </w:rPr>
        <w:t>3.4.3.</w:t>
      </w:r>
      <w:r w:rsidRPr="00E6220B">
        <w:rPr>
          <w:sz w:val="24"/>
          <w:szCs w:val="24"/>
        </w:rPr>
        <w:t xml:space="preserve"> </w:t>
      </w:r>
      <w:r w:rsidR="00463281" w:rsidRPr="00E6220B">
        <w:rPr>
          <w:sz w:val="24"/>
          <w:szCs w:val="24"/>
        </w:rPr>
        <w:t>При личном приеме заявителя и регистрации уведомления об окончании строительства специалист</w:t>
      </w:r>
      <w:r w:rsidR="002B5D51" w:rsidRPr="00E6220B">
        <w:rPr>
          <w:sz w:val="24"/>
          <w:szCs w:val="24"/>
        </w:rPr>
        <w:t xml:space="preserve"> Управления</w:t>
      </w:r>
      <w:r w:rsidR="00463281" w:rsidRPr="00E6220B">
        <w:rPr>
          <w:sz w:val="24"/>
          <w:szCs w:val="24"/>
        </w:rPr>
        <w:t xml:space="preserve">, осуществляющий прием документов, проверяет правильность оформления уведомления об окончании строительства и соответствие его требованиям </w:t>
      </w:r>
      <w:r w:rsidR="00111077">
        <w:rPr>
          <w:sz w:val="24"/>
          <w:szCs w:val="24"/>
        </w:rPr>
        <w:t xml:space="preserve">пункта </w:t>
      </w:r>
      <w:r w:rsidR="00463281" w:rsidRPr="00E6220B">
        <w:rPr>
          <w:sz w:val="24"/>
          <w:szCs w:val="24"/>
        </w:rPr>
        <w:t>2.6 настоящего Административного регламента.</w:t>
      </w:r>
    </w:p>
    <w:p w:rsidR="005F31C9" w:rsidRPr="00E6220B" w:rsidRDefault="00463281" w:rsidP="005F31C9">
      <w:pPr>
        <w:pStyle w:val="3"/>
        <w:shd w:val="clear" w:color="auto" w:fill="auto"/>
        <w:spacing w:before="0" w:after="0" w:line="276" w:lineRule="auto"/>
        <w:ind w:left="20" w:right="20" w:firstLine="540"/>
        <w:jc w:val="both"/>
        <w:rPr>
          <w:sz w:val="24"/>
          <w:szCs w:val="24"/>
        </w:rPr>
      </w:pPr>
      <w:r w:rsidRPr="00E6220B">
        <w:rPr>
          <w:sz w:val="24"/>
          <w:szCs w:val="24"/>
        </w:rPr>
        <w:t xml:space="preserve">При установлении специалистом </w:t>
      </w:r>
      <w:r w:rsidR="002B5D51" w:rsidRPr="00E6220B">
        <w:rPr>
          <w:sz w:val="24"/>
          <w:szCs w:val="24"/>
        </w:rPr>
        <w:t>Управления</w:t>
      </w:r>
      <w:r w:rsidRPr="00E6220B">
        <w:rPr>
          <w:sz w:val="24"/>
          <w:szCs w:val="24"/>
        </w:rPr>
        <w:t xml:space="preserve">, осуществляющим прием документов, факта наличия оснований для отказа в предоставлении Муниципальной услуги данный специалист доводит до заявителя информацию о предстоящем в связи с этим отказе в предоставлении Муниципальной услуги и предлагает представить недостающие документы и (или) устранить замечания по оформлению уведомления об окончании строительства. В случае если после этого заявитель, несмотря на предстоящий отказ в предоставлении Муниципальной услуги по основаниям, указанным в настоящем абзаце, настаивает на приеме поданных им документов, данный специалист осуществляет прием и регистрацию </w:t>
      </w:r>
      <w:r w:rsidR="005F31C9" w:rsidRPr="00E6220B">
        <w:rPr>
          <w:sz w:val="24"/>
          <w:szCs w:val="24"/>
        </w:rPr>
        <w:t>поданных заявителем документов.</w:t>
      </w:r>
    </w:p>
    <w:p w:rsidR="00463281" w:rsidRPr="00E6220B" w:rsidRDefault="003C5ECB" w:rsidP="005F31C9">
      <w:pPr>
        <w:pStyle w:val="3"/>
        <w:shd w:val="clear" w:color="auto" w:fill="auto"/>
        <w:spacing w:before="0" w:after="0" w:line="276" w:lineRule="auto"/>
        <w:ind w:left="20" w:right="20" w:firstLine="540"/>
        <w:jc w:val="both"/>
        <w:rPr>
          <w:sz w:val="24"/>
          <w:szCs w:val="24"/>
        </w:rPr>
      </w:pPr>
      <w:r w:rsidRPr="00E6220B">
        <w:rPr>
          <w:b/>
          <w:sz w:val="24"/>
          <w:szCs w:val="24"/>
        </w:rPr>
        <w:t>3.4.4.</w:t>
      </w:r>
      <w:r w:rsidRPr="00E6220B">
        <w:rPr>
          <w:sz w:val="24"/>
          <w:szCs w:val="24"/>
        </w:rPr>
        <w:t xml:space="preserve"> </w:t>
      </w:r>
      <w:r w:rsidR="00463281" w:rsidRPr="00E6220B">
        <w:rPr>
          <w:sz w:val="24"/>
          <w:szCs w:val="24"/>
        </w:rPr>
        <w:t xml:space="preserve">В случае приема и регистрации уведомления об окончании строительства специалистом приемной Администрации, действия, </w:t>
      </w:r>
      <w:r w:rsidR="006C2480" w:rsidRPr="00E6220B">
        <w:rPr>
          <w:sz w:val="24"/>
          <w:szCs w:val="24"/>
        </w:rPr>
        <w:t>предусмотренные подпунктом 3.4</w:t>
      </w:r>
      <w:r w:rsidR="00463281" w:rsidRPr="00E6220B">
        <w:rPr>
          <w:sz w:val="24"/>
          <w:szCs w:val="24"/>
        </w:rPr>
        <w:t>.</w:t>
      </w:r>
      <w:r w:rsidR="006C2480" w:rsidRPr="00E6220B">
        <w:rPr>
          <w:sz w:val="24"/>
          <w:szCs w:val="24"/>
        </w:rPr>
        <w:t>3</w:t>
      </w:r>
      <w:r w:rsidR="00463281" w:rsidRPr="00E6220B">
        <w:rPr>
          <w:sz w:val="24"/>
          <w:szCs w:val="24"/>
        </w:rPr>
        <w:t>. настоящего Административного регламента, выполняет исполнитель Муниципальной услуги.</w:t>
      </w:r>
    </w:p>
    <w:p w:rsidR="005F31C9" w:rsidRPr="00E6220B" w:rsidRDefault="00463281" w:rsidP="005F31C9">
      <w:pPr>
        <w:pStyle w:val="3"/>
        <w:shd w:val="clear" w:color="auto" w:fill="auto"/>
        <w:spacing w:before="0" w:after="0" w:line="276" w:lineRule="auto"/>
        <w:ind w:left="20" w:right="20" w:firstLine="540"/>
        <w:jc w:val="both"/>
        <w:rPr>
          <w:sz w:val="24"/>
          <w:szCs w:val="24"/>
        </w:rPr>
      </w:pPr>
      <w:r w:rsidRPr="00E6220B">
        <w:rPr>
          <w:sz w:val="24"/>
          <w:szCs w:val="24"/>
        </w:rPr>
        <w:t>В случае неправильного оформления уведомления об окончании строительства, несоо</w:t>
      </w:r>
      <w:r w:rsidR="002B5D51" w:rsidRPr="00E6220B">
        <w:rPr>
          <w:sz w:val="24"/>
          <w:szCs w:val="24"/>
        </w:rPr>
        <w:t>тветствия его требованиям пункта</w:t>
      </w:r>
      <w:r w:rsidRPr="00E6220B">
        <w:rPr>
          <w:sz w:val="24"/>
          <w:szCs w:val="24"/>
        </w:rPr>
        <w:t xml:space="preserve"> 2.6 настоящего Административного регламента, исполнитель Муниципальной услуги подготавливает мотивированный отказ в предо</w:t>
      </w:r>
      <w:r w:rsidR="005F31C9" w:rsidRPr="00E6220B">
        <w:rPr>
          <w:sz w:val="24"/>
          <w:szCs w:val="24"/>
        </w:rPr>
        <w:t>ставлении Муниципальной услуги.</w:t>
      </w:r>
    </w:p>
    <w:p w:rsidR="005F31C9" w:rsidRPr="00E6220B" w:rsidRDefault="003C5ECB" w:rsidP="005F31C9">
      <w:pPr>
        <w:pStyle w:val="3"/>
        <w:shd w:val="clear" w:color="auto" w:fill="auto"/>
        <w:spacing w:before="0" w:after="0" w:line="276" w:lineRule="auto"/>
        <w:ind w:left="20" w:right="20" w:firstLine="540"/>
        <w:jc w:val="both"/>
        <w:rPr>
          <w:sz w:val="24"/>
          <w:szCs w:val="24"/>
        </w:rPr>
      </w:pPr>
      <w:r w:rsidRPr="00E6220B">
        <w:rPr>
          <w:b/>
          <w:sz w:val="24"/>
          <w:szCs w:val="24"/>
        </w:rPr>
        <w:t>3.4.5.</w:t>
      </w:r>
      <w:r w:rsidRPr="00E6220B">
        <w:rPr>
          <w:sz w:val="24"/>
          <w:szCs w:val="24"/>
        </w:rPr>
        <w:t xml:space="preserve"> </w:t>
      </w:r>
      <w:r w:rsidR="00463281" w:rsidRPr="00E6220B">
        <w:rPr>
          <w:sz w:val="24"/>
          <w:szCs w:val="24"/>
        </w:rPr>
        <w:t>При приеме и регистрации уведомления об окончании строительства на втором экземпляре специалист, осуществляющий прием, проставляет отметку о принятии уведомления об окончании строительства с</w:t>
      </w:r>
      <w:r w:rsidR="005F31C9" w:rsidRPr="00E6220B">
        <w:rPr>
          <w:sz w:val="24"/>
          <w:szCs w:val="24"/>
        </w:rPr>
        <w:t xml:space="preserve"> указанием даты предоставления.</w:t>
      </w:r>
    </w:p>
    <w:p w:rsidR="005F31C9" w:rsidRPr="00E6220B" w:rsidRDefault="003C5ECB" w:rsidP="005F31C9">
      <w:pPr>
        <w:pStyle w:val="3"/>
        <w:shd w:val="clear" w:color="auto" w:fill="auto"/>
        <w:spacing w:before="0" w:after="0" w:line="276" w:lineRule="auto"/>
        <w:ind w:left="20" w:right="20" w:firstLine="540"/>
        <w:jc w:val="both"/>
        <w:rPr>
          <w:sz w:val="24"/>
          <w:szCs w:val="24"/>
        </w:rPr>
      </w:pPr>
      <w:r w:rsidRPr="00E6220B">
        <w:rPr>
          <w:b/>
          <w:sz w:val="24"/>
          <w:szCs w:val="24"/>
        </w:rPr>
        <w:t>3.4.6.</w:t>
      </w:r>
      <w:r w:rsidRPr="00E6220B">
        <w:rPr>
          <w:sz w:val="24"/>
          <w:szCs w:val="24"/>
        </w:rPr>
        <w:t xml:space="preserve"> </w:t>
      </w:r>
      <w:r w:rsidR="00463281" w:rsidRPr="00E6220B">
        <w:rPr>
          <w:sz w:val="24"/>
          <w:szCs w:val="24"/>
        </w:rPr>
        <w:t xml:space="preserve">Результатом административной процедуры является регистрация поступившего уведомления об окончании строительства в специальной базе данных электронного документооборота либо системе электронного документооборота </w:t>
      </w:r>
      <w:r w:rsidR="00463281" w:rsidRPr="00E6220B">
        <w:rPr>
          <w:sz w:val="24"/>
          <w:szCs w:val="24"/>
          <w:lang w:val="en-US"/>
        </w:rPr>
        <w:t>DIRECTUM</w:t>
      </w:r>
      <w:r w:rsidR="00463281" w:rsidRPr="00E6220B">
        <w:rPr>
          <w:sz w:val="24"/>
          <w:szCs w:val="24"/>
        </w:rPr>
        <w:t xml:space="preserve"> и выдача заявителю расписки о приеме поданных заявителем документов, зафиксированные в тако</w:t>
      </w:r>
      <w:r w:rsidR="005F31C9" w:rsidRPr="00E6220B">
        <w:rPr>
          <w:sz w:val="24"/>
          <w:szCs w:val="24"/>
        </w:rPr>
        <w:t>й базе и на бумажном носителе.</w:t>
      </w:r>
    </w:p>
    <w:p w:rsidR="009C138D" w:rsidRPr="00E6220B" w:rsidRDefault="009C138D" w:rsidP="005F31C9">
      <w:pPr>
        <w:pStyle w:val="3"/>
        <w:shd w:val="clear" w:color="auto" w:fill="auto"/>
        <w:spacing w:before="0" w:after="0" w:line="276" w:lineRule="auto"/>
        <w:ind w:left="20" w:right="20" w:firstLine="540"/>
        <w:jc w:val="both"/>
        <w:rPr>
          <w:sz w:val="24"/>
          <w:szCs w:val="24"/>
        </w:rPr>
      </w:pPr>
    </w:p>
    <w:p w:rsidR="005F31C9" w:rsidRPr="00E6220B" w:rsidRDefault="003C5ECB" w:rsidP="005F31C9">
      <w:pPr>
        <w:pStyle w:val="3"/>
        <w:shd w:val="clear" w:color="auto" w:fill="auto"/>
        <w:spacing w:before="0" w:after="0" w:line="276" w:lineRule="auto"/>
        <w:ind w:left="20" w:right="20" w:firstLine="540"/>
        <w:jc w:val="left"/>
        <w:rPr>
          <w:b/>
          <w:sz w:val="24"/>
          <w:szCs w:val="24"/>
        </w:rPr>
      </w:pPr>
      <w:r w:rsidRPr="00E6220B">
        <w:rPr>
          <w:b/>
          <w:sz w:val="24"/>
          <w:szCs w:val="24"/>
        </w:rPr>
        <w:t xml:space="preserve">3.5. </w:t>
      </w:r>
      <w:r w:rsidR="00463281" w:rsidRPr="00E6220B">
        <w:rPr>
          <w:b/>
          <w:sz w:val="24"/>
          <w:szCs w:val="24"/>
        </w:rPr>
        <w:t>Определение исполнителя муниципальной услуги</w:t>
      </w:r>
    </w:p>
    <w:p w:rsidR="005F31C9" w:rsidRPr="00E6220B" w:rsidRDefault="003C5ECB" w:rsidP="005F31C9">
      <w:pPr>
        <w:pStyle w:val="3"/>
        <w:shd w:val="clear" w:color="auto" w:fill="auto"/>
        <w:spacing w:before="0" w:after="0" w:line="276" w:lineRule="auto"/>
        <w:ind w:left="20" w:right="20" w:firstLine="540"/>
        <w:jc w:val="left"/>
        <w:rPr>
          <w:b/>
          <w:sz w:val="24"/>
          <w:szCs w:val="24"/>
        </w:rPr>
      </w:pPr>
      <w:r w:rsidRPr="00E6220B">
        <w:rPr>
          <w:b/>
          <w:sz w:val="24"/>
          <w:szCs w:val="24"/>
        </w:rPr>
        <w:t>3.5.1.</w:t>
      </w:r>
      <w:r w:rsidRPr="00E6220B">
        <w:rPr>
          <w:sz w:val="24"/>
          <w:szCs w:val="24"/>
        </w:rPr>
        <w:t xml:space="preserve"> </w:t>
      </w:r>
      <w:r w:rsidR="00463281" w:rsidRPr="00E6220B">
        <w:rPr>
          <w:sz w:val="24"/>
          <w:szCs w:val="24"/>
        </w:rPr>
        <w:t xml:space="preserve">Основанием для начала административной процедуры является регистрация поступившего уведомления об окончании строительства в специальной базе данных электронного документооборота либо системе электронного документооборота </w:t>
      </w:r>
      <w:r w:rsidR="00463281" w:rsidRPr="00E6220B">
        <w:rPr>
          <w:sz w:val="24"/>
          <w:szCs w:val="24"/>
          <w:lang w:val="en-US"/>
        </w:rPr>
        <w:t>DIRECTUM</w:t>
      </w:r>
      <w:r w:rsidR="00463281" w:rsidRPr="00E6220B">
        <w:rPr>
          <w:sz w:val="24"/>
          <w:szCs w:val="24"/>
        </w:rPr>
        <w:t>.</w:t>
      </w:r>
    </w:p>
    <w:p w:rsidR="005F31C9" w:rsidRPr="00E6220B" w:rsidRDefault="003C5ECB" w:rsidP="005F31C9">
      <w:pPr>
        <w:pStyle w:val="3"/>
        <w:shd w:val="clear" w:color="auto" w:fill="auto"/>
        <w:spacing w:before="0" w:after="0" w:line="276" w:lineRule="auto"/>
        <w:ind w:left="20" w:right="20" w:firstLine="540"/>
        <w:jc w:val="left"/>
        <w:rPr>
          <w:b/>
          <w:sz w:val="24"/>
          <w:szCs w:val="24"/>
        </w:rPr>
      </w:pPr>
      <w:r w:rsidRPr="00E6220B">
        <w:rPr>
          <w:b/>
          <w:sz w:val="24"/>
          <w:szCs w:val="24"/>
        </w:rPr>
        <w:t>3.5.2.</w:t>
      </w:r>
      <w:r w:rsidRPr="00E6220B">
        <w:rPr>
          <w:sz w:val="24"/>
          <w:szCs w:val="24"/>
        </w:rPr>
        <w:t xml:space="preserve"> В соответствии с пунктом</w:t>
      </w:r>
      <w:r w:rsidR="00463281" w:rsidRPr="00E6220B">
        <w:rPr>
          <w:sz w:val="24"/>
          <w:szCs w:val="24"/>
        </w:rPr>
        <w:t xml:space="preserve"> 2.7 настоящего Административного регламента, в случае если текст уведомления об окончании строительства не поддае</w:t>
      </w:r>
      <w:r w:rsidR="006C2480" w:rsidRPr="00E6220B">
        <w:rPr>
          <w:sz w:val="24"/>
          <w:szCs w:val="24"/>
        </w:rPr>
        <w:t>тся прочтению, специалист Управления</w:t>
      </w:r>
      <w:r w:rsidR="00463281" w:rsidRPr="00E6220B">
        <w:rPr>
          <w:sz w:val="24"/>
          <w:szCs w:val="24"/>
        </w:rPr>
        <w:t xml:space="preserve">, зарегистрировавший такое уведомление, осуществляет действия </w:t>
      </w:r>
      <w:r w:rsidR="00463281" w:rsidRPr="00E6220B">
        <w:rPr>
          <w:sz w:val="24"/>
          <w:szCs w:val="24"/>
        </w:rPr>
        <w:lastRenderedPageBreak/>
        <w:t>по оформлению отказа в предоставлении муниципальной услуги.</w:t>
      </w:r>
    </w:p>
    <w:p w:rsidR="005F31C9" w:rsidRPr="00E6220B" w:rsidRDefault="003C5ECB" w:rsidP="005F31C9">
      <w:pPr>
        <w:pStyle w:val="3"/>
        <w:shd w:val="clear" w:color="auto" w:fill="auto"/>
        <w:spacing w:before="0" w:after="0" w:line="276" w:lineRule="auto"/>
        <w:ind w:left="20" w:right="20" w:firstLine="540"/>
        <w:jc w:val="left"/>
        <w:rPr>
          <w:b/>
          <w:sz w:val="24"/>
          <w:szCs w:val="24"/>
        </w:rPr>
      </w:pPr>
      <w:r w:rsidRPr="00E6220B">
        <w:rPr>
          <w:b/>
          <w:sz w:val="24"/>
          <w:szCs w:val="24"/>
        </w:rPr>
        <w:t>3.5.3.</w:t>
      </w:r>
      <w:r w:rsidRPr="00E6220B">
        <w:rPr>
          <w:sz w:val="24"/>
          <w:szCs w:val="24"/>
        </w:rPr>
        <w:t xml:space="preserve"> </w:t>
      </w:r>
      <w:r w:rsidR="00463281" w:rsidRPr="00E6220B">
        <w:rPr>
          <w:sz w:val="24"/>
          <w:szCs w:val="24"/>
        </w:rPr>
        <w:t xml:space="preserve">Уведомление об окончании строительства, поступившее в Администрацию, передается специалистом приемной </w:t>
      </w:r>
      <w:r w:rsidR="006C2480" w:rsidRPr="00E6220B">
        <w:rPr>
          <w:sz w:val="24"/>
          <w:szCs w:val="24"/>
        </w:rPr>
        <w:t>Администрации, начальнику Управления</w:t>
      </w:r>
      <w:r w:rsidR="00463281" w:rsidRPr="00E6220B">
        <w:rPr>
          <w:sz w:val="24"/>
          <w:szCs w:val="24"/>
        </w:rPr>
        <w:t xml:space="preserve"> для назначения ответственного исполнителя в предоставлении муниципальной услуги.</w:t>
      </w:r>
    </w:p>
    <w:p w:rsidR="005F31C9" w:rsidRPr="00E6220B" w:rsidRDefault="006C2480" w:rsidP="005F31C9">
      <w:pPr>
        <w:pStyle w:val="3"/>
        <w:shd w:val="clear" w:color="auto" w:fill="auto"/>
        <w:spacing w:before="0" w:after="0" w:line="276" w:lineRule="auto"/>
        <w:ind w:left="20" w:right="20" w:firstLine="540"/>
        <w:jc w:val="left"/>
        <w:rPr>
          <w:b/>
          <w:sz w:val="24"/>
          <w:szCs w:val="24"/>
        </w:rPr>
      </w:pPr>
      <w:r w:rsidRPr="00E6220B">
        <w:rPr>
          <w:b/>
          <w:sz w:val="24"/>
          <w:szCs w:val="24"/>
        </w:rPr>
        <w:t>3.5.4.</w:t>
      </w:r>
      <w:r w:rsidRPr="00E6220B">
        <w:rPr>
          <w:sz w:val="24"/>
          <w:szCs w:val="24"/>
        </w:rPr>
        <w:t xml:space="preserve"> </w:t>
      </w:r>
      <w:r w:rsidR="00463281" w:rsidRPr="00E6220B">
        <w:rPr>
          <w:sz w:val="24"/>
          <w:szCs w:val="24"/>
        </w:rPr>
        <w:t xml:space="preserve">Специалист Администрации направляет уведомление об </w:t>
      </w:r>
      <w:r w:rsidRPr="00E6220B">
        <w:rPr>
          <w:sz w:val="24"/>
          <w:szCs w:val="24"/>
        </w:rPr>
        <w:t xml:space="preserve">окончании строительства в Управлении </w:t>
      </w:r>
      <w:r w:rsidR="00463281" w:rsidRPr="00E6220B">
        <w:rPr>
          <w:sz w:val="24"/>
          <w:szCs w:val="24"/>
        </w:rPr>
        <w:t>не позднее 12.00 часов рабочего дня, следующего за днем регистрации.</w:t>
      </w:r>
    </w:p>
    <w:p w:rsidR="00463281" w:rsidRPr="00E6220B" w:rsidRDefault="006C2480" w:rsidP="005F31C9">
      <w:pPr>
        <w:pStyle w:val="3"/>
        <w:shd w:val="clear" w:color="auto" w:fill="auto"/>
        <w:spacing w:before="0" w:after="0" w:line="276" w:lineRule="auto"/>
        <w:ind w:left="20" w:right="20" w:firstLine="540"/>
        <w:jc w:val="left"/>
        <w:rPr>
          <w:b/>
          <w:sz w:val="24"/>
          <w:szCs w:val="24"/>
        </w:rPr>
      </w:pPr>
      <w:r w:rsidRPr="00E6220B">
        <w:rPr>
          <w:b/>
          <w:sz w:val="24"/>
          <w:szCs w:val="24"/>
        </w:rPr>
        <w:t xml:space="preserve">3.5.5. </w:t>
      </w:r>
      <w:r w:rsidR="00463281" w:rsidRPr="00E6220B">
        <w:rPr>
          <w:sz w:val="24"/>
          <w:szCs w:val="24"/>
        </w:rPr>
        <w:t>Уведомление об окончании ст</w:t>
      </w:r>
      <w:r w:rsidRPr="00E6220B">
        <w:rPr>
          <w:sz w:val="24"/>
          <w:szCs w:val="24"/>
        </w:rPr>
        <w:t>роительства, поступившее в Управление</w:t>
      </w:r>
      <w:r w:rsidR="00463281" w:rsidRPr="00E6220B">
        <w:rPr>
          <w:sz w:val="24"/>
          <w:szCs w:val="24"/>
        </w:rPr>
        <w:t>, регистрируется в де</w:t>
      </w:r>
      <w:r w:rsidRPr="00E6220B">
        <w:rPr>
          <w:sz w:val="24"/>
          <w:szCs w:val="24"/>
        </w:rPr>
        <w:t>нь получения специалистом Управления</w:t>
      </w:r>
      <w:r w:rsidR="00463281" w:rsidRPr="00E6220B">
        <w:rPr>
          <w:sz w:val="24"/>
          <w:szCs w:val="24"/>
        </w:rPr>
        <w:t>, ответственным за прием и регистрацию документов.</w:t>
      </w:r>
    </w:p>
    <w:p w:rsidR="005F31C9" w:rsidRPr="00E6220B" w:rsidRDefault="00463281" w:rsidP="005F31C9">
      <w:pPr>
        <w:pStyle w:val="3"/>
        <w:shd w:val="clear" w:color="auto" w:fill="auto"/>
        <w:spacing w:before="0" w:after="0" w:line="276" w:lineRule="auto"/>
        <w:ind w:left="20" w:right="20" w:firstLine="540"/>
        <w:jc w:val="both"/>
        <w:rPr>
          <w:sz w:val="24"/>
          <w:szCs w:val="24"/>
        </w:rPr>
      </w:pPr>
      <w:r w:rsidRPr="00E6220B">
        <w:rPr>
          <w:sz w:val="24"/>
          <w:szCs w:val="24"/>
        </w:rPr>
        <w:t>В момент регистрации уведомления об окончании строительства на нем указывается входящий номер и дата поступления, формируется карточка исполнения документа, в которой отра</w:t>
      </w:r>
      <w:r w:rsidR="006C2480" w:rsidRPr="00E6220B">
        <w:rPr>
          <w:sz w:val="24"/>
          <w:szCs w:val="24"/>
        </w:rPr>
        <w:t>жаются решения начальника Управления</w:t>
      </w:r>
      <w:r w:rsidRPr="00E6220B">
        <w:rPr>
          <w:sz w:val="24"/>
          <w:szCs w:val="24"/>
        </w:rPr>
        <w:t>, ответственного за исп</w:t>
      </w:r>
      <w:r w:rsidR="005F31C9" w:rsidRPr="00E6220B">
        <w:rPr>
          <w:sz w:val="24"/>
          <w:szCs w:val="24"/>
        </w:rPr>
        <w:t>олнение поступившего документа.</w:t>
      </w:r>
    </w:p>
    <w:p w:rsidR="005F31C9" w:rsidRPr="00E6220B" w:rsidRDefault="006C2480" w:rsidP="005F31C9">
      <w:pPr>
        <w:pStyle w:val="3"/>
        <w:shd w:val="clear" w:color="auto" w:fill="auto"/>
        <w:spacing w:before="0" w:after="0" w:line="276" w:lineRule="auto"/>
        <w:ind w:left="20" w:right="20" w:firstLine="540"/>
        <w:jc w:val="both"/>
        <w:rPr>
          <w:sz w:val="24"/>
          <w:szCs w:val="24"/>
        </w:rPr>
      </w:pPr>
      <w:r w:rsidRPr="00E6220B">
        <w:rPr>
          <w:b/>
          <w:sz w:val="24"/>
          <w:szCs w:val="24"/>
        </w:rPr>
        <w:t>3.5.6.</w:t>
      </w:r>
      <w:r w:rsidRPr="00E6220B">
        <w:rPr>
          <w:sz w:val="24"/>
          <w:szCs w:val="24"/>
        </w:rPr>
        <w:t xml:space="preserve"> </w:t>
      </w:r>
      <w:r w:rsidR="00463281" w:rsidRPr="00E6220B">
        <w:rPr>
          <w:sz w:val="24"/>
          <w:szCs w:val="24"/>
        </w:rPr>
        <w:t>Результатом административной процедуры является решение об определении исполнителя муниципальной услуги, зафиксированное в специальной базе данных электронного документооборота и</w:t>
      </w:r>
      <w:r w:rsidR="005F31C9" w:rsidRPr="00E6220B">
        <w:rPr>
          <w:sz w:val="24"/>
          <w:szCs w:val="24"/>
        </w:rPr>
        <w:t xml:space="preserve"> карточке исполнения документа.</w:t>
      </w:r>
    </w:p>
    <w:p w:rsidR="005F31C9" w:rsidRPr="00E6220B" w:rsidRDefault="005F31C9" w:rsidP="005F31C9">
      <w:pPr>
        <w:pStyle w:val="3"/>
        <w:shd w:val="clear" w:color="auto" w:fill="auto"/>
        <w:spacing w:before="0" w:after="0" w:line="276" w:lineRule="auto"/>
        <w:ind w:left="20" w:right="20" w:firstLine="540"/>
        <w:jc w:val="both"/>
        <w:rPr>
          <w:sz w:val="24"/>
          <w:szCs w:val="24"/>
        </w:rPr>
      </w:pPr>
    </w:p>
    <w:p w:rsidR="005F31C9" w:rsidRPr="00E6220B" w:rsidRDefault="006C2480" w:rsidP="005F31C9">
      <w:pPr>
        <w:pStyle w:val="3"/>
        <w:shd w:val="clear" w:color="auto" w:fill="auto"/>
        <w:spacing w:before="0" w:after="0" w:line="276" w:lineRule="auto"/>
        <w:ind w:left="20" w:right="20" w:firstLine="540"/>
        <w:jc w:val="both"/>
        <w:rPr>
          <w:b/>
          <w:sz w:val="24"/>
          <w:szCs w:val="24"/>
        </w:rPr>
      </w:pPr>
      <w:r w:rsidRPr="00E6220B">
        <w:rPr>
          <w:b/>
          <w:sz w:val="24"/>
          <w:szCs w:val="24"/>
        </w:rPr>
        <w:t xml:space="preserve">3.6. </w:t>
      </w:r>
      <w:r w:rsidR="00463281" w:rsidRPr="00E6220B">
        <w:rPr>
          <w:b/>
          <w:sz w:val="24"/>
          <w:szCs w:val="24"/>
        </w:rPr>
        <w:t>Рассмотрение заявления и представленных документов исполнителем муниципальной услуги.</w:t>
      </w:r>
    </w:p>
    <w:p w:rsidR="005F31C9" w:rsidRPr="00E6220B" w:rsidRDefault="006C2480" w:rsidP="005F31C9">
      <w:pPr>
        <w:pStyle w:val="3"/>
        <w:shd w:val="clear" w:color="auto" w:fill="auto"/>
        <w:spacing w:before="0" w:after="0" w:line="276" w:lineRule="auto"/>
        <w:ind w:left="20" w:right="20" w:firstLine="540"/>
        <w:jc w:val="both"/>
        <w:rPr>
          <w:b/>
          <w:sz w:val="24"/>
          <w:szCs w:val="24"/>
        </w:rPr>
      </w:pPr>
      <w:r w:rsidRPr="00E6220B">
        <w:rPr>
          <w:b/>
          <w:sz w:val="24"/>
          <w:szCs w:val="24"/>
        </w:rPr>
        <w:t>3.6.1.</w:t>
      </w:r>
      <w:r w:rsidR="00DE7A83" w:rsidRPr="00E6220B">
        <w:rPr>
          <w:sz w:val="24"/>
          <w:szCs w:val="24"/>
        </w:rPr>
        <w:t xml:space="preserve"> </w:t>
      </w:r>
      <w:r w:rsidR="00463281" w:rsidRPr="00E6220B">
        <w:rPr>
          <w:sz w:val="24"/>
          <w:szCs w:val="24"/>
        </w:rPr>
        <w:t xml:space="preserve">Основанием для начала административной процедуры является зарегистрированное </w:t>
      </w:r>
      <w:r w:rsidR="00DB1A4C" w:rsidRPr="00E6220B">
        <w:rPr>
          <w:sz w:val="24"/>
          <w:szCs w:val="24"/>
        </w:rPr>
        <w:t>и переданное специалистом Управления</w:t>
      </w:r>
      <w:r w:rsidR="00463281" w:rsidRPr="00E6220B">
        <w:rPr>
          <w:sz w:val="24"/>
          <w:szCs w:val="24"/>
        </w:rPr>
        <w:t>, ответственным за прием и регистрацию документов, уведомление об окончании строительства и приложенные к нему документы исполнителю муниципальной услуги.</w:t>
      </w:r>
    </w:p>
    <w:p w:rsidR="00463281" w:rsidRPr="00E6220B" w:rsidRDefault="006C2480" w:rsidP="005F31C9">
      <w:pPr>
        <w:pStyle w:val="3"/>
        <w:shd w:val="clear" w:color="auto" w:fill="auto"/>
        <w:spacing w:before="0" w:after="0" w:line="276" w:lineRule="auto"/>
        <w:ind w:left="20" w:right="20" w:firstLine="540"/>
        <w:jc w:val="both"/>
        <w:rPr>
          <w:b/>
          <w:sz w:val="24"/>
          <w:szCs w:val="24"/>
        </w:rPr>
      </w:pPr>
      <w:r w:rsidRPr="00E6220B">
        <w:rPr>
          <w:b/>
          <w:sz w:val="24"/>
          <w:szCs w:val="24"/>
        </w:rPr>
        <w:t>3.6.2.</w:t>
      </w:r>
      <w:r w:rsidRPr="00E6220B">
        <w:rPr>
          <w:sz w:val="24"/>
          <w:szCs w:val="24"/>
        </w:rPr>
        <w:t xml:space="preserve"> </w:t>
      </w:r>
      <w:r w:rsidR="00463281" w:rsidRPr="00E6220B">
        <w:rPr>
          <w:sz w:val="24"/>
          <w:szCs w:val="24"/>
        </w:rPr>
        <w:t>Исполнитель муниципальной услуги проверяет документы, поступившие вместе с уведомлением об окончании строительства, на</w:t>
      </w:r>
      <w:r w:rsidRPr="00E6220B">
        <w:rPr>
          <w:sz w:val="24"/>
          <w:szCs w:val="24"/>
        </w:rPr>
        <w:t xml:space="preserve"> соответствие требованиям пункта</w:t>
      </w:r>
      <w:r w:rsidR="00463281" w:rsidRPr="00E6220B">
        <w:rPr>
          <w:sz w:val="24"/>
          <w:szCs w:val="24"/>
        </w:rPr>
        <w:t xml:space="preserve"> 2.6 настоящего Административного регламента.</w:t>
      </w:r>
    </w:p>
    <w:p w:rsidR="00463281" w:rsidRPr="00E6220B" w:rsidRDefault="006C2480" w:rsidP="005022CC">
      <w:pPr>
        <w:pStyle w:val="3"/>
        <w:shd w:val="clear" w:color="auto" w:fill="auto"/>
        <w:spacing w:before="0" w:after="0" w:line="276" w:lineRule="auto"/>
        <w:ind w:left="20" w:right="20" w:firstLine="540"/>
        <w:jc w:val="both"/>
        <w:rPr>
          <w:sz w:val="24"/>
          <w:szCs w:val="24"/>
        </w:rPr>
      </w:pPr>
      <w:r w:rsidRPr="00E6220B">
        <w:rPr>
          <w:b/>
          <w:sz w:val="24"/>
          <w:szCs w:val="24"/>
        </w:rPr>
        <w:t>3.6.3.</w:t>
      </w:r>
      <w:r w:rsidRPr="00E6220B">
        <w:rPr>
          <w:sz w:val="24"/>
          <w:szCs w:val="24"/>
        </w:rPr>
        <w:t xml:space="preserve"> </w:t>
      </w:r>
      <w:proofErr w:type="gramStart"/>
      <w:r w:rsidR="00463281" w:rsidRPr="00E6220B">
        <w:rPr>
          <w:sz w:val="24"/>
          <w:szCs w:val="24"/>
        </w:rPr>
        <w:t>В случае несоответствия документов</w:t>
      </w:r>
      <w:r w:rsidR="002B5D51" w:rsidRPr="00E6220B">
        <w:rPr>
          <w:sz w:val="24"/>
          <w:szCs w:val="24"/>
        </w:rPr>
        <w:t xml:space="preserve"> требованиям, указанным в пункте</w:t>
      </w:r>
      <w:r w:rsidR="00463281" w:rsidRPr="00E6220B">
        <w:rPr>
          <w:sz w:val="24"/>
          <w:szCs w:val="24"/>
        </w:rPr>
        <w:t xml:space="preserve"> 2.6, либо в случае наличия осн</w:t>
      </w:r>
      <w:r w:rsidR="002B5D51" w:rsidRPr="00E6220B">
        <w:rPr>
          <w:sz w:val="24"/>
          <w:szCs w:val="24"/>
        </w:rPr>
        <w:t>ований, предусмотренных пунктами 2.</w:t>
      </w:r>
      <w:r w:rsidR="00463281" w:rsidRPr="00E6220B">
        <w:rPr>
          <w:sz w:val="24"/>
          <w:szCs w:val="24"/>
        </w:rPr>
        <w:t>7, 2.8 настоящего Административного регламента, исполнителем готовится проект письма об отказе в предоставлении муниципальной услуги или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направляе</w:t>
      </w:r>
      <w:r w:rsidRPr="00E6220B">
        <w:rPr>
          <w:sz w:val="24"/>
          <w:szCs w:val="24"/>
        </w:rPr>
        <w:t>тся на подпись начальнику Управления</w:t>
      </w:r>
      <w:r w:rsidR="00463281" w:rsidRPr="00E6220B">
        <w:rPr>
          <w:sz w:val="24"/>
          <w:szCs w:val="24"/>
        </w:rPr>
        <w:t>.</w:t>
      </w:r>
      <w:proofErr w:type="gramEnd"/>
    </w:p>
    <w:p w:rsidR="005F31C9" w:rsidRPr="00E6220B" w:rsidRDefault="00463281" w:rsidP="005F31C9">
      <w:pPr>
        <w:pStyle w:val="3"/>
        <w:shd w:val="clear" w:color="auto" w:fill="auto"/>
        <w:spacing w:before="0" w:after="0" w:line="276" w:lineRule="auto"/>
        <w:ind w:left="20" w:right="20" w:firstLine="540"/>
        <w:jc w:val="both"/>
        <w:rPr>
          <w:sz w:val="24"/>
          <w:szCs w:val="24"/>
        </w:rPr>
      </w:pPr>
      <w:r w:rsidRPr="00E6220B">
        <w:rPr>
          <w:sz w:val="24"/>
          <w:szCs w:val="24"/>
        </w:rPr>
        <w:t>В случае соответствия документов</w:t>
      </w:r>
      <w:r w:rsidR="006C2480" w:rsidRPr="00E6220B">
        <w:rPr>
          <w:sz w:val="24"/>
          <w:szCs w:val="24"/>
        </w:rPr>
        <w:t xml:space="preserve"> требованиям, указанным в пункте</w:t>
      </w:r>
      <w:r w:rsidRPr="00E6220B">
        <w:rPr>
          <w:sz w:val="24"/>
          <w:szCs w:val="24"/>
        </w:rPr>
        <w:t xml:space="preserve"> 2.6 и отсутствия осн</w:t>
      </w:r>
      <w:r w:rsidR="006C2480" w:rsidRPr="00E6220B">
        <w:rPr>
          <w:sz w:val="24"/>
          <w:szCs w:val="24"/>
        </w:rPr>
        <w:t>ований, предусмотренных пунктами 2.</w:t>
      </w:r>
      <w:r w:rsidRPr="00E6220B">
        <w:rPr>
          <w:sz w:val="24"/>
          <w:szCs w:val="24"/>
        </w:rPr>
        <w:t>7, 2.8 настоящего Административного регламента, исполнителем подготавливается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направляе</w:t>
      </w:r>
      <w:r w:rsidR="006C2480" w:rsidRPr="00E6220B">
        <w:rPr>
          <w:sz w:val="24"/>
          <w:szCs w:val="24"/>
        </w:rPr>
        <w:t>тся на подпись начальнику Управления</w:t>
      </w:r>
      <w:r w:rsidR="005F31C9" w:rsidRPr="00E6220B">
        <w:rPr>
          <w:sz w:val="24"/>
          <w:szCs w:val="24"/>
        </w:rPr>
        <w:t>.</w:t>
      </w:r>
    </w:p>
    <w:p w:rsidR="005F31C9" w:rsidRPr="00E6220B" w:rsidRDefault="006C2480" w:rsidP="005F31C9">
      <w:pPr>
        <w:pStyle w:val="3"/>
        <w:shd w:val="clear" w:color="auto" w:fill="auto"/>
        <w:spacing w:before="0" w:after="0" w:line="276" w:lineRule="auto"/>
        <w:ind w:left="20" w:right="20" w:firstLine="540"/>
        <w:jc w:val="both"/>
        <w:rPr>
          <w:sz w:val="24"/>
          <w:szCs w:val="24"/>
        </w:rPr>
      </w:pPr>
      <w:r w:rsidRPr="00E6220B">
        <w:rPr>
          <w:b/>
          <w:sz w:val="24"/>
          <w:szCs w:val="24"/>
        </w:rPr>
        <w:t>3.6.4.</w:t>
      </w:r>
      <w:r w:rsidR="00DE7A83" w:rsidRPr="00E6220B">
        <w:rPr>
          <w:sz w:val="24"/>
          <w:szCs w:val="24"/>
        </w:rPr>
        <w:t xml:space="preserve"> </w:t>
      </w:r>
      <w:r w:rsidR="00463281" w:rsidRPr="00E6220B">
        <w:rPr>
          <w:sz w:val="24"/>
          <w:szCs w:val="24"/>
        </w:rPr>
        <w:t>Результатом выполнения административной процедуры является подготовка документа, являющегося результатом предоставления муниципа</w:t>
      </w:r>
      <w:r w:rsidR="00A4653F" w:rsidRPr="00E6220B">
        <w:rPr>
          <w:sz w:val="24"/>
          <w:szCs w:val="24"/>
        </w:rPr>
        <w:t>льной услуги в соответствии с пунктом</w:t>
      </w:r>
      <w:r w:rsidR="00463281" w:rsidRPr="00E6220B">
        <w:rPr>
          <w:sz w:val="24"/>
          <w:szCs w:val="24"/>
        </w:rPr>
        <w:t xml:space="preserve"> 2.3 настоящег</w:t>
      </w:r>
      <w:r w:rsidR="005F31C9" w:rsidRPr="00E6220B">
        <w:rPr>
          <w:sz w:val="24"/>
          <w:szCs w:val="24"/>
        </w:rPr>
        <w:t>о Административного регламента.</w:t>
      </w:r>
    </w:p>
    <w:p w:rsidR="005F31C9" w:rsidRDefault="005F31C9" w:rsidP="005F31C9">
      <w:pPr>
        <w:pStyle w:val="3"/>
        <w:shd w:val="clear" w:color="auto" w:fill="auto"/>
        <w:spacing w:before="0" w:after="0" w:line="276" w:lineRule="auto"/>
        <w:ind w:left="20" w:right="20" w:firstLine="540"/>
        <w:jc w:val="both"/>
        <w:rPr>
          <w:sz w:val="22"/>
          <w:szCs w:val="22"/>
        </w:rPr>
      </w:pPr>
    </w:p>
    <w:p w:rsidR="005F31C9" w:rsidRPr="00E6220B" w:rsidRDefault="00A4653F" w:rsidP="005F31C9">
      <w:pPr>
        <w:pStyle w:val="3"/>
        <w:shd w:val="clear" w:color="auto" w:fill="auto"/>
        <w:spacing w:before="0" w:after="0" w:line="276" w:lineRule="auto"/>
        <w:ind w:left="20" w:right="20" w:firstLine="540"/>
        <w:jc w:val="both"/>
        <w:rPr>
          <w:b/>
          <w:sz w:val="24"/>
          <w:szCs w:val="24"/>
        </w:rPr>
      </w:pPr>
      <w:r w:rsidRPr="00E6220B">
        <w:rPr>
          <w:b/>
          <w:sz w:val="24"/>
          <w:szCs w:val="24"/>
        </w:rPr>
        <w:t xml:space="preserve">3.7. </w:t>
      </w:r>
      <w:r w:rsidR="00463281" w:rsidRPr="00E6220B">
        <w:rPr>
          <w:b/>
          <w:sz w:val="24"/>
          <w:szCs w:val="24"/>
        </w:rPr>
        <w:t>Получение заявителем результата муниципальной услуги.</w:t>
      </w:r>
    </w:p>
    <w:p w:rsidR="005F31C9" w:rsidRPr="00E6220B" w:rsidRDefault="00A4653F" w:rsidP="005F31C9">
      <w:pPr>
        <w:pStyle w:val="3"/>
        <w:shd w:val="clear" w:color="auto" w:fill="auto"/>
        <w:spacing w:before="0" w:after="0" w:line="276" w:lineRule="auto"/>
        <w:ind w:left="20" w:right="20" w:firstLine="540"/>
        <w:jc w:val="both"/>
        <w:rPr>
          <w:b/>
          <w:sz w:val="24"/>
          <w:szCs w:val="24"/>
        </w:rPr>
      </w:pPr>
      <w:r w:rsidRPr="00E6220B">
        <w:rPr>
          <w:b/>
          <w:sz w:val="24"/>
          <w:szCs w:val="24"/>
        </w:rPr>
        <w:lastRenderedPageBreak/>
        <w:t>3.7.1.</w:t>
      </w:r>
      <w:r w:rsidRPr="00E6220B">
        <w:rPr>
          <w:sz w:val="24"/>
          <w:szCs w:val="24"/>
        </w:rPr>
        <w:t xml:space="preserve"> </w:t>
      </w:r>
      <w:r w:rsidR="00463281" w:rsidRPr="00E6220B">
        <w:rPr>
          <w:sz w:val="24"/>
          <w:szCs w:val="24"/>
        </w:rPr>
        <w:t>Основанием для начала административной процедуры является подготовка документа, являющегося результатом предоставления муниципальной услуги в соответс</w:t>
      </w:r>
      <w:r w:rsidRPr="00E6220B">
        <w:rPr>
          <w:sz w:val="24"/>
          <w:szCs w:val="24"/>
        </w:rPr>
        <w:t>твии с пунктом</w:t>
      </w:r>
      <w:r w:rsidR="00463281" w:rsidRPr="00E6220B">
        <w:rPr>
          <w:sz w:val="24"/>
          <w:szCs w:val="24"/>
        </w:rPr>
        <w:t xml:space="preserve"> 2.3 настоящего Административного регламента.</w:t>
      </w:r>
    </w:p>
    <w:p w:rsidR="00463281" w:rsidRPr="00E6220B" w:rsidRDefault="00A4653F" w:rsidP="005F31C9">
      <w:pPr>
        <w:pStyle w:val="3"/>
        <w:shd w:val="clear" w:color="auto" w:fill="auto"/>
        <w:spacing w:before="0" w:after="0" w:line="276" w:lineRule="auto"/>
        <w:ind w:left="20" w:right="20" w:firstLine="540"/>
        <w:jc w:val="both"/>
        <w:rPr>
          <w:b/>
          <w:sz w:val="24"/>
          <w:szCs w:val="24"/>
        </w:rPr>
      </w:pPr>
      <w:r w:rsidRPr="00E6220B">
        <w:rPr>
          <w:b/>
          <w:sz w:val="24"/>
          <w:szCs w:val="24"/>
        </w:rPr>
        <w:t xml:space="preserve">3.7.2. </w:t>
      </w:r>
      <w:r w:rsidR="00463281" w:rsidRPr="00E6220B">
        <w:rPr>
          <w:sz w:val="24"/>
          <w:szCs w:val="24"/>
        </w:rPr>
        <w:t xml:space="preserve">Порядок получения заявителем результата </w:t>
      </w:r>
      <w:r w:rsidRPr="00E6220B">
        <w:rPr>
          <w:sz w:val="24"/>
          <w:szCs w:val="24"/>
        </w:rPr>
        <w:t>муниципальной услуги через управление</w:t>
      </w:r>
      <w:r w:rsidR="00463281" w:rsidRPr="00E6220B">
        <w:rPr>
          <w:sz w:val="24"/>
          <w:szCs w:val="24"/>
        </w:rPr>
        <w:t xml:space="preserve"> архитектуры и градостроительства:</w:t>
      </w:r>
    </w:p>
    <w:p w:rsidR="00463281" w:rsidRPr="00E6220B" w:rsidRDefault="00463281" w:rsidP="005022CC">
      <w:pPr>
        <w:pStyle w:val="3"/>
        <w:shd w:val="clear" w:color="auto" w:fill="auto"/>
        <w:spacing w:before="0" w:after="0" w:line="276" w:lineRule="auto"/>
        <w:ind w:left="20" w:right="20" w:firstLine="540"/>
        <w:jc w:val="both"/>
        <w:rPr>
          <w:sz w:val="24"/>
          <w:szCs w:val="24"/>
        </w:rPr>
      </w:pPr>
      <w:r w:rsidRPr="00E6220B">
        <w:rPr>
          <w:sz w:val="24"/>
          <w:szCs w:val="24"/>
        </w:rPr>
        <w:t>Ответственным за выдачу результата Мун</w:t>
      </w:r>
      <w:r w:rsidR="00A4653F" w:rsidRPr="00E6220B">
        <w:rPr>
          <w:sz w:val="24"/>
          <w:szCs w:val="24"/>
        </w:rPr>
        <w:t>иципальной услуги является управление</w:t>
      </w:r>
      <w:r w:rsidRPr="00E6220B">
        <w:rPr>
          <w:sz w:val="24"/>
          <w:szCs w:val="24"/>
        </w:rPr>
        <w:t xml:space="preserve"> архитектуры и градостроительства.</w:t>
      </w:r>
    </w:p>
    <w:p w:rsidR="00463281" w:rsidRPr="00E6220B" w:rsidRDefault="00A4653F" w:rsidP="005022CC">
      <w:pPr>
        <w:pStyle w:val="3"/>
        <w:shd w:val="clear" w:color="auto" w:fill="auto"/>
        <w:spacing w:before="0" w:after="0" w:line="276" w:lineRule="auto"/>
        <w:ind w:left="20" w:right="20" w:firstLine="540"/>
        <w:jc w:val="both"/>
        <w:rPr>
          <w:sz w:val="24"/>
          <w:szCs w:val="24"/>
        </w:rPr>
      </w:pPr>
      <w:r w:rsidRPr="00E6220B">
        <w:rPr>
          <w:sz w:val="24"/>
          <w:szCs w:val="24"/>
        </w:rPr>
        <w:t xml:space="preserve">Специалист Управления </w:t>
      </w:r>
      <w:r w:rsidR="00463281" w:rsidRPr="00E6220B">
        <w:rPr>
          <w:sz w:val="24"/>
          <w:szCs w:val="24"/>
        </w:rPr>
        <w:t>осуществляет выдачу заявителю или направляет заявителю по почте по адресу, указанному в уведомлении о</w:t>
      </w:r>
      <w:r w:rsidRPr="00E6220B">
        <w:rPr>
          <w:sz w:val="24"/>
          <w:szCs w:val="24"/>
        </w:rPr>
        <w:t>б окончании строительства</w:t>
      </w:r>
      <w:r w:rsidR="00463281" w:rsidRPr="00E6220B">
        <w:rPr>
          <w:sz w:val="24"/>
          <w:szCs w:val="24"/>
        </w:rPr>
        <w:t xml:space="preserve">, результат Муниципальной услуги не позднее одного дня </w:t>
      </w:r>
      <w:proofErr w:type="gramStart"/>
      <w:r w:rsidR="00463281" w:rsidRPr="00E6220B">
        <w:rPr>
          <w:sz w:val="24"/>
          <w:szCs w:val="24"/>
        </w:rPr>
        <w:t>с даты подписания</w:t>
      </w:r>
      <w:proofErr w:type="gramEnd"/>
      <w:r w:rsidR="00463281" w:rsidRPr="00E6220B">
        <w:rPr>
          <w:sz w:val="24"/>
          <w:szCs w:val="24"/>
        </w:rPr>
        <w:t xml:space="preserve"> и регистрации таких документов.</w:t>
      </w:r>
    </w:p>
    <w:p w:rsidR="00463281" w:rsidRPr="00E6220B" w:rsidRDefault="00463281" w:rsidP="005022CC">
      <w:pPr>
        <w:pStyle w:val="3"/>
        <w:shd w:val="clear" w:color="auto" w:fill="auto"/>
        <w:spacing w:before="0" w:after="0" w:line="276" w:lineRule="auto"/>
        <w:ind w:left="20" w:right="20" w:firstLine="540"/>
        <w:jc w:val="both"/>
        <w:rPr>
          <w:sz w:val="24"/>
          <w:szCs w:val="24"/>
        </w:rPr>
      </w:pPr>
      <w:r w:rsidRPr="00E6220B">
        <w:rPr>
          <w:sz w:val="24"/>
          <w:szCs w:val="24"/>
        </w:rPr>
        <w:t>При получении заявителем документов, являющихся результатом Муни</w:t>
      </w:r>
      <w:r w:rsidR="00A4653F" w:rsidRPr="00E6220B">
        <w:rPr>
          <w:sz w:val="24"/>
          <w:szCs w:val="24"/>
        </w:rPr>
        <w:t>ципальной услуги, лично в Управлении</w:t>
      </w:r>
      <w:r w:rsidRPr="00E6220B">
        <w:rPr>
          <w:sz w:val="24"/>
          <w:szCs w:val="24"/>
        </w:rPr>
        <w:t>, заявитель расписывается в журнале выдачи и направления гражданам постановлений и иных документов с указанием даты получения документов. Результат Муниципальной услуги выдается заявителю или уполномоченному им лицу при предъявлении документа, удостоверяющего личность (для уполномоченных лиц также необходимо наличие доверенности).</w:t>
      </w:r>
    </w:p>
    <w:p w:rsidR="00463281" w:rsidRPr="00E6220B" w:rsidRDefault="00463281" w:rsidP="005022CC">
      <w:pPr>
        <w:pStyle w:val="3"/>
        <w:shd w:val="clear" w:color="auto" w:fill="auto"/>
        <w:spacing w:before="0" w:after="0" w:line="276" w:lineRule="auto"/>
        <w:ind w:left="20" w:right="20" w:firstLine="540"/>
        <w:jc w:val="both"/>
        <w:rPr>
          <w:sz w:val="24"/>
          <w:szCs w:val="24"/>
        </w:rPr>
      </w:pPr>
      <w:r w:rsidRPr="00E6220B">
        <w:rPr>
          <w:sz w:val="24"/>
          <w:szCs w:val="24"/>
        </w:rPr>
        <w:t>Результатом административной процедуры является направление заявителю документов, являющихся результатами Муниципальной услуги, по почте либо выдача таких документов заявителю.</w:t>
      </w:r>
    </w:p>
    <w:p w:rsidR="00463281" w:rsidRPr="00E6220B" w:rsidRDefault="00463281" w:rsidP="005022CC">
      <w:pPr>
        <w:pStyle w:val="3"/>
        <w:shd w:val="clear" w:color="auto" w:fill="auto"/>
        <w:spacing w:before="0" w:after="216" w:line="276" w:lineRule="auto"/>
        <w:ind w:left="20" w:right="20" w:firstLine="540"/>
        <w:jc w:val="both"/>
        <w:rPr>
          <w:sz w:val="24"/>
          <w:szCs w:val="24"/>
        </w:rPr>
      </w:pPr>
      <w:r w:rsidRPr="00E6220B">
        <w:rPr>
          <w:sz w:val="24"/>
          <w:szCs w:val="24"/>
        </w:rPr>
        <w:t xml:space="preserve">Результат административной процедуры фиксируется в специальной базе данных электронного документооборота либо системе электронного документооборота </w:t>
      </w:r>
      <w:r w:rsidRPr="00E6220B">
        <w:rPr>
          <w:sz w:val="24"/>
          <w:szCs w:val="24"/>
          <w:lang w:val="en-US"/>
        </w:rPr>
        <w:t>DIRECTUM</w:t>
      </w:r>
      <w:r w:rsidRPr="00E6220B">
        <w:rPr>
          <w:sz w:val="24"/>
          <w:szCs w:val="24"/>
        </w:rPr>
        <w:t>, в журнале выдачи и направления гражданам постановлений и иных документов.</w:t>
      </w:r>
    </w:p>
    <w:p w:rsidR="002E1FBF" w:rsidRDefault="002E1FBF" w:rsidP="002E1FBF">
      <w:pPr>
        <w:spacing w:after="0"/>
        <w:ind w:firstLine="709"/>
        <w:jc w:val="center"/>
        <w:rPr>
          <w:rFonts w:ascii="Times New Roman" w:hAnsi="Times New Roman"/>
          <w:i/>
          <w:sz w:val="24"/>
          <w:szCs w:val="24"/>
        </w:rPr>
      </w:pPr>
      <w:r w:rsidRPr="009B37D6">
        <w:rPr>
          <w:rFonts w:ascii="Times New Roman" w:hAnsi="Times New Roman"/>
          <w:b/>
          <w:sz w:val="24"/>
          <w:szCs w:val="24"/>
        </w:rPr>
        <w:t xml:space="preserve">4. </w:t>
      </w:r>
      <w:r w:rsidRPr="00216D4C">
        <w:rPr>
          <w:rFonts w:ascii="Times New Roman" w:hAnsi="Times New Roman"/>
          <w:i/>
          <w:sz w:val="24"/>
          <w:szCs w:val="24"/>
        </w:rPr>
        <w:t>(</w:t>
      </w:r>
      <w:r>
        <w:rPr>
          <w:rFonts w:ascii="Times New Roman" w:hAnsi="Times New Roman"/>
          <w:i/>
          <w:sz w:val="24"/>
          <w:szCs w:val="24"/>
        </w:rPr>
        <w:t>исключен</w:t>
      </w:r>
      <w:r w:rsidRPr="00216D4C">
        <w:rPr>
          <w:rFonts w:ascii="Times New Roman" w:hAnsi="Times New Roman"/>
          <w:i/>
          <w:sz w:val="24"/>
          <w:szCs w:val="24"/>
        </w:rPr>
        <w:t xml:space="preserve"> постановлением Администрации города Сарапула №918 от 16.04.2025 г.)</w:t>
      </w:r>
    </w:p>
    <w:p w:rsidR="002E1FBF" w:rsidRPr="009B37D6" w:rsidRDefault="002E1FBF" w:rsidP="002E1FBF">
      <w:pPr>
        <w:spacing w:after="0"/>
        <w:ind w:firstLine="709"/>
        <w:jc w:val="center"/>
        <w:rPr>
          <w:rFonts w:ascii="Times New Roman" w:hAnsi="Times New Roman"/>
          <w:sz w:val="24"/>
          <w:szCs w:val="24"/>
        </w:rPr>
      </w:pPr>
    </w:p>
    <w:p w:rsidR="002E1FBF" w:rsidRDefault="002E1FBF" w:rsidP="002E1FBF">
      <w:pPr>
        <w:spacing w:after="0"/>
        <w:ind w:firstLine="709"/>
        <w:jc w:val="center"/>
        <w:rPr>
          <w:rFonts w:ascii="Times New Roman" w:hAnsi="Times New Roman"/>
          <w:i/>
          <w:sz w:val="24"/>
          <w:szCs w:val="24"/>
        </w:rPr>
      </w:pPr>
      <w:r w:rsidRPr="009B37D6">
        <w:rPr>
          <w:rFonts w:ascii="Times New Roman" w:hAnsi="Times New Roman"/>
          <w:b/>
          <w:sz w:val="24"/>
          <w:szCs w:val="24"/>
        </w:rPr>
        <w:t xml:space="preserve">5. </w:t>
      </w:r>
      <w:r w:rsidRPr="00216D4C">
        <w:rPr>
          <w:rFonts w:ascii="Times New Roman" w:hAnsi="Times New Roman"/>
          <w:i/>
          <w:sz w:val="24"/>
          <w:szCs w:val="24"/>
        </w:rPr>
        <w:t>(исключено постановлением Администрации города Сарапула №918 от 16.04.2025 г.)</w:t>
      </w:r>
    </w:p>
    <w:p w:rsidR="00735423" w:rsidRPr="005022CC" w:rsidRDefault="00735423" w:rsidP="005022CC">
      <w:pPr>
        <w:spacing w:after="0" w:line="240" w:lineRule="auto"/>
        <w:ind w:firstLine="709"/>
        <w:jc w:val="both"/>
        <w:rPr>
          <w:rFonts w:ascii="Times New Roman" w:eastAsia="Times New Roman" w:hAnsi="Times New Roman" w:cs="Times New Roman"/>
          <w:lang w:eastAsia="ru-RU"/>
        </w:rPr>
      </w:pPr>
    </w:p>
    <w:p w:rsidR="00735423" w:rsidRPr="005022CC" w:rsidRDefault="00735423" w:rsidP="005022CC">
      <w:pPr>
        <w:spacing w:after="0" w:line="240" w:lineRule="auto"/>
        <w:ind w:firstLine="709"/>
        <w:jc w:val="both"/>
        <w:rPr>
          <w:rFonts w:ascii="Times New Roman" w:eastAsia="Times New Roman" w:hAnsi="Times New Roman" w:cs="Times New Roman"/>
          <w:lang w:eastAsia="ru-RU"/>
        </w:rPr>
      </w:pPr>
    </w:p>
    <w:p w:rsidR="00377322" w:rsidRPr="005022CC" w:rsidRDefault="00377322" w:rsidP="005022CC">
      <w:pPr>
        <w:spacing w:after="0" w:line="240" w:lineRule="auto"/>
        <w:jc w:val="both"/>
        <w:rPr>
          <w:rFonts w:ascii="Times New Roman" w:eastAsia="Times New Roman" w:hAnsi="Times New Roman" w:cs="Times New Roman"/>
          <w:lang w:eastAsia="ru-RU"/>
        </w:rPr>
      </w:pPr>
    </w:p>
    <w:p w:rsidR="00DE7A83" w:rsidRDefault="00DE7A83" w:rsidP="005022CC">
      <w:pPr>
        <w:tabs>
          <w:tab w:val="left" w:pos="709"/>
        </w:tabs>
        <w:jc w:val="both"/>
        <w:rPr>
          <w:rFonts w:ascii="Times New Roman" w:hAnsi="Times New Roman" w:cs="Times New Roman"/>
        </w:rPr>
      </w:pPr>
    </w:p>
    <w:p w:rsidR="00772944" w:rsidRDefault="00772944" w:rsidP="005022CC">
      <w:pPr>
        <w:tabs>
          <w:tab w:val="left" w:pos="709"/>
        </w:tabs>
        <w:jc w:val="both"/>
        <w:rPr>
          <w:rFonts w:ascii="Times New Roman" w:hAnsi="Times New Roman" w:cs="Times New Roman"/>
        </w:rPr>
      </w:pPr>
    </w:p>
    <w:p w:rsidR="00772944" w:rsidRDefault="00772944" w:rsidP="005022CC">
      <w:pPr>
        <w:tabs>
          <w:tab w:val="left" w:pos="709"/>
        </w:tabs>
        <w:jc w:val="both"/>
        <w:rPr>
          <w:rFonts w:ascii="Times New Roman" w:hAnsi="Times New Roman" w:cs="Times New Roman"/>
        </w:rPr>
      </w:pPr>
    </w:p>
    <w:p w:rsidR="00772944" w:rsidRDefault="00772944" w:rsidP="005022CC">
      <w:pPr>
        <w:tabs>
          <w:tab w:val="left" w:pos="709"/>
        </w:tabs>
        <w:jc w:val="both"/>
        <w:rPr>
          <w:rFonts w:ascii="Times New Roman" w:hAnsi="Times New Roman" w:cs="Times New Roman"/>
        </w:rPr>
      </w:pPr>
    </w:p>
    <w:p w:rsidR="00772944" w:rsidRDefault="00772944" w:rsidP="005022CC">
      <w:pPr>
        <w:tabs>
          <w:tab w:val="left" w:pos="709"/>
        </w:tabs>
        <w:jc w:val="both"/>
        <w:rPr>
          <w:rFonts w:ascii="Times New Roman" w:hAnsi="Times New Roman" w:cs="Times New Roman"/>
        </w:rPr>
      </w:pPr>
    </w:p>
    <w:p w:rsidR="00772944" w:rsidRDefault="00772944" w:rsidP="005022CC">
      <w:pPr>
        <w:tabs>
          <w:tab w:val="left" w:pos="709"/>
        </w:tabs>
        <w:jc w:val="both"/>
        <w:rPr>
          <w:rFonts w:ascii="Times New Roman" w:hAnsi="Times New Roman" w:cs="Times New Roman"/>
        </w:rPr>
      </w:pPr>
    </w:p>
    <w:p w:rsidR="00772944" w:rsidRDefault="00772944" w:rsidP="005022CC">
      <w:pPr>
        <w:tabs>
          <w:tab w:val="left" w:pos="709"/>
        </w:tabs>
        <w:jc w:val="both"/>
        <w:rPr>
          <w:rFonts w:ascii="Times New Roman" w:hAnsi="Times New Roman" w:cs="Times New Roman"/>
        </w:rPr>
      </w:pPr>
    </w:p>
    <w:p w:rsidR="00772944" w:rsidRDefault="00772944" w:rsidP="005022CC">
      <w:pPr>
        <w:tabs>
          <w:tab w:val="left" w:pos="709"/>
        </w:tabs>
        <w:jc w:val="both"/>
        <w:rPr>
          <w:rFonts w:ascii="Times New Roman" w:hAnsi="Times New Roman" w:cs="Times New Roman"/>
        </w:rPr>
      </w:pPr>
    </w:p>
    <w:p w:rsidR="00FD591F" w:rsidRDefault="00FD591F" w:rsidP="005022CC">
      <w:pPr>
        <w:tabs>
          <w:tab w:val="left" w:pos="709"/>
        </w:tabs>
        <w:jc w:val="both"/>
        <w:rPr>
          <w:rFonts w:ascii="Times New Roman" w:hAnsi="Times New Roman" w:cs="Times New Roman"/>
        </w:rPr>
      </w:pPr>
    </w:p>
    <w:p w:rsidR="00B9237F" w:rsidRPr="005022CC" w:rsidRDefault="00D1159B" w:rsidP="00772944">
      <w:pPr>
        <w:widowControl w:val="0"/>
        <w:tabs>
          <w:tab w:val="left" w:pos="709"/>
        </w:tabs>
        <w:autoSpaceDE w:val="0"/>
        <w:autoSpaceDN w:val="0"/>
        <w:spacing w:after="0" w:line="240" w:lineRule="auto"/>
        <w:jc w:val="right"/>
        <w:rPr>
          <w:rFonts w:ascii="Times New Roman" w:hAnsi="Times New Roman" w:cs="Times New Roman"/>
        </w:rPr>
      </w:pPr>
      <w:bookmarkStart w:id="1" w:name="_GoBack"/>
      <w:bookmarkEnd w:id="1"/>
      <w:r w:rsidRPr="005022CC">
        <w:rPr>
          <w:rFonts w:ascii="Times New Roman" w:hAnsi="Times New Roman" w:cs="Times New Roman"/>
        </w:rPr>
        <w:lastRenderedPageBreak/>
        <w:t>Приложение № 1</w:t>
      </w:r>
    </w:p>
    <w:p w:rsidR="002B365B" w:rsidRPr="005022CC" w:rsidRDefault="00A4653F" w:rsidP="00772944">
      <w:pPr>
        <w:widowControl w:val="0"/>
        <w:tabs>
          <w:tab w:val="left" w:pos="709"/>
        </w:tabs>
        <w:autoSpaceDE w:val="0"/>
        <w:autoSpaceDN w:val="0"/>
        <w:spacing w:after="0" w:line="240" w:lineRule="auto"/>
        <w:ind w:left="4962"/>
        <w:jc w:val="right"/>
        <w:rPr>
          <w:rFonts w:ascii="Times New Roman" w:hAnsi="Times New Roman" w:cs="Times New Roman"/>
        </w:rPr>
      </w:pPr>
      <w:r w:rsidRPr="005022CC">
        <w:rPr>
          <w:rFonts w:ascii="Times New Roman" w:hAnsi="Times New Roman" w:cs="Times New Roman"/>
        </w:rPr>
        <w:t>к</w:t>
      </w:r>
      <w:r w:rsidR="00E1381D">
        <w:rPr>
          <w:rFonts w:ascii="Times New Roman" w:hAnsi="Times New Roman" w:cs="Times New Roman"/>
        </w:rPr>
        <w:t xml:space="preserve"> А</w:t>
      </w:r>
      <w:r w:rsidR="00CB762B" w:rsidRPr="005022CC">
        <w:rPr>
          <w:rFonts w:ascii="Times New Roman" w:hAnsi="Times New Roman" w:cs="Times New Roman"/>
        </w:rPr>
        <w:t xml:space="preserve">дминистративному регламенту Администрации города Сарапула предоставления муниципальной услуги </w:t>
      </w:r>
      <w:r w:rsidR="002B365B" w:rsidRPr="005022CC">
        <w:rPr>
          <w:rFonts w:ascii="Times New Roman" w:hAnsi="Times New Roman" w:cs="Times New Roman"/>
        </w:rPr>
        <w:t>«</w:t>
      </w:r>
      <w:r w:rsidR="002B365B" w:rsidRPr="005022CC">
        <w:rPr>
          <w:rFonts w:ascii="Times New Roman" w:eastAsia="Times New Roman" w:hAnsi="Times New Roman" w:cs="Times New Roman"/>
        </w:rPr>
        <w:t xml:space="preserve">Выдача уведомления </w:t>
      </w:r>
      <w:r w:rsidR="002B365B" w:rsidRPr="005022CC">
        <w:rPr>
          <w:rFonts w:ascii="Times New Roman" w:eastAsia="Calibri" w:hAnsi="Times New Roman" w:cs="Times New Roman"/>
          <w:lang w:eastAsia="ru-RU"/>
        </w:rPr>
        <w:t>о соответствии (несоответствии)</w:t>
      </w:r>
      <w:r w:rsidR="002B365B" w:rsidRPr="005022CC">
        <w:rPr>
          <w:rFonts w:ascii="Times New Roman" w:eastAsia="Calibri" w:hAnsi="Times New Roman" w:cs="Times New Roman"/>
          <w:b/>
          <w:lang w:eastAsia="ru-RU"/>
        </w:rPr>
        <w:t xml:space="preserve"> </w:t>
      </w:r>
      <w:proofErr w:type="gramStart"/>
      <w:r w:rsidR="002B365B" w:rsidRPr="005022CC">
        <w:rPr>
          <w:rFonts w:ascii="Times New Roman" w:eastAsia="Times New Roman" w:hAnsi="Times New Roman" w:cs="Times New Roman"/>
          <w:lang w:eastAsia="ru-RU"/>
        </w:rPr>
        <w:t>построенных</w:t>
      </w:r>
      <w:proofErr w:type="gramEnd"/>
      <w:r w:rsidR="002B365B" w:rsidRPr="005022CC">
        <w:rPr>
          <w:rFonts w:ascii="Times New Roman" w:eastAsia="Times New Roman" w:hAnsi="Times New Roman" w:cs="Times New Roman"/>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2B365B" w:rsidRPr="005022CC">
        <w:rPr>
          <w:rFonts w:ascii="Times New Roman" w:hAnsi="Times New Roman" w:cs="Times New Roman"/>
        </w:rPr>
        <w:t>»</w:t>
      </w:r>
    </w:p>
    <w:p w:rsidR="003352D7" w:rsidRPr="00772944" w:rsidRDefault="00D1159B" w:rsidP="00772944">
      <w:pPr>
        <w:widowControl w:val="0"/>
        <w:tabs>
          <w:tab w:val="left" w:pos="709"/>
        </w:tabs>
        <w:autoSpaceDE w:val="0"/>
        <w:autoSpaceDN w:val="0"/>
        <w:spacing w:after="0" w:line="240" w:lineRule="auto"/>
        <w:jc w:val="center"/>
        <w:rPr>
          <w:rFonts w:ascii="Times New Roman" w:eastAsia="Calibri" w:hAnsi="Times New Roman" w:cs="Times New Roman"/>
          <w:b/>
          <w:sz w:val="24"/>
          <w:szCs w:val="24"/>
          <w:lang w:eastAsia="ru-RU"/>
        </w:rPr>
      </w:pPr>
      <w:r w:rsidRPr="005022CC">
        <w:rPr>
          <w:rFonts w:ascii="Times New Roman" w:hAnsi="Times New Roman" w:cs="Times New Roman"/>
        </w:rPr>
        <w:br/>
      </w:r>
      <w:r w:rsidR="003352D7" w:rsidRPr="00772944">
        <w:rPr>
          <w:rFonts w:ascii="Times New Roman" w:eastAsia="Calibri" w:hAnsi="Times New Roman" w:cs="Times New Roman"/>
          <w:b/>
          <w:sz w:val="24"/>
          <w:szCs w:val="24"/>
          <w:lang w:eastAsia="ru-RU"/>
        </w:rPr>
        <w:t>Уведомление об окончании строительства или реконструкции объекта индивидуального жилищного строительства или садового дома</w:t>
      </w:r>
    </w:p>
    <w:p w:rsidR="003352D7" w:rsidRPr="005022CC" w:rsidRDefault="003352D7" w:rsidP="00772944">
      <w:pPr>
        <w:widowControl w:val="0"/>
        <w:tabs>
          <w:tab w:val="left" w:pos="709"/>
        </w:tabs>
        <w:autoSpaceDE w:val="0"/>
        <w:autoSpaceDN w:val="0"/>
        <w:spacing w:after="0" w:line="240" w:lineRule="auto"/>
        <w:jc w:val="right"/>
        <w:rPr>
          <w:rFonts w:ascii="Times New Roman" w:eastAsia="Times New Roman" w:hAnsi="Times New Roman" w:cs="Times New Roman"/>
          <w:lang w:eastAsia="ru-RU"/>
        </w:rPr>
      </w:pPr>
    </w:p>
    <w:p w:rsidR="003352D7" w:rsidRPr="00772944" w:rsidRDefault="003352D7" w:rsidP="00772944">
      <w:pPr>
        <w:widowControl w:val="0"/>
        <w:tabs>
          <w:tab w:val="left" w:pos="709"/>
        </w:tabs>
        <w:autoSpaceDE w:val="0"/>
        <w:autoSpaceDN w:val="0"/>
        <w:spacing w:after="0" w:line="240" w:lineRule="auto"/>
        <w:jc w:val="right"/>
        <w:rPr>
          <w:rFonts w:ascii="Times New Roman" w:eastAsia="Times New Roman" w:hAnsi="Times New Roman" w:cs="Times New Roman"/>
          <w:sz w:val="24"/>
          <w:szCs w:val="24"/>
          <w:lang w:eastAsia="ru-RU"/>
        </w:rPr>
      </w:pPr>
      <w:r w:rsidRPr="00772944">
        <w:rPr>
          <w:rFonts w:ascii="Times New Roman" w:eastAsia="Times New Roman" w:hAnsi="Times New Roman" w:cs="Times New Roman"/>
          <w:sz w:val="24"/>
          <w:szCs w:val="24"/>
          <w:lang w:eastAsia="ru-RU"/>
        </w:rPr>
        <w:t>«__» ____________ 20__ г.</w:t>
      </w:r>
    </w:p>
    <w:p w:rsidR="003352D7" w:rsidRPr="005022CC" w:rsidRDefault="003352D7" w:rsidP="00772944">
      <w:pPr>
        <w:widowControl w:val="0"/>
        <w:tabs>
          <w:tab w:val="left" w:pos="709"/>
        </w:tabs>
        <w:autoSpaceDE w:val="0"/>
        <w:autoSpaceDN w:val="0"/>
        <w:spacing w:after="0" w:line="240" w:lineRule="auto"/>
        <w:jc w:val="center"/>
        <w:rPr>
          <w:rFonts w:ascii="Times New Roman" w:eastAsia="Calibri" w:hAnsi="Times New Roman" w:cs="Times New Roman"/>
          <w:lang w:eastAsia="ru-RU"/>
        </w:rPr>
      </w:pPr>
      <w:bookmarkStart w:id="2" w:name="P34"/>
      <w:bookmarkEnd w:id="2"/>
    </w:p>
    <w:p w:rsidR="003352D7" w:rsidRPr="005022CC" w:rsidRDefault="003352D7" w:rsidP="00772944">
      <w:pPr>
        <w:widowControl w:val="0"/>
        <w:tabs>
          <w:tab w:val="left" w:pos="709"/>
        </w:tabs>
        <w:autoSpaceDE w:val="0"/>
        <w:autoSpaceDN w:val="0"/>
        <w:spacing w:after="0" w:line="240" w:lineRule="auto"/>
        <w:jc w:val="center"/>
        <w:rPr>
          <w:rFonts w:ascii="Times New Roman" w:eastAsia="Calibri" w:hAnsi="Times New Roman" w:cs="Times New Roman"/>
          <w:i/>
          <w:lang w:eastAsia="ru-RU"/>
        </w:rPr>
      </w:pPr>
      <w:r w:rsidRPr="005022CC">
        <w:rPr>
          <w:rFonts w:ascii="Times New Roman" w:eastAsia="Calibri" w:hAnsi="Times New Roman" w:cs="Times New Roman"/>
          <w:i/>
          <w:lang w:eastAsia="ru-RU"/>
        </w:rPr>
        <w:t>Администрация города Сарапула</w:t>
      </w:r>
    </w:p>
    <w:p w:rsidR="003352D7" w:rsidRPr="005022CC" w:rsidRDefault="003352D7" w:rsidP="00772944">
      <w:pPr>
        <w:widowControl w:val="0"/>
        <w:tabs>
          <w:tab w:val="left" w:pos="709"/>
        </w:tabs>
        <w:autoSpaceDE w:val="0"/>
        <w:autoSpaceDN w:val="0"/>
        <w:spacing w:after="0" w:line="240" w:lineRule="auto"/>
        <w:jc w:val="center"/>
        <w:rPr>
          <w:rFonts w:ascii="Times New Roman" w:eastAsia="Calibri" w:hAnsi="Times New Roman" w:cs="Times New Roman"/>
          <w:lang w:eastAsia="ru-RU"/>
        </w:rPr>
      </w:pPr>
      <w:r w:rsidRPr="005022CC">
        <w:rPr>
          <w:rFonts w:ascii="Times New Roman" w:eastAsia="Calibri" w:hAnsi="Times New Roman" w:cs="Times New Roman"/>
          <w:lang w:eastAsia="ru-RU"/>
        </w:rPr>
        <w:t>(</w:t>
      </w:r>
      <w:r w:rsidRPr="005022CC">
        <w:rPr>
          <w:rFonts w:ascii="Times New Roman" w:eastAsia="Times New Roman" w:hAnsi="Times New Roman" w:cs="Times New Roman"/>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5022CC">
        <w:rPr>
          <w:rFonts w:ascii="Times New Roman" w:eastAsia="Calibri" w:hAnsi="Times New Roman" w:cs="Times New Roman"/>
          <w:lang w:eastAsia="ru-RU"/>
        </w:rPr>
        <w:t>)</w:t>
      </w:r>
    </w:p>
    <w:p w:rsidR="003352D7" w:rsidRPr="005022CC" w:rsidRDefault="003352D7" w:rsidP="00772944">
      <w:pPr>
        <w:tabs>
          <w:tab w:val="left" w:pos="709"/>
        </w:tabs>
        <w:spacing w:after="0" w:line="360" w:lineRule="auto"/>
        <w:jc w:val="center"/>
        <w:rPr>
          <w:rFonts w:ascii="Times New Roman" w:eastAsia="Times New Roman" w:hAnsi="Times New Roman" w:cs="Times New Roman"/>
        </w:rPr>
      </w:pPr>
    </w:p>
    <w:p w:rsidR="003352D7" w:rsidRPr="00772944" w:rsidRDefault="003352D7" w:rsidP="00772944">
      <w:pPr>
        <w:widowControl w:val="0"/>
        <w:tabs>
          <w:tab w:val="left" w:pos="709"/>
        </w:tabs>
        <w:autoSpaceDE w:val="0"/>
        <w:autoSpaceDN w:val="0"/>
        <w:adjustRightInd w:val="0"/>
        <w:spacing w:after="0" w:line="240" w:lineRule="auto"/>
        <w:ind w:right="20"/>
        <w:jc w:val="center"/>
        <w:rPr>
          <w:rFonts w:ascii="Times New Roman" w:eastAsia="Calibri" w:hAnsi="Times New Roman" w:cs="Times New Roman"/>
          <w:b/>
          <w:sz w:val="24"/>
          <w:szCs w:val="24"/>
          <w:lang w:eastAsia="ru-RU"/>
        </w:rPr>
      </w:pPr>
      <w:r w:rsidRPr="00772944">
        <w:rPr>
          <w:rFonts w:ascii="Times New Roman" w:eastAsia="Calibri" w:hAnsi="Times New Roman" w:cs="Times New Roman"/>
          <w:b/>
          <w:bCs/>
          <w:sz w:val="24"/>
          <w:szCs w:val="24"/>
          <w:lang w:eastAsia="ru-RU"/>
        </w:rPr>
        <w:t>1. Сведения о застройщике</w:t>
      </w:r>
    </w:p>
    <w:p w:rsidR="003352D7" w:rsidRPr="00772944" w:rsidRDefault="003352D7" w:rsidP="005022CC">
      <w:pPr>
        <w:widowControl w:val="0"/>
        <w:tabs>
          <w:tab w:val="left" w:pos="709"/>
        </w:tabs>
        <w:autoSpaceDE w:val="0"/>
        <w:autoSpaceDN w:val="0"/>
        <w:adjustRightInd w:val="0"/>
        <w:spacing w:after="0" w:line="240" w:lineRule="auto"/>
        <w:ind w:left="1418" w:right="20"/>
        <w:jc w:val="both"/>
        <w:rPr>
          <w:rFonts w:ascii="Times New Roman" w:eastAsia="Calibri" w:hAnsi="Times New Roman" w:cs="Times New Roman"/>
          <w:b/>
          <w:sz w:val="24"/>
          <w:szCs w:val="24"/>
          <w:lang w:eastAsia="ru-RU"/>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4748"/>
        <w:gridCol w:w="4536"/>
      </w:tblGrid>
      <w:tr w:rsidR="000A125E" w:rsidRPr="00772944" w:rsidTr="00CA0FC4">
        <w:trPr>
          <w:jc w:val="center"/>
        </w:trPr>
        <w:tc>
          <w:tcPr>
            <w:tcW w:w="781"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1.1</w:t>
            </w:r>
          </w:p>
        </w:tc>
        <w:tc>
          <w:tcPr>
            <w:tcW w:w="4748"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Сведения о физическом лице, в случае если застройщиком является физическое лицо:</w:t>
            </w:r>
          </w:p>
        </w:tc>
        <w:tc>
          <w:tcPr>
            <w:tcW w:w="4536"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tc>
      </w:tr>
      <w:tr w:rsidR="000A125E" w:rsidRPr="00772944" w:rsidTr="00377322">
        <w:trPr>
          <w:trHeight w:val="586"/>
          <w:jc w:val="center"/>
        </w:trPr>
        <w:tc>
          <w:tcPr>
            <w:tcW w:w="781"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1.1.1</w:t>
            </w:r>
          </w:p>
        </w:tc>
        <w:tc>
          <w:tcPr>
            <w:tcW w:w="4748"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Фами</w:t>
            </w:r>
            <w:r w:rsidRPr="00772944">
              <w:rPr>
                <w:rFonts w:ascii="Times New Roman" w:eastAsia="Calibri" w:hAnsi="Times New Roman" w:cs="Times New Roman"/>
                <w:sz w:val="24"/>
                <w:szCs w:val="24"/>
              </w:rPr>
              <w:t>лия, имя, отчество (при наличии)</w:t>
            </w:r>
          </w:p>
        </w:tc>
        <w:tc>
          <w:tcPr>
            <w:tcW w:w="4536"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p w:rsidR="003352D7"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p w:rsidR="007603E3" w:rsidRPr="00772944" w:rsidRDefault="007603E3"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tc>
      </w:tr>
      <w:tr w:rsidR="000A125E" w:rsidRPr="00772944" w:rsidTr="00CA0FC4">
        <w:trPr>
          <w:jc w:val="center"/>
        </w:trPr>
        <w:tc>
          <w:tcPr>
            <w:tcW w:w="781"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1.1.2</w:t>
            </w:r>
          </w:p>
        </w:tc>
        <w:tc>
          <w:tcPr>
            <w:tcW w:w="4748"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Calibri" w:hAnsi="Times New Roman" w:cs="Times New Roman"/>
                <w:sz w:val="24"/>
                <w:szCs w:val="24"/>
              </w:rPr>
              <w:t>Место жительства</w:t>
            </w:r>
          </w:p>
        </w:tc>
        <w:tc>
          <w:tcPr>
            <w:tcW w:w="4536"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tc>
      </w:tr>
      <w:tr w:rsidR="000A125E" w:rsidRPr="00772944" w:rsidTr="00CA0FC4">
        <w:trPr>
          <w:jc w:val="center"/>
        </w:trPr>
        <w:tc>
          <w:tcPr>
            <w:tcW w:w="781"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1.1.3</w:t>
            </w:r>
          </w:p>
        </w:tc>
        <w:tc>
          <w:tcPr>
            <w:tcW w:w="4748"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Calibri" w:hAnsi="Times New Roman" w:cs="Times New Roman"/>
                <w:sz w:val="24"/>
                <w:szCs w:val="24"/>
              </w:rPr>
              <w:t>Реквизиты документа, удостоверяющего личность</w:t>
            </w:r>
          </w:p>
        </w:tc>
        <w:tc>
          <w:tcPr>
            <w:tcW w:w="4536"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tc>
      </w:tr>
      <w:tr w:rsidR="000A125E" w:rsidRPr="00772944" w:rsidTr="00CA0FC4">
        <w:trPr>
          <w:jc w:val="center"/>
        </w:trPr>
        <w:tc>
          <w:tcPr>
            <w:tcW w:w="781"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1.2</w:t>
            </w:r>
          </w:p>
        </w:tc>
        <w:tc>
          <w:tcPr>
            <w:tcW w:w="4748"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Calibri" w:hAnsi="Times New Roman" w:cs="Times New Roman"/>
                <w:sz w:val="24"/>
                <w:szCs w:val="24"/>
              </w:rPr>
            </w:pPr>
            <w:r w:rsidRPr="00772944">
              <w:rPr>
                <w:rFonts w:ascii="Times New Roman" w:eastAsia="Times New Roman" w:hAnsi="Times New Roman" w:cs="Times New Roman"/>
                <w:sz w:val="24"/>
                <w:szCs w:val="24"/>
              </w:rPr>
              <w:t>Сведения о юридическом лице, в случае если застройщиком является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tc>
      </w:tr>
      <w:tr w:rsidR="000A125E" w:rsidRPr="00772944" w:rsidTr="00CA0FC4">
        <w:trPr>
          <w:jc w:val="center"/>
        </w:trPr>
        <w:tc>
          <w:tcPr>
            <w:tcW w:w="781"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1.2.1</w:t>
            </w:r>
          </w:p>
        </w:tc>
        <w:tc>
          <w:tcPr>
            <w:tcW w:w="4748"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tc>
      </w:tr>
      <w:tr w:rsidR="000A125E" w:rsidRPr="00772944" w:rsidTr="00CA0FC4">
        <w:trPr>
          <w:jc w:val="center"/>
        </w:trPr>
        <w:tc>
          <w:tcPr>
            <w:tcW w:w="781"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1.2.2</w:t>
            </w:r>
          </w:p>
        </w:tc>
        <w:tc>
          <w:tcPr>
            <w:tcW w:w="4748"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sz w:val="24"/>
                <w:szCs w:val="24"/>
              </w:rPr>
              <w:t xml:space="preserve">Место нахождения </w:t>
            </w:r>
          </w:p>
        </w:tc>
        <w:tc>
          <w:tcPr>
            <w:tcW w:w="4536" w:type="dxa"/>
            <w:tcBorders>
              <w:top w:val="single" w:sz="4" w:space="0" w:color="auto"/>
              <w:left w:val="single" w:sz="4" w:space="0" w:color="auto"/>
              <w:bottom w:val="single" w:sz="4" w:space="0" w:color="auto"/>
              <w:right w:val="single" w:sz="4" w:space="0" w:color="auto"/>
            </w:tcBorders>
          </w:tcPr>
          <w:p w:rsidR="003352D7"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p w:rsidR="007603E3" w:rsidRPr="00772944" w:rsidRDefault="007603E3"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tc>
      </w:tr>
      <w:tr w:rsidR="000A125E" w:rsidRPr="00772944" w:rsidTr="00CA0FC4">
        <w:trPr>
          <w:jc w:val="center"/>
        </w:trPr>
        <w:tc>
          <w:tcPr>
            <w:tcW w:w="781"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1.2.3</w:t>
            </w:r>
          </w:p>
        </w:tc>
        <w:tc>
          <w:tcPr>
            <w:tcW w:w="4748"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rPr>
            </w:pPr>
            <w:r w:rsidRPr="00772944">
              <w:rPr>
                <w:rFonts w:ascii="Times New Roman" w:eastAsia="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tc>
      </w:tr>
      <w:tr w:rsidR="003352D7" w:rsidRPr="00772944" w:rsidTr="00CA0FC4">
        <w:trPr>
          <w:jc w:val="center"/>
        </w:trPr>
        <w:tc>
          <w:tcPr>
            <w:tcW w:w="781"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772944">
              <w:rPr>
                <w:rFonts w:ascii="Times New Roman" w:eastAsia="Times New Roman" w:hAnsi="Times New Roman" w:cs="Times New Roman"/>
                <w:bCs/>
                <w:sz w:val="24"/>
                <w:szCs w:val="24"/>
              </w:rPr>
              <w:t>1.2.4</w:t>
            </w:r>
          </w:p>
        </w:tc>
        <w:tc>
          <w:tcPr>
            <w:tcW w:w="4748"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772944">
              <w:rPr>
                <w:rFonts w:ascii="Times New Roman" w:eastAsia="Times New Roman" w:hAnsi="Times New Roman" w:cs="Times New Roman"/>
                <w:sz w:val="24"/>
                <w:szCs w:val="24"/>
              </w:rPr>
              <w:t>Идентификационный номер налогоплательщика</w:t>
            </w:r>
            <w:r w:rsidRPr="00772944">
              <w:rPr>
                <w:rFonts w:ascii="Times New Roman" w:eastAsia="Times New Roman" w:hAnsi="Times New Roman" w:cs="Times New Roman"/>
                <w:bCs/>
                <w:sz w:val="24"/>
                <w:szCs w:val="24"/>
              </w:rPr>
              <w:t xml:space="preserve">, </w:t>
            </w:r>
            <w:r w:rsidRPr="00772944">
              <w:rPr>
                <w:rFonts w:ascii="Times New Roman" w:eastAsia="Times New Roman" w:hAnsi="Times New Roman" w:cs="Times New Roman"/>
                <w:sz w:val="24"/>
                <w:szCs w:val="24"/>
              </w:rPr>
              <w:t>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b/>
                <w:bCs/>
                <w:sz w:val="24"/>
                <w:szCs w:val="24"/>
              </w:rPr>
            </w:pPr>
          </w:p>
        </w:tc>
      </w:tr>
    </w:tbl>
    <w:p w:rsidR="00772944" w:rsidRDefault="00772944" w:rsidP="005022CC">
      <w:pPr>
        <w:tabs>
          <w:tab w:val="left" w:pos="709"/>
        </w:tabs>
        <w:spacing w:after="480" w:line="240" w:lineRule="auto"/>
        <w:ind w:right="20"/>
        <w:contextualSpacing/>
        <w:jc w:val="both"/>
        <w:rPr>
          <w:rFonts w:ascii="Times New Roman" w:eastAsia="Times New Roman" w:hAnsi="Times New Roman" w:cs="Times New Roman"/>
          <w:b/>
          <w:sz w:val="24"/>
          <w:szCs w:val="24"/>
        </w:rPr>
      </w:pPr>
    </w:p>
    <w:p w:rsidR="003352D7" w:rsidRPr="00772944" w:rsidRDefault="003352D7" w:rsidP="005022CC">
      <w:pPr>
        <w:tabs>
          <w:tab w:val="left" w:pos="709"/>
        </w:tabs>
        <w:spacing w:after="480" w:line="240" w:lineRule="auto"/>
        <w:ind w:right="20"/>
        <w:contextualSpacing/>
        <w:jc w:val="both"/>
        <w:rPr>
          <w:rFonts w:ascii="Times New Roman" w:eastAsia="Times New Roman" w:hAnsi="Times New Roman" w:cs="Times New Roman"/>
          <w:b/>
          <w:sz w:val="24"/>
          <w:szCs w:val="24"/>
        </w:rPr>
      </w:pPr>
      <w:r w:rsidRPr="00772944">
        <w:rPr>
          <w:rFonts w:ascii="Times New Roman" w:eastAsia="Times New Roman" w:hAnsi="Times New Roman" w:cs="Times New Roman"/>
          <w:b/>
          <w:sz w:val="24"/>
          <w:szCs w:val="24"/>
        </w:rPr>
        <w:lastRenderedPageBreak/>
        <w:t>2. Сведения о земельном участке</w:t>
      </w:r>
    </w:p>
    <w:p w:rsidR="003352D7" w:rsidRPr="00772944" w:rsidRDefault="003352D7" w:rsidP="005022CC">
      <w:pPr>
        <w:tabs>
          <w:tab w:val="left" w:pos="709"/>
          <w:tab w:val="left" w:pos="851"/>
        </w:tabs>
        <w:spacing w:after="480" w:line="240" w:lineRule="auto"/>
        <w:ind w:left="1080" w:right="20"/>
        <w:contextualSpacing/>
        <w:jc w:val="both"/>
        <w:rPr>
          <w:rFonts w:ascii="Times New Roman" w:eastAsia="Times New Roman" w:hAnsi="Times New Roman" w:cs="Times New Roman"/>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4819"/>
        <w:gridCol w:w="3968"/>
      </w:tblGrid>
      <w:tr w:rsidR="000A125E" w:rsidRPr="00772944" w:rsidTr="00C363C5">
        <w:tc>
          <w:tcPr>
            <w:tcW w:w="710"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72944">
              <w:rPr>
                <w:rFonts w:ascii="Times New Roman" w:eastAsia="Times New Roman" w:hAnsi="Times New Roman" w:cs="Times New Roman"/>
                <w:sz w:val="24"/>
                <w:szCs w:val="24"/>
              </w:rPr>
              <w:t>2.1</w:t>
            </w:r>
          </w:p>
        </w:tc>
        <w:tc>
          <w:tcPr>
            <w:tcW w:w="4819"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72944">
              <w:rPr>
                <w:rFonts w:ascii="Times New Roman" w:eastAsia="Calibri" w:hAnsi="Times New Roman" w:cs="Times New Roman"/>
                <w:sz w:val="24"/>
                <w:szCs w:val="24"/>
              </w:rPr>
              <w:t>Кадастровый номер земельного участка (при наличии)</w:t>
            </w:r>
          </w:p>
        </w:tc>
        <w:tc>
          <w:tcPr>
            <w:tcW w:w="3968" w:type="dxa"/>
            <w:tcBorders>
              <w:top w:val="single" w:sz="4" w:space="0" w:color="auto"/>
              <w:left w:val="single" w:sz="4" w:space="0" w:color="auto"/>
              <w:bottom w:val="single" w:sz="4" w:space="0" w:color="auto"/>
              <w:right w:val="single" w:sz="4" w:space="0" w:color="auto"/>
            </w:tcBorders>
            <w:vAlign w:val="center"/>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tc>
      </w:tr>
      <w:tr w:rsidR="000A125E" w:rsidRPr="00772944" w:rsidTr="00C363C5">
        <w:trPr>
          <w:trHeight w:val="786"/>
        </w:trPr>
        <w:tc>
          <w:tcPr>
            <w:tcW w:w="710"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72944">
              <w:rPr>
                <w:rFonts w:ascii="Times New Roman" w:eastAsia="Times New Roman" w:hAnsi="Times New Roman" w:cs="Times New Roman"/>
                <w:sz w:val="24"/>
                <w:szCs w:val="24"/>
              </w:rPr>
              <w:t>2.2</w:t>
            </w:r>
          </w:p>
        </w:tc>
        <w:tc>
          <w:tcPr>
            <w:tcW w:w="4819"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72944">
              <w:rPr>
                <w:rFonts w:ascii="Times New Roman" w:eastAsia="Calibri" w:hAnsi="Times New Roman" w:cs="Times New Roman"/>
                <w:sz w:val="24"/>
                <w:szCs w:val="24"/>
              </w:rPr>
              <w:t xml:space="preserve">Адрес или описание местоположения земельного участка </w:t>
            </w:r>
          </w:p>
        </w:tc>
        <w:tc>
          <w:tcPr>
            <w:tcW w:w="3968"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tc>
      </w:tr>
      <w:tr w:rsidR="000A125E" w:rsidRPr="00772944" w:rsidTr="00C363C5">
        <w:trPr>
          <w:trHeight w:val="939"/>
        </w:trPr>
        <w:tc>
          <w:tcPr>
            <w:tcW w:w="710"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72944">
              <w:rPr>
                <w:rFonts w:ascii="Times New Roman" w:eastAsia="Times New Roman" w:hAnsi="Times New Roman" w:cs="Times New Roman"/>
                <w:sz w:val="24"/>
                <w:szCs w:val="24"/>
              </w:rPr>
              <w:t>2.3</w:t>
            </w:r>
          </w:p>
        </w:tc>
        <w:tc>
          <w:tcPr>
            <w:tcW w:w="4819"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jc w:val="both"/>
              <w:rPr>
                <w:rFonts w:ascii="Times New Roman" w:eastAsia="Calibri" w:hAnsi="Times New Roman" w:cs="Times New Roman"/>
                <w:sz w:val="24"/>
                <w:szCs w:val="24"/>
              </w:rPr>
            </w:pPr>
            <w:r w:rsidRPr="00772944">
              <w:rPr>
                <w:rFonts w:ascii="Times New Roman" w:eastAsia="Calibri" w:hAnsi="Times New Roman" w:cs="Times New Roman"/>
                <w:sz w:val="24"/>
                <w:szCs w:val="24"/>
              </w:rPr>
              <w:t>Сведения о праве застройщика на земельный участок (правоустанавливающие документы)</w:t>
            </w:r>
          </w:p>
        </w:tc>
        <w:tc>
          <w:tcPr>
            <w:tcW w:w="3968"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tc>
      </w:tr>
      <w:tr w:rsidR="000A125E" w:rsidRPr="00772944" w:rsidTr="00C363C5">
        <w:trPr>
          <w:trHeight w:val="1124"/>
        </w:trPr>
        <w:tc>
          <w:tcPr>
            <w:tcW w:w="710"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72944">
              <w:rPr>
                <w:rFonts w:ascii="Times New Roman" w:eastAsia="Times New Roman" w:hAnsi="Times New Roman" w:cs="Times New Roman"/>
                <w:sz w:val="24"/>
                <w:szCs w:val="24"/>
              </w:rPr>
              <w:t>2.4</w:t>
            </w:r>
          </w:p>
        </w:tc>
        <w:tc>
          <w:tcPr>
            <w:tcW w:w="4819"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Calibri" w:hAnsi="Times New Roman" w:cs="Times New Roman"/>
                <w:sz w:val="24"/>
                <w:szCs w:val="24"/>
              </w:rPr>
            </w:pPr>
            <w:r w:rsidRPr="00772944">
              <w:rPr>
                <w:rFonts w:ascii="Times New Roman" w:eastAsia="Calibri" w:hAnsi="Times New Roman" w:cs="Times New Roman"/>
                <w:sz w:val="24"/>
                <w:szCs w:val="24"/>
              </w:rPr>
              <w:t>Сведения о наличии прав иных лиц на земельный участок (при наличии)</w:t>
            </w:r>
          </w:p>
        </w:tc>
        <w:tc>
          <w:tcPr>
            <w:tcW w:w="3968"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tc>
      </w:tr>
      <w:tr w:rsidR="000A125E" w:rsidRPr="00772944" w:rsidTr="00C363C5">
        <w:tc>
          <w:tcPr>
            <w:tcW w:w="710"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72944">
              <w:rPr>
                <w:rFonts w:ascii="Times New Roman" w:eastAsia="Times New Roman" w:hAnsi="Times New Roman" w:cs="Times New Roman"/>
                <w:sz w:val="24"/>
                <w:szCs w:val="24"/>
              </w:rPr>
              <w:t>2.5</w:t>
            </w:r>
          </w:p>
        </w:tc>
        <w:tc>
          <w:tcPr>
            <w:tcW w:w="4819" w:type="dxa"/>
            <w:tcBorders>
              <w:top w:val="single" w:sz="4" w:space="0" w:color="auto"/>
              <w:left w:val="single" w:sz="4" w:space="0" w:color="auto"/>
              <w:bottom w:val="single" w:sz="4" w:space="0" w:color="auto"/>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Calibri" w:hAnsi="Times New Roman" w:cs="Times New Roman"/>
                <w:sz w:val="24"/>
                <w:szCs w:val="24"/>
              </w:rPr>
            </w:pPr>
            <w:r w:rsidRPr="00772944">
              <w:rPr>
                <w:rFonts w:ascii="Times New Roman" w:eastAsia="Times New Roman" w:hAnsi="Times New Roman" w:cs="Times New Roman"/>
                <w:sz w:val="24"/>
                <w:szCs w:val="24"/>
                <w:lang w:eastAsia="ru-RU"/>
              </w:rPr>
              <w:t>Сведения о виде разрешенного использования земельного участка</w:t>
            </w:r>
          </w:p>
        </w:tc>
        <w:tc>
          <w:tcPr>
            <w:tcW w:w="3968"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tc>
      </w:tr>
    </w:tbl>
    <w:p w:rsidR="003352D7" w:rsidRPr="00772944" w:rsidRDefault="003352D7" w:rsidP="005022CC">
      <w:pPr>
        <w:tabs>
          <w:tab w:val="left" w:pos="709"/>
          <w:tab w:val="left" w:pos="851"/>
        </w:tabs>
        <w:spacing w:after="0" w:line="240" w:lineRule="auto"/>
        <w:ind w:left="720" w:right="23"/>
        <w:contextualSpacing/>
        <w:jc w:val="both"/>
        <w:rPr>
          <w:rFonts w:ascii="Times New Roman" w:eastAsia="Times New Roman" w:hAnsi="Times New Roman" w:cs="Times New Roman"/>
          <w:b/>
          <w:sz w:val="24"/>
          <w:szCs w:val="24"/>
          <w:lang w:eastAsia="ru-RU"/>
        </w:rPr>
      </w:pPr>
    </w:p>
    <w:p w:rsidR="003352D7" w:rsidRPr="00772944" w:rsidRDefault="003352D7" w:rsidP="005022CC">
      <w:pPr>
        <w:tabs>
          <w:tab w:val="left" w:pos="709"/>
        </w:tabs>
        <w:spacing w:after="480" w:line="240" w:lineRule="auto"/>
        <w:ind w:right="20"/>
        <w:contextualSpacing/>
        <w:jc w:val="both"/>
        <w:rPr>
          <w:rFonts w:ascii="Times New Roman" w:eastAsia="Times New Roman" w:hAnsi="Times New Roman" w:cs="Times New Roman"/>
          <w:b/>
          <w:sz w:val="24"/>
          <w:szCs w:val="24"/>
        </w:rPr>
      </w:pPr>
      <w:r w:rsidRPr="00772944">
        <w:rPr>
          <w:rFonts w:ascii="Times New Roman" w:eastAsia="Times New Roman" w:hAnsi="Times New Roman" w:cs="Times New Roman"/>
          <w:b/>
          <w:sz w:val="24"/>
          <w:szCs w:val="24"/>
          <w:lang w:eastAsia="ru-RU"/>
        </w:rPr>
        <w:t>3. Сведения об объекте капитального строительства</w:t>
      </w:r>
    </w:p>
    <w:p w:rsidR="003352D7" w:rsidRPr="00772944" w:rsidRDefault="003352D7" w:rsidP="005022CC">
      <w:pPr>
        <w:tabs>
          <w:tab w:val="left" w:pos="709"/>
        </w:tabs>
        <w:spacing w:after="480" w:line="240" w:lineRule="auto"/>
        <w:ind w:left="720" w:right="20"/>
        <w:contextualSpacing/>
        <w:jc w:val="both"/>
        <w:rPr>
          <w:rFonts w:ascii="Times New Roman" w:eastAsia="Times New Roman" w:hAnsi="Times New Roman" w:cs="Times New Roman"/>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4819"/>
        <w:gridCol w:w="3968"/>
      </w:tblGrid>
      <w:tr w:rsidR="000A125E" w:rsidRPr="00772944" w:rsidTr="00C363C5">
        <w:tc>
          <w:tcPr>
            <w:tcW w:w="710" w:type="dxa"/>
            <w:tcBorders>
              <w:top w:val="single" w:sz="4" w:space="0" w:color="auto"/>
              <w:left w:val="single" w:sz="4" w:space="0" w:color="auto"/>
              <w:bottom w:val="nil"/>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72944">
              <w:rPr>
                <w:rFonts w:ascii="Times New Roman" w:eastAsia="Times New Roman" w:hAnsi="Times New Roman" w:cs="Times New Roman"/>
                <w:sz w:val="24"/>
                <w:szCs w:val="24"/>
              </w:rPr>
              <w:t>3.1</w:t>
            </w:r>
          </w:p>
        </w:tc>
        <w:tc>
          <w:tcPr>
            <w:tcW w:w="4819" w:type="dxa"/>
            <w:tcBorders>
              <w:top w:val="single" w:sz="4" w:space="0" w:color="auto"/>
              <w:left w:val="single" w:sz="4" w:space="0" w:color="auto"/>
              <w:bottom w:val="nil"/>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Calibri" w:hAnsi="Times New Roman" w:cs="Times New Roman"/>
                <w:sz w:val="24"/>
                <w:szCs w:val="24"/>
              </w:rPr>
            </w:pPr>
            <w:r w:rsidRPr="00772944">
              <w:rPr>
                <w:rFonts w:ascii="Times New Roman" w:eastAsia="Times New Roman" w:hAnsi="Times New Roman" w:cs="Times New Roman"/>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968" w:type="dxa"/>
            <w:tcBorders>
              <w:top w:val="single" w:sz="4" w:space="0" w:color="auto"/>
              <w:left w:val="single" w:sz="4" w:space="0" w:color="auto"/>
              <w:bottom w:val="nil"/>
              <w:right w:val="single" w:sz="4" w:space="0" w:color="auto"/>
            </w:tcBorders>
            <w:vAlign w:val="center"/>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tc>
      </w:tr>
      <w:tr w:rsidR="000A125E" w:rsidRPr="00772944" w:rsidTr="00C363C5">
        <w:trPr>
          <w:trHeight w:val="763"/>
        </w:trPr>
        <w:tc>
          <w:tcPr>
            <w:tcW w:w="710" w:type="dxa"/>
            <w:tcBorders>
              <w:top w:val="single" w:sz="4" w:space="0" w:color="auto"/>
              <w:left w:val="single" w:sz="4" w:space="0" w:color="auto"/>
              <w:bottom w:val="nil"/>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72944">
              <w:rPr>
                <w:rFonts w:ascii="Times New Roman" w:eastAsia="Times New Roman" w:hAnsi="Times New Roman" w:cs="Times New Roman"/>
                <w:sz w:val="24"/>
                <w:szCs w:val="24"/>
              </w:rPr>
              <w:t>3.2</w:t>
            </w:r>
          </w:p>
        </w:tc>
        <w:tc>
          <w:tcPr>
            <w:tcW w:w="4819" w:type="dxa"/>
            <w:tcBorders>
              <w:top w:val="single" w:sz="4" w:space="0" w:color="auto"/>
              <w:left w:val="single" w:sz="4" w:space="0" w:color="auto"/>
              <w:bottom w:val="nil"/>
              <w:right w:val="single" w:sz="4" w:space="0" w:color="auto"/>
            </w:tcBorders>
            <w:hideMark/>
          </w:tcPr>
          <w:p w:rsidR="003352D7" w:rsidRPr="00772944" w:rsidRDefault="003352D7" w:rsidP="005022CC">
            <w:pPr>
              <w:tabs>
                <w:tab w:val="left" w:pos="709"/>
              </w:tabs>
              <w:autoSpaceDE w:val="0"/>
              <w:autoSpaceDN w:val="0"/>
              <w:adjustRightInd w:val="0"/>
              <w:spacing w:after="0" w:line="240" w:lineRule="auto"/>
              <w:jc w:val="both"/>
              <w:rPr>
                <w:rFonts w:ascii="Times New Roman" w:eastAsia="Calibri" w:hAnsi="Times New Roman" w:cs="Times New Roman"/>
                <w:sz w:val="24"/>
                <w:szCs w:val="24"/>
              </w:rPr>
            </w:pPr>
            <w:r w:rsidRPr="00772944">
              <w:rPr>
                <w:rFonts w:ascii="Times New Roman" w:eastAsia="Calibri" w:hAnsi="Times New Roman" w:cs="Times New Roman"/>
                <w:sz w:val="24"/>
                <w:szCs w:val="24"/>
              </w:rPr>
              <w:t>Цель подачи уведомления (строительство или реконструкция)</w:t>
            </w:r>
          </w:p>
        </w:tc>
        <w:tc>
          <w:tcPr>
            <w:tcW w:w="3968" w:type="dxa"/>
            <w:tcBorders>
              <w:top w:val="single" w:sz="4" w:space="0" w:color="auto"/>
              <w:left w:val="single" w:sz="4" w:space="0" w:color="auto"/>
              <w:bottom w:val="nil"/>
              <w:right w:val="single" w:sz="4" w:space="0" w:color="auto"/>
            </w:tcBorders>
            <w:vAlign w:val="center"/>
          </w:tcPr>
          <w:p w:rsidR="003352D7" w:rsidRPr="00772944" w:rsidRDefault="003352D7" w:rsidP="005022CC">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p>
        </w:tc>
      </w:tr>
      <w:tr w:rsidR="000A125E" w:rsidRPr="00772944" w:rsidTr="00C363C5">
        <w:trPr>
          <w:trHeight w:val="561"/>
        </w:trPr>
        <w:tc>
          <w:tcPr>
            <w:tcW w:w="710"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r w:rsidRPr="00772944">
              <w:rPr>
                <w:rFonts w:ascii="Times New Roman" w:hAnsi="Times New Roman" w:cs="Times New Roman"/>
                <w:sz w:val="24"/>
                <w:szCs w:val="24"/>
              </w:rPr>
              <w:t>3.3</w:t>
            </w:r>
          </w:p>
        </w:tc>
        <w:tc>
          <w:tcPr>
            <w:tcW w:w="4819"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r w:rsidRPr="00772944">
              <w:rPr>
                <w:rFonts w:ascii="Times New Roman" w:hAnsi="Times New Roman" w:cs="Times New Roman"/>
                <w:sz w:val="24"/>
                <w:szCs w:val="24"/>
              </w:rPr>
              <w:t>Сведения о параметрах:</w:t>
            </w:r>
          </w:p>
        </w:tc>
        <w:tc>
          <w:tcPr>
            <w:tcW w:w="3968"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p>
        </w:tc>
      </w:tr>
      <w:tr w:rsidR="000A125E" w:rsidRPr="00772944" w:rsidTr="00C363C5">
        <w:trPr>
          <w:trHeight w:val="555"/>
        </w:trPr>
        <w:tc>
          <w:tcPr>
            <w:tcW w:w="710"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r w:rsidRPr="00772944">
              <w:rPr>
                <w:rFonts w:ascii="Times New Roman" w:hAnsi="Times New Roman" w:cs="Times New Roman"/>
                <w:sz w:val="24"/>
                <w:szCs w:val="24"/>
              </w:rPr>
              <w:t>3.3.1</w:t>
            </w:r>
          </w:p>
        </w:tc>
        <w:tc>
          <w:tcPr>
            <w:tcW w:w="4819"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r w:rsidRPr="00772944">
              <w:rPr>
                <w:rFonts w:ascii="Times New Roman" w:hAnsi="Times New Roman" w:cs="Times New Roman"/>
                <w:sz w:val="24"/>
                <w:szCs w:val="24"/>
              </w:rPr>
              <w:t xml:space="preserve">Количество надземных этажей </w:t>
            </w:r>
          </w:p>
        </w:tc>
        <w:tc>
          <w:tcPr>
            <w:tcW w:w="3968"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p>
        </w:tc>
      </w:tr>
      <w:tr w:rsidR="000A125E" w:rsidRPr="00772944" w:rsidTr="00C363C5">
        <w:tc>
          <w:tcPr>
            <w:tcW w:w="710"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r w:rsidRPr="00772944">
              <w:rPr>
                <w:rFonts w:ascii="Times New Roman" w:hAnsi="Times New Roman" w:cs="Times New Roman"/>
                <w:sz w:val="24"/>
                <w:szCs w:val="24"/>
              </w:rPr>
              <w:t>3.3.2</w:t>
            </w:r>
          </w:p>
        </w:tc>
        <w:tc>
          <w:tcPr>
            <w:tcW w:w="4819"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r w:rsidRPr="00772944">
              <w:rPr>
                <w:rFonts w:ascii="Times New Roman" w:hAnsi="Times New Roman" w:cs="Times New Roman"/>
                <w:sz w:val="24"/>
                <w:szCs w:val="24"/>
              </w:rPr>
              <w:t>Высота</w:t>
            </w:r>
          </w:p>
        </w:tc>
        <w:tc>
          <w:tcPr>
            <w:tcW w:w="3968"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p>
        </w:tc>
      </w:tr>
      <w:tr w:rsidR="000A125E" w:rsidRPr="00772944" w:rsidTr="00C363C5">
        <w:tc>
          <w:tcPr>
            <w:tcW w:w="710"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r w:rsidRPr="00772944">
              <w:rPr>
                <w:rFonts w:ascii="Times New Roman" w:hAnsi="Times New Roman" w:cs="Times New Roman"/>
                <w:sz w:val="24"/>
                <w:szCs w:val="24"/>
              </w:rPr>
              <w:t>3.3.3</w:t>
            </w:r>
          </w:p>
        </w:tc>
        <w:tc>
          <w:tcPr>
            <w:tcW w:w="4819"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r w:rsidRPr="00772944">
              <w:rPr>
                <w:rFonts w:ascii="Times New Roman" w:hAnsi="Times New Roman" w:cs="Times New Roman"/>
                <w:sz w:val="24"/>
                <w:szCs w:val="24"/>
              </w:rPr>
              <w:t>Сведения об отступах от границ земельного участка</w:t>
            </w:r>
          </w:p>
        </w:tc>
        <w:tc>
          <w:tcPr>
            <w:tcW w:w="3968" w:type="dxa"/>
            <w:tcBorders>
              <w:top w:val="single" w:sz="4" w:space="0" w:color="auto"/>
              <w:left w:val="single" w:sz="4" w:space="0" w:color="auto"/>
              <w:bottom w:val="nil"/>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p>
        </w:tc>
      </w:tr>
      <w:tr w:rsidR="000A125E" w:rsidRPr="00772944" w:rsidTr="00C363C5">
        <w:trPr>
          <w:trHeight w:val="609"/>
        </w:trPr>
        <w:tc>
          <w:tcPr>
            <w:tcW w:w="710"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r w:rsidRPr="00772944">
              <w:rPr>
                <w:rFonts w:ascii="Times New Roman" w:hAnsi="Times New Roman" w:cs="Times New Roman"/>
                <w:sz w:val="24"/>
                <w:szCs w:val="24"/>
              </w:rPr>
              <w:t>3.3.4</w:t>
            </w:r>
          </w:p>
        </w:tc>
        <w:tc>
          <w:tcPr>
            <w:tcW w:w="4819"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r w:rsidRPr="00772944">
              <w:rPr>
                <w:rFonts w:ascii="Times New Roman" w:hAnsi="Times New Roman" w:cs="Times New Roman"/>
                <w:sz w:val="24"/>
                <w:szCs w:val="24"/>
              </w:rPr>
              <w:t xml:space="preserve">Площадь застройки </w:t>
            </w:r>
          </w:p>
        </w:tc>
        <w:tc>
          <w:tcPr>
            <w:tcW w:w="3968" w:type="dxa"/>
            <w:tcBorders>
              <w:top w:val="single" w:sz="4" w:space="0" w:color="auto"/>
              <w:left w:val="single" w:sz="4" w:space="0" w:color="auto"/>
              <w:bottom w:val="single" w:sz="4" w:space="0" w:color="auto"/>
              <w:right w:val="single" w:sz="4" w:space="0" w:color="auto"/>
            </w:tcBorders>
          </w:tcPr>
          <w:p w:rsidR="003352D7" w:rsidRPr="00772944" w:rsidRDefault="003352D7" w:rsidP="005022CC">
            <w:pPr>
              <w:tabs>
                <w:tab w:val="left" w:pos="709"/>
              </w:tabs>
              <w:jc w:val="both"/>
              <w:rPr>
                <w:rFonts w:ascii="Times New Roman" w:hAnsi="Times New Roman" w:cs="Times New Roman"/>
                <w:sz w:val="24"/>
                <w:szCs w:val="24"/>
              </w:rPr>
            </w:pPr>
          </w:p>
        </w:tc>
      </w:tr>
    </w:tbl>
    <w:p w:rsidR="003352D7" w:rsidRPr="00772944" w:rsidRDefault="003352D7" w:rsidP="005022CC">
      <w:pPr>
        <w:tabs>
          <w:tab w:val="left" w:pos="709"/>
          <w:tab w:val="left" w:pos="851"/>
        </w:tabs>
        <w:spacing w:after="0" w:line="240" w:lineRule="auto"/>
        <w:ind w:right="23"/>
        <w:jc w:val="both"/>
        <w:rPr>
          <w:rFonts w:ascii="Times New Roman" w:eastAsia="Calibri" w:hAnsi="Times New Roman" w:cs="Times New Roman"/>
          <w:sz w:val="24"/>
          <w:szCs w:val="24"/>
        </w:rPr>
      </w:pPr>
    </w:p>
    <w:p w:rsidR="003352D7" w:rsidRPr="00772944" w:rsidRDefault="003352D7" w:rsidP="005022CC">
      <w:pPr>
        <w:tabs>
          <w:tab w:val="left" w:pos="709"/>
          <w:tab w:val="left" w:pos="851"/>
        </w:tabs>
        <w:spacing w:after="0" w:line="240" w:lineRule="auto"/>
        <w:ind w:right="23"/>
        <w:jc w:val="both"/>
        <w:rPr>
          <w:rFonts w:ascii="Times New Roman" w:eastAsia="Calibri" w:hAnsi="Times New Roman" w:cs="Times New Roman"/>
          <w:sz w:val="24"/>
          <w:szCs w:val="24"/>
        </w:rPr>
      </w:pPr>
    </w:p>
    <w:p w:rsidR="00377322" w:rsidRPr="00772944" w:rsidRDefault="00377322" w:rsidP="005022CC">
      <w:pPr>
        <w:tabs>
          <w:tab w:val="left" w:pos="709"/>
          <w:tab w:val="left" w:pos="851"/>
        </w:tabs>
        <w:spacing w:after="0" w:line="240" w:lineRule="auto"/>
        <w:ind w:right="23"/>
        <w:jc w:val="both"/>
        <w:rPr>
          <w:rFonts w:ascii="Times New Roman" w:eastAsia="Calibri" w:hAnsi="Times New Roman" w:cs="Times New Roman"/>
          <w:sz w:val="24"/>
          <w:szCs w:val="24"/>
        </w:rPr>
      </w:pPr>
    </w:p>
    <w:p w:rsidR="00377322" w:rsidRPr="00772944" w:rsidRDefault="00377322" w:rsidP="005022CC">
      <w:pPr>
        <w:tabs>
          <w:tab w:val="left" w:pos="709"/>
          <w:tab w:val="left" w:pos="851"/>
        </w:tabs>
        <w:spacing w:after="0" w:line="240" w:lineRule="auto"/>
        <w:ind w:right="23"/>
        <w:jc w:val="both"/>
        <w:rPr>
          <w:rFonts w:ascii="Times New Roman" w:eastAsia="Calibri" w:hAnsi="Times New Roman" w:cs="Times New Roman"/>
          <w:sz w:val="24"/>
          <w:szCs w:val="24"/>
        </w:rPr>
      </w:pPr>
    </w:p>
    <w:p w:rsidR="00A4653F" w:rsidRPr="00772944" w:rsidRDefault="00A4653F" w:rsidP="005022CC">
      <w:pPr>
        <w:tabs>
          <w:tab w:val="left" w:pos="709"/>
          <w:tab w:val="left" w:pos="851"/>
        </w:tabs>
        <w:spacing w:after="0" w:line="240" w:lineRule="auto"/>
        <w:ind w:right="23"/>
        <w:jc w:val="both"/>
        <w:rPr>
          <w:rFonts w:ascii="Times New Roman" w:eastAsia="Calibri" w:hAnsi="Times New Roman" w:cs="Times New Roman"/>
          <w:sz w:val="24"/>
          <w:szCs w:val="24"/>
        </w:rPr>
      </w:pPr>
    </w:p>
    <w:p w:rsidR="00A4653F" w:rsidRPr="00772944" w:rsidRDefault="00A4653F" w:rsidP="005022CC">
      <w:pPr>
        <w:tabs>
          <w:tab w:val="left" w:pos="709"/>
          <w:tab w:val="left" w:pos="851"/>
        </w:tabs>
        <w:spacing w:after="0" w:line="240" w:lineRule="auto"/>
        <w:ind w:right="23"/>
        <w:jc w:val="both"/>
        <w:rPr>
          <w:rFonts w:ascii="Times New Roman" w:eastAsia="Calibri" w:hAnsi="Times New Roman" w:cs="Times New Roman"/>
          <w:sz w:val="24"/>
          <w:szCs w:val="24"/>
        </w:rPr>
      </w:pPr>
    </w:p>
    <w:p w:rsidR="00A4653F" w:rsidRPr="00772944" w:rsidRDefault="00A4653F" w:rsidP="005022CC">
      <w:pPr>
        <w:tabs>
          <w:tab w:val="left" w:pos="709"/>
          <w:tab w:val="left" w:pos="851"/>
        </w:tabs>
        <w:spacing w:after="0" w:line="240" w:lineRule="auto"/>
        <w:ind w:right="23"/>
        <w:jc w:val="both"/>
        <w:rPr>
          <w:rFonts w:ascii="Times New Roman" w:eastAsia="Calibri" w:hAnsi="Times New Roman" w:cs="Times New Roman"/>
          <w:sz w:val="24"/>
          <w:szCs w:val="24"/>
        </w:rPr>
      </w:pPr>
    </w:p>
    <w:p w:rsidR="00A4653F" w:rsidRPr="00772944" w:rsidRDefault="00A4653F" w:rsidP="005022CC">
      <w:pPr>
        <w:tabs>
          <w:tab w:val="left" w:pos="709"/>
          <w:tab w:val="left" w:pos="851"/>
        </w:tabs>
        <w:spacing w:after="0" w:line="240" w:lineRule="auto"/>
        <w:ind w:right="23"/>
        <w:jc w:val="both"/>
        <w:rPr>
          <w:rFonts w:ascii="Times New Roman" w:eastAsia="Calibri" w:hAnsi="Times New Roman" w:cs="Times New Roman"/>
          <w:sz w:val="24"/>
          <w:szCs w:val="24"/>
        </w:rPr>
      </w:pPr>
    </w:p>
    <w:p w:rsidR="00A4653F" w:rsidRDefault="00A4653F" w:rsidP="005022CC">
      <w:pPr>
        <w:tabs>
          <w:tab w:val="left" w:pos="709"/>
          <w:tab w:val="left" w:pos="851"/>
        </w:tabs>
        <w:spacing w:after="0" w:line="240" w:lineRule="auto"/>
        <w:ind w:right="23"/>
        <w:jc w:val="both"/>
        <w:rPr>
          <w:rFonts w:ascii="Times New Roman" w:eastAsia="Calibri" w:hAnsi="Times New Roman" w:cs="Times New Roman"/>
          <w:sz w:val="24"/>
          <w:szCs w:val="24"/>
        </w:rPr>
      </w:pPr>
    </w:p>
    <w:p w:rsidR="00645C7A" w:rsidRPr="00772944" w:rsidRDefault="00645C7A" w:rsidP="005022CC">
      <w:pPr>
        <w:tabs>
          <w:tab w:val="left" w:pos="709"/>
          <w:tab w:val="left" w:pos="851"/>
        </w:tabs>
        <w:spacing w:after="0" w:line="240" w:lineRule="auto"/>
        <w:ind w:right="23"/>
        <w:jc w:val="both"/>
        <w:rPr>
          <w:rFonts w:ascii="Times New Roman" w:eastAsia="Calibri" w:hAnsi="Times New Roman" w:cs="Times New Roman"/>
          <w:sz w:val="24"/>
          <w:szCs w:val="24"/>
        </w:rPr>
      </w:pPr>
    </w:p>
    <w:p w:rsidR="00A4653F" w:rsidRPr="00772944" w:rsidRDefault="00A4653F" w:rsidP="005022CC">
      <w:pPr>
        <w:tabs>
          <w:tab w:val="left" w:pos="709"/>
          <w:tab w:val="left" w:pos="851"/>
        </w:tabs>
        <w:spacing w:after="0" w:line="240" w:lineRule="auto"/>
        <w:ind w:right="23"/>
        <w:jc w:val="both"/>
        <w:rPr>
          <w:rFonts w:ascii="Times New Roman" w:eastAsia="Calibri" w:hAnsi="Times New Roman" w:cs="Times New Roman"/>
          <w:sz w:val="24"/>
          <w:szCs w:val="24"/>
        </w:rPr>
      </w:pPr>
    </w:p>
    <w:p w:rsidR="003352D7" w:rsidRPr="005022CC" w:rsidRDefault="003352D7" w:rsidP="005022CC">
      <w:pPr>
        <w:tabs>
          <w:tab w:val="left" w:pos="709"/>
          <w:tab w:val="left" w:pos="851"/>
        </w:tabs>
        <w:spacing w:after="0" w:line="240" w:lineRule="auto"/>
        <w:ind w:right="23"/>
        <w:jc w:val="both"/>
        <w:rPr>
          <w:rFonts w:ascii="Times New Roman" w:eastAsia="Calibri" w:hAnsi="Times New Roman" w:cs="Times New Roman"/>
        </w:rPr>
      </w:pPr>
    </w:p>
    <w:p w:rsidR="003352D7" w:rsidRDefault="003352D7" w:rsidP="005022CC">
      <w:pPr>
        <w:tabs>
          <w:tab w:val="left" w:pos="709"/>
          <w:tab w:val="left" w:pos="851"/>
        </w:tabs>
        <w:spacing w:after="0" w:line="240" w:lineRule="auto"/>
        <w:ind w:right="23" w:firstLine="567"/>
        <w:jc w:val="both"/>
        <w:rPr>
          <w:rFonts w:ascii="Times New Roman" w:eastAsia="Calibri" w:hAnsi="Times New Roman" w:cs="Times New Roman"/>
          <w:b/>
          <w:sz w:val="24"/>
          <w:szCs w:val="24"/>
        </w:rPr>
      </w:pPr>
      <w:r w:rsidRPr="00772944">
        <w:rPr>
          <w:rFonts w:ascii="Times New Roman" w:eastAsia="Calibri" w:hAnsi="Times New Roman" w:cs="Times New Roman"/>
          <w:b/>
          <w:sz w:val="24"/>
          <w:szCs w:val="24"/>
        </w:rPr>
        <w:lastRenderedPageBreak/>
        <w:t xml:space="preserve">4. Схематичное </w:t>
      </w:r>
      <w:r w:rsidR="00772944">
        <w:rPr>
          <w:rFonts w:ascii="Times New Roman" w:eastAsia="Calibri" w:hAnsi="Times New Roman" w:cs="Times New Roman"/>
          <w:b/>
          <w:sz w:val="24"/>
          <w:szCs w:val="24"/>
        </w:rPr>
        <w:t xml:space="preserve"> </w:t>
      </w:r>
      <w:r w:rsidRPr="00772944">
        <w:rPr>
          <w:rFonts w:ascii="Times New Roman" w:eastAsia="Calibri" w:hAnsi="Times New Roman" w:cs="Times New Roman"/>
          <w:b/>
          <w:sz w:val="24"/>
          <w:szCs w:val="24"/>
        </w:rPr>
        <w:t>изображение</w:t>
      </w:r>
      <w:r w:rsidR="00772944">
        <w:rPr>
          <w:rFonts w:ascii="Times New Roman" w:eastAsia="Calibri" w:hAnsi="Times New Roman" w:cs="Times New Roman"/>
          <w:b/>
          <w:sz w:val="24"/>
          <w:szCs w:val="24"/>
        </w:rPr>
        <w:t xml:space="preserve"> </w:t>
      </w:r>
      <w:r w:rsidRPr="00772944">
        <w:rPr>
          <w:rFonts w:ascii="Times New Roman" w:eastAsia="Calibri" w:hAnsi="Times New Roman" w:cs="Times New Roman"/>
          <w:b/>
          <w:sz w:val="24"/>
          <w:szCs w:val="24"/>
        </w:rPr>
        <w:t xml:space="preserve"> построенного </w:t>
      </w:r>
      <w:r w:rsidR="00772944">
        <w:rPr>
          <w:rFonts w:ascii="Times New Roman" w:eastAsia="Calibri" w:hAnsi="Times New Roman" w:cs="Times New Roman"/>
          <w:b/>
          <w:sz w:val="24"/>
          <w:szCs w:val="24"/>
        </w:rPr>
        <w:t xml:space="preserve"> </w:t>
      </w:r>
      <w:r w:rsidRPr="00772944">
        <w:rPr>
          <w:rFonts w:ascii="Times New Roman" w:eastAsia="Calibri" w:hAnsi="Times New Roman" w:cs="Times New Roman"/>
          <w:b/>
          <w:sz w:val="24"/>
          <w:szCs w:val="24"/>
        </w:rPr>
        <w:t>или</w:t>
      </w:r>
      <w:r w:rsidR="00772944">
        <w:rPr>
          <w:rFonts w:ascii="Times New Roman" w:eastAsia="Calibri" w:hAnsi="Times New Roman" w:cs="Times New Roman"/>
          <w:b/>
          <w:sz w:val="24"/>
          <w:szCs w:val="24"/>
        </w:rPr>
        <w:t xml:space="preserve"> </w:t>
      </w:r>
      <w:r w:rsidRPr="00772944">
        <w:rPr>
          <w:rFonts w:ascii="Times New Roman" w:eastAsia="Calibri" w:hAnsi="Times New Roman" w:cs="Times New Roman"/>
          <w:b/>
          <w:sz w:val="24"/>
          <w:szCs w:val="24"/>
        </w:rPr>
        <w:t xml:space="preserve"> реконструированного</w:t>
      </w:r>
      <w:r w:rsidR="00772944">
        <w:rPr>
          <w:rFonts w:ascii="Times New Roman" w:eastAsia="Calibri" w:hAnsi="Times New Roman" w:cs="Times New Roman"/>
          <w:b/>
          <w:sz w:val="24"/>
          <w:szCs w:val="24"/>
        </w:rPr>
        <w:t xml:space="preserve"> </w:t>
      </w:r>
      <w:r w:rsidRPr="00772944">
        <w:rPr>
          <w:rFonts w:ascii="Times New Roman" w:eastAsia="Calibri" w:hAnsi="Times New Roman" w:cs="Times New Roman"/>
          <w:b/>
          <w:sz w:val="24"/>
          <w:szCs w:val="24"/>
        </w:rPr>
        <w:t xml:space="preserve"> объекта капитального строительства на земельном участке</w:t>
      </w:r>
    </w:p>
    <w:p w:rsidR="00772944" w:rsidRPr="00772944" w:rsidRDefault="00772944" w:rsidP="005022CC">
      <w:pPr>
        <w:tabs>
          <w:tab w:val="left" w:pos="709"/>
          <w:tab w:val="left" w:pos="851"/>
        </w:tabs>
        <w:spacing w:after="0" w:line="240" w:lineRule="auto"/>
        <w:ind w:right="23" w:firstLine="567"/>
        <w:jc w:val="both"/>
        <w:rPr>
          <w:rFonts w:ascii="Times New Roman" w:eastAsia="Calibri" w:hAnsi="Times New Roman" w:cs="Times New Roman"/>
          <w:b/>
          <w:sz w:val="24"/>
          <w:szCs w:val="24"/>
        </w:rPr>
      </w:pPr>
    </w:p>
    <w:tbl>
      <w:tblPr>
        <w:tblStyle w:val="af"/>
        <w:tblW w:w="0" w:type="auto"/>
        <w:tblLook w:val="04A0" w:firstRow="1" w:lastRow="0" w:firstColumn="1" w:lastColumn="0" w:noHBand="0" w:noVBand="1"/>
      </w:tblPr>
      <w:tblGrid>
        <w:gridCol w:w="9570"/>
      </w:tblGrid>
      <w:tr w:rsidR="003352D7" w:rsidRPr="00772944" w:rsidTr="00CA0FC4">
        <w:tc>
          <w:tcPr>
            <w:tcW w:w="9571" w:type="dxa"/>
          </w:tcPr>
          <w:p w:rsidR="003352D7" w:rsidRPr="00772944" w:rsidRDefault="003352D7" w:rsidP="005022CC">
            <w:pPr>
              <w:tabs>
                <w:tab w:val="left" w:pos="709"/>
                <w:tab w:val="left" w:pos="1970"/>
              </w:tabs>
              <w:ind w:right="23"/>
              <w:jc w:val="both"/>
              <w:rPr>
                <w:rFonts w:ascii="Times New Roman" w:hAnsi="Times New Roman" w:cs="Times New Roman"/>
                <w:b/>
                <w:sz w:val="24"/>
                <w:szCs w:val="24"/>
              </w:rPr>
            </w:pPr>
            <w:r w:rsidRPr="00772944">
              <w:rPr>
                <w:rFonts w:ascii="Times New Roman" w:hAnsi="Times New Roman" w:cs="Times New Roman"/>
                <w:b/>
                <w:sz w:val="24"/>
                <w:szCs w:val="24"/>
              </w:rPr>
              <w:tab/>
            </w: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Default="003352D7" w:rsidP="005022CC">
            <w:pPr>
              <w:tabs>
                <w:tab w:val="left" w:pos="709"/>
                <w:tab w:val="left" w:pos="1970"/>
              </w:tabs>
              <w:ind w:right="23"/>
              <w:jc w:val="both"/>
              <w:rPr>
                <w:rFonts w:ascii="Times New Roman" w:hAnsi="Times New Roman" w:cs="Times New Roman"/>
                <w:b/>
                <w:sz w:val="24"/>
                <w:szCs w:val="24"/>
              </w:rPr>
            </w:pPr>
          </w:p>
          <w:p w:rsidR="00772944" w:rsidRDefault="00772944" w:rsidP="005022CC">
            <w:pPr>
              <w:tabs>
                <w:tab w:val="left" w:pos="709"/>
                <w:tab w:val="left" w:pos="1970"/>
              </w:tabs>
              <w:ind w:right="23"/>
              <w:jc w:val="both"/>
              <w:rPr>
                <w:rFonts w:ascii="Times New Roman" w:hAnsi="Times New Roman" w:cs="Times New Roman"/>
                <w:b/>
                <w:sz w:val="24"/>
                <w:szCs w:val="24"/>
              </w:rPr>
            </w:pPr>
          </w:p>
          <w:p w:rsidR="00772944" w:rsidRDefault="00772944" w:rsidP="005022CC">
            <w:pPr>
              <w:tabs>
                <w:tab w:val="left" w:pos="709"/>
                <w:tab w:val="left" w:pos="1970"/>
              </w:tabs>
              <w:ind w:right="23"/>
              <w:jc w:val="both"/>
              <w:rPr>
                <w:rFonts w:ascii="Times New Roman" w:hAnsi="Times New Roman" w:cs="Times New Roman"/>
                <w:b/>
                <w:sz w:val="24"/>
                <w:szCs w:val="24"/>
              </w:rPr>
            </w:pPr>
          </w:p>
          <w:p w:rsidR="00772944" w:rsidRDefault="00772944" w:rsidP="005022CC">
            <w:pPr>
              <w:tabs>
                <w:tab w:val="left" w:pos="709"/>
                <w:tab w:val="left" w:pos="1970"/>
              </w:tabs>
              <w:ind w:right="23"/>
              <w:jc w:val="both"/>
              <w:rPr>
                <w:rFonts w:ascii="Times New Roman" w:hAnsi="Times New Roman" w:cs="Times New Roman"/>
                <w:b/>
                <w:sz w:val="24"/>
                <w:szCs w:val="24"/>
              </w:rPr>
            </w:pPr>
          </w:p>
          <w:p w:rsidR="00772944" w:rsidRDefault="00772944" w:rsidP="005022CC">
            <w:pPr>
              <w:tabs>
                <w:tab w:val="left" w:pos="709"/>
                <w:tab w:val="left" w:pos="1970"/>
              </w:tabs>
              <w:ind w:right="23"/>
              <w:jc w:val="both"/>
              <w:rPr>
                <w:rFonts w:ascii="Times New Roman" w:hAnsi="Times New Roman" w:cs="Times New Roman"/>
                <w:b/>
                <w:sz w:val="24"/>
                <w:szCs w:val="24"/>
              </w:rPr>
            </w:pPr>
          </w:p>
          <w:p w:rsidR="00772944" w:rsidRDefault="00772944" w:rsidP="005022CC">
            <w:pPr>
              <w:tabs>
                <w:tab w:val="left" w:pos="709"/>
                <w:tab w:val="left" w:pos="1970"/>
              </w:tabs>
              <w:ind w:right="23"/>
              <w:jc w:val="both"/>
              <w:rPr>
                <w:rFonts w:ascii="Times New Roman" w:hAnsi="Times New Roman" w:cs="Times New Roman"/>
                <w:b/>
                <w:sz w:val="24"/>
                <w:szCs w:val="24"/>
              </w:rPr>
            </w:pPr>
          </w:p>
          <w:p w:rsidR="00772944" w:rsidRPr="00772944" w:rsidRDefault="00772944"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p w:rsidR="003352D7" w:rsidRPr="00772944" w:rsidRDefault="003352D7" w:rsidP="005022CC">
            <w:pPr>
              <w:tabs>
                <w:tab w:val="left" w:pos="709"/>
                <w:tab w:val="left" w:pos="1970"/>
              </w:tabs>
              <w:ind w:right="23"/>
              <w:jc w:val="both"/>
              <w:rPr>
                <w:rFonts w:ascii="Times New Roman" w:hAnsi="Times New Roman" w:cs="Times New Roman"/>
                <w:b/>
                <w:sz w:val="24"/>
                <w:szCs w:val="24"/>
              </w:rPr>
            </w:pPr>
          </w:p>
        </w:tc>
      </w:tr>
    </w:tbl>
    <w:p w:rsidR="00772944" w:rsidRPr="005022CC" w:rsidRDefault="00772944" w:rsidP="00772944">
      <w:pPr>
        <w:tabs>
          <w:tab w:val="left" w:pos="709"/>
          <w:tab w:val="left" w:pos="851"/>
        </w:tabs>
        <w:spacing w:after="0" w:line="240" w:lineRule="auto"/>
        <w:ind w:right="23"/>
        <w:jc w:val="both"/>
        <w:rPr>
          <w:rFonts w:ascii="Times New Roman" w:eastAsia="Calibri" w:hAnsi="Times New Roman" w:cs="Times New Roman"/>
        </w:rPr>
      </w:pPr>
    </w:p>
    <w:p w:rsidR="003352D7" w:rsidRPr="00772944" w:rsidRDefault="003352D7" w:rsidP="005022CC">
      <w:pPr>
        <w:tabs>
          <w:tab w:val="left" w:pos="709"/>
          <w:tab w:val="left" w:pos="851"/>
        </w:tabs>
        <w:spacing w:after="0" w:line="240" w:lineRule="auto"/>
        <w:ind w:right="23" w:firstLine="567"/>
        <w:jc w:val="both"/>
        <w:rPr>
          <w:rFonts w:ascii="Times New Roman" w:eastAsia="Calibri" w:hAnsi="Times New Roman" w:cs="Times New Roman"/>
          <w:sz w:val="24"/>
          <w:szCs w:val="24"/>
        </w:rPr>
      </w:pPr>
      <w:r w:rsidRPr="00772944">
        <w:rPr>
          <w:rFonts w:ascii="Times New Roman" w:eastAsia="Calibri" w:hAnsi="Times New Roman" w:cs="Times New Roman"/>
          <w:sz w:val="24"/>
          <w:szCs w:val="24"/>
        </w:rPr>
        <w:lastRenderedPageBreak/>
        <w:t>Почтовый адрес и (или) адрес электронной почты для связи:</w:t>
      </w:r>
    </w:p>
    <w:p w:rsidR="003352D7" w:rsidRPr="005022CC" w:rsidRDefault="003352D7" w:rsidP="005022CC">
      <w:pPr>
        <w:tabs>
          <w:tab w:val="left" w:pos="709"/>
          <w:tab w:val="left" w:pos="851"/>
        </w:tabs>
        <w:spacing w:after="0" w:line="240" w:lineRule="auto"/>
        <w:ind w:right="23"/>
        <w:contextualSpacing/>
        <w:jc w:val="both"/>
        <w:rPr>
          <w:rFonts w:ascii="Times New Roman" w:eastAsia="Times New Roman" w:hAnsi="Times New Roman" w:cs="Times New Roman"/>
          <w:b/>
        </w:rPr>
      </w:pPr>
      <w:r w:rsidRPr="005022CC">
        <w:rPr>
          <w:rFonts w:ascii="Times New Roman" w:eastAsia="Times New Roman" w:hAnsi="Times New Roman" w:cs="Times New Roman"/>
          <w:b/>
        </w:rPr>
        <w:t>____________________________________________________________________________________________________________________________</w:t>
      </w:r>
      <w:r w:rsidR="00772944">
        <w:rPr>
          <w:rFonts w:ascii="Times New Roman" w:eastAsia="Times New Roman" w:hAnsi="Times New Roman" w:cs="Times New Roman"/>
          <w:b/>
        </w:rPr>
        <w:t>________________________________</w:t>
      </w:r>
      <w:r w:rsidRPr="005022CC">
        <w:rPr>
          <w:rFonts w:ascii="Times New Roman" w:eastAsia="Times New Roman" w:hAnsi="Times New Roman" w:cs="Times New Roman"/>
          <w:b/>
        </w:rPr>
        <w:t>________</w:t>
      </w:r>
    </w:p>
    <w:p w:rsidR="003352D7" w:rsidRPr="005022CC" w:rsidRDefault="003352D7" w:rsidP="005022CC">
      <w:pPr>
        <w:tabs>
          <w:tab w:val="left" w:pos="709"/>
          <w:tab w:val="left" w:pos="851"/>
        </w:tabs>
        <w:spacing w:after="0" w:line="240" w:lineRule="auto"/>
        <w:ind w:right="23" w:firstLine="567"/>
        <w:jc w:val="both"/>
        <w:rPr>
          <w:rFonts w:ascii="Times New Roman" w:eastAsia="Calibri" w:hAnsi="Times New Roman" w:cs="Times New Roman"/>
        </w:rPr>
      </w:pPr>
    </w:p>
    <w:p w:rsidR="003352D7" w:rsidRPr="005022CC" w:rsidRDefault="003352D7" w:rsidP="005022CC">
      <w:pPr>
        <w:tabs>
          <w:tab w:val="left" w:pos="709"/>
          <w:tab w:val="left" w:pos="851"/>
        </w:tabs>
        <w:spacing w:after="0" w:line="240" w:lineRule="auto"/>
        <w:ind w:right="23" w:firstLine="567"/>
        <w:jc w:val="both"/>
        <w:rPr>
          <w:rFonts w:ascii="Times New Roman" w:eastAsia="Calibri" w:hAnsi="Times New Roman" w:cs="Times New Roman"/>
        </w:rPr>
      </w:pPr>
      <w:r w:rsidRPr="005022CC">
        <w:rPr>
          <w:rFonts w:ascii="Times New Roman" w:eastAsia="Calibri" w:hAnsi="Times New Roman" w:cs="Times New Roman"/>
        </w:rPr>
        <w:t xml:space="preserve">Уведомление о соответствии </w:t>
      </w:r>
      <w:proofErr w:type="gramStart"/>
      <w:r w:rsidRPr="005022CC">
        <w:rPr>
          <w:rFonts w:ascii="Times New Roman" w:eastAsia="Calibri" w:hAnsi="Times New Roman" w:cs="Times New Roman"/>
        </w:rPr>
        <w:t>построенных</w:t>
      </w:r>
      <w:proofErr w:type="gramEnd"/>
      <w:r w:rsidRPr="005022CC">
        <w:rPr>
          <w:rFonts w:ascii="Times New Roman" w:eastAsia="Calibri" w:hAnsi="Times New Roman" w:cs="Times New Roman"/>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rsidR="003352D7" w:rsidRPr="005022CC" w:rsidRDefault="003352D7" w:rsidP="005022CC">
      <w:pPr>
        <w:tabs>
          <w:tab w:val="left" w:pos="709"/>
          <w:tab w:val="left" w:pos="851"/>
        </w:tabs>
        <w:spacing w:after="0" w:line="240" w:lineRule="auto"/>
        <w:ind w:right="23"/>
        <w:contextualSpacing/>
        <w:jc w:val="both"/>
        <w:rPr>
          <w:rFonts w:ascii="Times New Roman" w:eastAsia="Times New Roman" w:hAnsi="Times New Roman" w:cs="Times New Roman"/>
          <w:b/>
        </w:rPr>
      </w:pPr>
      <w:r w:rsidRPr="005022CC">
        <w:rPr>
          <w:rFonts w:ascii="Times New Roman" w:eastAsia="Times New Roman" w:hAnsi="Times New Roman" w:cs="Times New Roman"/>
          <w:b/>
        </w:rPr>
        <w:t>____________________________________________________________________________________________________________________________</w:t>
      </w:r>
      <w:r w:rsidR="00772944">
        <w:rPr>
          <w:rFonts w:ascii="Times New Roman" w:eastAsia="Times New Roman" w:hAnsi="Times New Roman" w:cs="Times New Roman"/>
          <w:b/>
        </w:rPr>
        <w:t>________________________________</w:t>
      </w:r>
      <w:r w:rsidRPr="005022CC">
        <w:rPr>
          <w:rFonts w:ascii="Times New Roman" w:eastAsia="Times New Roman" w:hAnsi="Times New Roman" w:cs="Times New Roman"/>
          <w:b/>
        </w:rPr>
        <w:t>________</w:t>
      </w:r>
    </w:p>
    <w:p w:rsidR="003352D7" w:rsidRPr="005022CC" w:rsidRDefault="003352D7" w:rsidP="005022CC">
      <w:pPr>
        <w:tabs>
          <w:tab w:val="left" w:pos="709"/>
        </w:tabs>
        <w:autoSpaceDE w:val="0"/>
        <w:autoSpaceDN w:val="0"/>
        <w:adjustRightInd w:val="0"/>
        <w:spacing w:after="0" w:line="240" w:lineRule="auto"/>
        <w:jc w:val="both"/>
        <w:rPr>
          <w:rFonts w:ascii="Times New Roman" w:eastAsia="Calibri" w:hAnsi="Times New Roman" w:cs="Times New Roman"/>
        </w:rPr>
      </w:pPr>
      <w:r w:rsidRPr="005022CC">
        <w:rPr>
          <w:rFonts w:ascii="Times New Roman" w:eastAsia="Times New Roman" w:hAnsi="Times New Roman" w:cs="Times New Roman"/>
        </w:rPr>
        <w:t>(</w:t>
      </w:r>
      <w:r w:rsidRPr="005022CC">
        <w:rPr>
          <w:rFonts w:ascii="Times New Roman" w:eastAsia="Calibri" w:hAnsi="Times New Roman" w:cs="Times New Roman"/>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3352D7" w:rsidRPr="005022CC" w:rsidRDefault="003352D7" w:rsidP="005022CC">
      <w:pPr>
        <w:tabs>
          <w:tab w:val="left" w:pos="709"/>
          <w:tab w:val="left" w:pos="851"/>
        </w:tabs>
        <w:spacing w:after="0" w:line="240" w:lineRule="auto"/>
        <w:ind w:right="23"/>
        <w:contextualSpacing/>
        <w:jc w:val="both"/>
        <w:rPr>
          <w:rFonts w:ascii="Times New Roman" w:eastAsia="Times New Roman" w:hAnsi="Times New Roman" w:cs="Times New Roman"/>
          <w:b/>
          <w:lang w:eastAsia="ru-RU"/>
        </w:rPr>
      </w:pPr>
    </w:p>
    <w:p w:rsidR="003352D7" w:rsidRPr="005022CC" w:rsidRDefault="003352D7" w:rsidP="00772944">
      <w:pPr>
        <w:tabs>
          <w:tab w:val="left" w:pos="709"/>
          <w:tab w:val="left" w:pos="851"/>
        </w:tabs>
        <w:spacing w:after="0" w:line="240" w:lineRule="auto"/>
        <w:ind w:right="23"/>
        <w:rPr>
          <w:rFonts w:ascii="Times New Roman" w:eastAsia="Times New Roman" w:hAnsi="Times New Roman" w:cs="Times New Roman"/>
          <w:b/>
          <w:lang w:eastAsia="ru-RU"/>
        </w:rPr>
      </w:pPr>
      <w:r w:rsidRPr="00772944">
        <w:rPr>
          <w:rFonts w:ascii="Times New Roman" w:eastAsia="Times New Roman" w:hAnsi="Times New Roman" w:cs="Times New Roman"/>
          <w:b/>
          <w:sz w:val="24"/>
          <w:szCs w:val="24"/>
          <w:lang w:eastAsia="ru-RU"/>
        </w:rPr>
        <w:t>Настоящим уведомлением подтверждаю, что</w:t>
      </w:r>
      <w:r w:rsidRPr="005022CC">
        <w:rPr>
          <w:rFonts w:ascii="Times New Roman" w:eastAsia="Times New Roman" w:hAnsi="Times New Roman" w:cs="Times New Roman"/>
          <w:b/>
          <w:lang w:eastAsia="ru-RU"/>
        </w:rPr>
        <w:t xml:space="preserve"> ____________________________________________</w:t>
      </w:r>
      <w:r w:rsidR="00725A48" w:rsidRPr="005022CC">
        <w:rPr>
          <w:rFonts w:ascii="Times New Roman" w:eastAsia="Times New Roman" w:hAnsi="Times New Roman" w:cs="Times New Roman"/>
          <w:b/>
          <w:lang w:eastAsia="ru-RU"/>
        </w:rPr>
        <w:t>___________</w:t>
      </w:r>
      <w:r w:rsidR="00772944">
        <w:rPr>
          <w:rFonts w:ascii="Times New Roman" w:eastAsia="Times New Roman" w:hAnsi="Times New Roman" w:cs="Times New Roman"/>
          <w:b/>
          <w:lang w:eastAsia="ru-RU"/>
        </w:rPr>
        <w:t>____________</w:t>
      </w:r>
      <w:r w:rsidR="00725A48" w:rsidRPr="005022CC">
        <w:rPr>
          <w:rFonts w:ascii="Times New Roman" w:eastAsia="Times New Roman" w:hAnsi="Times New Roman" w:cs="Times New Roman"/>
          <w:b/>
          <w:lang w:eastAsia="ru-RU"/>
        </w:rPr>
        <w:t>________________</w:t>
      </w:r>
      <w:r w:rsidRPr="005022CC">
        <w:rPr>
          <w:rFonts w:ascii="Times New Roman" w:eastAsia="Times New Roman" w:hAnsi="Times New Roman" w:cs="Times New Roman"/>
          <w:b/>
          <w:lang w:eastAsia="ru-RU"/>
        </w:rPr>
        <w:t>_</w:t>
      </w:r>
    </w:p>
    <w:p w:rsidR="003352D7" w:rsidRPr="005022CC" w:rsidRDefault="003352D7" w:rsidP="005022CC">
      <w:pPr>
        <w:tabs>
          <w:tab w:val="left" w:pos="709"/>
          <w:tab w:val="left" w:pos="851"/>
        </w:tabs>
        <w:spacing w:after="0" w:line="240" w:lineRule="auto"/>
        <w:ind w:right="23"/>
        <w:jc w:val="both"/>
        <w:rPr>
          <w:rFonts w:ascii="Times New Roman" w:eastAsia="Times New Roman" w:hAnsi="Times New Roman" w:cs="Times New Roman"/>
          <w:lang w:eastAsia="ru-RU"/>
        </w:rPr>
      </w:pPr>
      <w:r w:rsidRPr="005022CC">
        <w:rPr>
          <w:rFonts w:ascii="Times New Roman" w:eastAsia="Times New Roman" w:hAnsi="Times New Roman" w:cs="Times New Roman"/>
          <w:lang w:eastAsia="ru-RU"/>
        </w:rPr>
        <w:t>(объект индивидуального жилищного строительства или садовый дом)</w:t>
      </w:r>
    </w:p>
    <w:p w:rsidR="003352D7" w:rsidRPr="00772944" w:rsidRDefault="003352D7" w:rsidP="005022CC">
      <w:pPr>
        <w:tabs>
          <w:tab w:val="left" w:pos="709"/>
          <w:tab w:val="left" w:pos="851"/>
        </w:tabs>
        <w:spacing w:after="0" w:line="240" w:lineRule="auto"/>
        <w:ind w:right="23"/>
        <w:jc w:val="both"/>
        <w:rPr>
          <w:rFonts w:ascii="Times New Roman" w:eastAsia="Times New Roman" w:hAnsi="Times New Roman" w:cs="Times New Roman"/>
          <w:b/>
          <w:sz w:val="24"/>
          <w:szCs w:val="24"/>
          <w:lang w:eastAsia="ru-RU"/>
        </w:rPr>
      </w:pPr>
      <w:r w:rsidRPr="00772944">
        <w:rPr>
          <w:rFonts w:ascii="Times New Roman" w:eastAsia="Times New Roman" w:hAnsi="Times New Roman" w:cs="Times New Roman"/>
          <w:b/>
          <w:sz w:val="24"/>
          <w:szCs w:val="24"/>
          <w:lang w:eastAsia="ru-RU"/>
        </w:rPr>
        <w:t xml:space="preserve">не </w:t>
      </w:r>
      <w:proofErr w:type="gramStart"/>
      <w:r w:rsidRPr="00772944">
        <w:rPr>
          <w:rFonts w:ascii="Times New Roman" w:eastAsia="Times New Roman" w:hAnsi="Times New Roman" w:cs="Times New Roman"/>
          <w:b/>
          <w:sz w:val="24"/>
          <w:szCs w:val="24"/>
          <w:lang w:eastAsia="ru-RU"/>
        </w:rPr>
        <w:t>предназначен</w:t>
      </w:r>
      <w:proofErr w:type="gramEnd"/>
      <w:r w:rsidRPr="00772944">
        <w:rPr>
          <w:rFonts w:ascii="Times New Roman" w:eastAsia="Times New Roman" w:hAnsi="Times New Roman" w:cs="Times New Roman"/>
          <w:b/>
          <w:sz w:val="24"/>
          <w:szCs w:val="24"/>
          <w:lang w:eastAsia="ru-RU"/>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прав_________________________________________</w:t>
      </w:r>
      <w:r w:rsidR="00725A48" w:rsidRPr="00772944">
        <w:rPr>
          <w:rFonts w:ascii="Times New Roman" w:eastAsia="Times New Roman" w:hAnsi="Times New Roman" w:cs="Times New Roman"/>
          <w:b/>
          <w:sz w:val="24"/>
          <w:szCs w:val="24"/>
          <w:lang w:eastAsia="ru-RU"/>
        </w:rPr>
        <w:t>____________</w:t>
      </w:r>
      <w:r w:rsidR="00772944">
        <w:rPr>
          <w:rFonts w:ascii="Times New Roman" w:eastAsia="Times New Roman" w:hAnsi="Times New Roman" w:cs="Times New Roman"/>
          <w:b/>
          <w:sz w:val="24"/>
          <w:szCs w:val="24"/>
          <w:lang w:eastAsia="ru-RU"/>
        </w:rPr>
        <w:t>_____________</w:t>
      </w:r>
      <w:r w:rsidR="00725A48" w:rsidRPr="00772944">
        <w:rPr>
          <w:rFonts w:ascii="Times New Roman" w:eastAsia="Times New Roman" w:hAnsi="Times New Roman" w:cs="Times New Roman"/>
          <w:b/>
          <w:sz w:val="24"/>
          <w:szCs w:val="24"/>
          <w:lang w:eastAsia="ru-RU"/>
        </w:rPr>
        <w:t>_</w:t>
      </w:r>
    </w:p>
    <w:p w:rsidR="003352D7" w:rsidRPr="005022CC" w:rsidRDefault="003352D7" w:rsidP="00772944">
      <w:pPr>
        <w:tabs>
          <w:tab w:val="left" w:pos="709"/>
          <w:tab w:val="left" w:pos="851"/>
        </w:tabs>
        <w:spacing w:after="0" w:line="240" w:lineRule="auto"/>
        <w:ind w:right="23"/>
        <w:jc w:val="center"/>
        <w:rPr>
          <w:rFonts w:ascii="Times New Roman" w:eastAsia="Times New Roman" w:hAnsi="Times New Roman" w:cs="Times New Roman"/>
          <w:lang w:eastAsia="ru-RU"/>
        </w:rPr>
      </w:pPr>
      <w:r w:rsidRPr="005022CC">
        <w:rPr>
          <w:rFonts w:ascii="Times New Roman" w:eastAsia="Times New Roman" w:hAnsi="Times New Roman" w:cs="Times New Roman"/>
          <w:lang w:eastAsia="ru-RU"/>
        </w:rPr>
        <w:t>(реквизиты платежного документа)</w:t>
      </w:r>
    </w:p>
    <w:p w:rsidR="003352D7" w:rsidRPr="005022CC" w:rsidRDefault="003352D7" w:rsidP="00772944">
      <w:pPr>
        <w:widowControl w:val="0"/>
        <w:tabs>
          <w:tab w:val="left" w:pos="709"/>
        </w:tabs>
        <w:autoSpaceDE w:val="0"/>
        <w:autoSpaceDN w:val="0"/>
        <w:spacing w:after="0" w:line="240" w:lineRule="auto"/>
        <w:ind w:left="720"/>
        <w:jc w:val="center"/>
        <w:rPr>
          <w:rFonts w:ascii="Times New Roman" w:eastAsia="Calibri" w:hAnsi="Times New Roman" w:cs="Times New Roman"/>
          <w:lang w:eastAsia="ru-RU"/>
        </w:rPr>
      </w:pPr>
    </w:p>
    <w:p w:rsidR="003352D7" w:rsidRPr="005022CC" w:rsidRDefault="003352D7" w:rsidP="005022CC">
      <w:pPr>
        <w:widowControl w:val="0"/>
        <w:tabs>
          <w:tab w:val="left" w:pos="709"/>
        </w:tabs>
        <w:autoSpaceDE w:val="0"/>
        <w:autoSpaceDN w:val="0"/>
        <w:spacing w:after="0" w:line="240" w:lineRule="auto"/>
        <w:jc w:val="both"/>
        <w:rPr>
          <w:rFonts w:ascii="Times New Roman" w:eastAsia="Calibri" w:hAnsi="Times New Roman" w:cs="Times New Roman"/>
          <w:lang w:eastAsia="ru-RU"/>
        </w:rPr>
      </w:pPr>
    </w:p>
    <w:p w:rsidR="003352D7" w:rsidRPr="005022CC" w:rsidRDefault="003352D7" w:rsidP="005022CC">
      <w:pPr>
        <w:widowControl w:val="0"/>
        <w:tabs>
          <w:tab w:val="left" w:pos="709"/>
        </w:tabs>
        <w:autoSpaceDE w:val="0"/>
        <w:autoSpaceDN w:val="0"/>
        <w:spacing w:after="0" w:line="240" w:lineRule="auto"/>
        <w:jc w:val="both"/>
        <w:rPr>
          <w:rFonts w:ascii="Times New Roman" w:eastAsia="Calibri" w:hAnsi="Times New Roman" w:cs="Times New Roman"/>
          <w:b/>
          <w:lang w:eastAsia="ru-RU"/>
        </w:rPr>
      </w:pPr>
      <w:r w:rsidRPr="00772944">
        <w:rPr>
          <w:rFonts w:ascii="Times New Roman" w:eastAsia="Calibri" w:hAnsi="Times New Roman" w:cs="Times New Roman"/>
          <w:b/>
          <w:sz w:val="24"/>
          <w:szCs w:val="24"/>
          <w:lang w:eastAsia="ru-RU"/>
        </w:rPr>
        <w:t>Настоящим уведомлением я</w:t>
      </w:r>
      <w:r w:rsidRPr="005022CC">
        <w:rPr>
          <w:rFonts w:ascii="Times New Roman" w:eastAsia="Calibri" w:hAnsi="Times New Roman" w:cs="Times New Roman"/>
          <w:b/>
          <w:lang w:eastAsia="ru-RU"/>
        </w:rPr>
        <w:t xml:space="preserve"> ______________________________</w:t>
      </w:r>
      <w:r w:rsidR="00772944">
        <w:rPr>
          <w:rFonts w:ascii="Times New Roman" w:eastAsia="Calibri" w:hAnsi="Times New Roman" w:cs="Times New Roman"/>
          <w:b/>
          <w:lang w:eastAsia="ru-RU"/>
        </w:rPr>
        <w:t>_______</w:t>
      </w:r>
      <w:r w:rsidRPr="005022CC">
        <w:rPr>
          <w:rFonts w:ascii="Times New Roman" w:eastAsia="Calibri" w:hAnsi="Times New Roman" w:cs="Times New Roman"/>
          <w:b/>
          <w:lang w:eastAsia="ru-RU"/>
        </w:rPr>
        <w:t>________</w:t>
      </w:r>
      <w:r w:rsidR="00772944">
        <w:rPr>
          <w:rFonts w:ascii="Times New Roman" w:eastAsia="Calibri" w:hAnsi="Times New Roman" w:cs="Times New Roman"/>
          <w:b/>
          <w:lang w:eastAsia="ru-RU"/>
        </w:rPr>
        <w:t>_</w:t>
      </w:r>
      <w:r w:rsidRPr="005022CC">
        <w:rPr>
          <w:rFonts w:ascii="Times New Roman" w:eastAsia="Calibri" w:hAnsi="Times New Roman" w:cs="Times New Roman"/>
          <w:b/>
          <w:lang w:eastAsia="ru-RU"/>
        </w:rPr>
        <w:t>_______</w:t>
      </w:r>
    </w:p>
    <w:p w:rsidR="003352D7" w:rsidRPr="005022CC" w:rsidRDefault="003352D7" w:rsidP="005022CC">
      <w:pPr>
        <w:widowControl w:val="0"/>
        <w:tabs>
          <w:tab w:val="left" w:pos="709"/>
        </w:tabs>
        <w:autoSpaceDE w:val="0"/>
        <w:autoSpaceDN w:val="0"/>
        <w:spacing w:after="0" w:line="240" w:lineRule="auto"/>
        <w:jc w:val="both"/>
        <w:rPr>
          <w:rFonts w:ascii="Times New Roman" w:eastAsia="Calibri" w:hAnsi="Times New Roman" w:cs="Times New Roman"/>
          <w:b/>
          <w:lang w:eastAsia="ru-RU"/>
        </w:rPr>
      </w:pPr>
      <w:r w:rsidRPr="005022CC">
        <w:rPr>
          <w:rFonts w:ascii="Times New Roman" w:eastAsia="Calibri" w:hAnsi="Times New Roman" w:cs="Times New Roman"/>
          <w:b/>
          <w:lang w:eastAsia="ru-RU"/>
        </w:rPr>
        <w:t>______________________________________________</w:t>
      </w:r>
      <w:r w:rsidR="00772944">
        <w:rPr>
          <w:rFonts w:ascii="Times New Roman" w:eastAsia="Calibri" w:hAnsi="Times New Roman" w:cs="Times New Roman"/>
          <w:b/>
          <w:lang w:eastAsia="ru-RU"/>
        </w:rPr>
        <w:t>________</w:t>
      </w:r>
      <w:r w:rsidRPr="005022CC">
        <w:rPr>
          <w:rFonts w:ascii="Times New Roman" w:eastAsia="Calibri" w:hAnsi="Times New Roman" w:cs="Times New Roman"/>
          <w:b/>
          <w:lang w:eastAsia="ru-RU"/>
        </w:rPr>
        <w:t>__________________________</w:t>
      </w:r>
    </w:p>
    <w:p w:rsidR="003352D7" w:rsidRPr="005022CC" w:rsidRDefault="003352D7" w:rsidP="00772944">
      <w:pPr>
        <w:widowControl w:val="0"/>
        <w:tabs>
          <w:tab w:val="left" w:pos="709"/>
        </w:tabs>
        <w:autoSpaceDE w:val="0"/>
        <w:autoSpaceDN w:val="0"/>
        <w:spacing w:after="0" w:line="240" w:lineRule="auto"/>
        <w:jc w:val="center"/>
        <w:rPr>
          <w:rFonts w:ascii="Times New Roman" w:eastAsia="Calibri" w:hAnsi="Times New Roman" w:cs="Times New Roman"/>
          <w:bCs/>
          <w:lang w:eastAsia="ru-RU"/>
        </w:rPr>
      </w:pPr>
      <w:proofErr w:type="gramStart"/>
      <w:r w:rsidRPr="005022CC">
        <w:rPr>
          <w:rFonts w:ascii="Times New Roman" w:eastAsia="Calibri" w:hAnsi="Times New Roman" w:cs="Times New Roman"/>
          <w:b/>
          <w:lang w:eastAsia="ru-RU"/>
        </w:rPr>
        <w:t>(</w:t>
      </w:r>
      <w:r w:rsidRPr="005022CC">
        <w:rPr>
          <w:rFonts w:ascii="Times New Roman" w:eastAsia="Calibri" w:hAnsi="Times New Roman" w:cs="Times New Roman"/>
          <w:bCs/>
          <w:lang w:eastAsia="ru-RU"/>
        </w:rPr>
        <w:t>Фами</w:t>
      </w:r>
      <w:r w:rsidRPr="005022CC">
        <w:rPr>
          <w:rFonts w:ascii="Times New Roman" w:eastAsia="Calibri" w:hAnsi="Times New Roman" w:cs="Times New Roman"/>
          <w:lang w:eastAsia="ru-RU"/>
        </w:rPr>
        <w:t>лия, имя, отчество (при наличии)</w:t>
      </w:r>
      <w:proofErr w:type="gramEnd"/>
    </w:p>
    <w:p w:rsidR="003352D7" w:rsidRPr="00772944" w:rsidRDefault="003352D7" w:rsidP="005022CC">
      <w:pPr>
        <w:tabs>
          <w:tab w:val="left" w:pos="709"/>
        </w:tabs>
        <w:autoSpaceDE w:val="0"/>
        <w:autoSpaceDN w:val="0"/>
        <w:adjustRightInd w:val="0"/>
        <w:spacing w:after="0" w:line="240" w:lineRule="auto"/>
        <w:jc w:val="both"/>
        <w:rPr>
          <w:rFonts w:ascii="Times New Roman" w:eastAsia="Calibri" w:hAnsi="Times New Roman" w:cs="Times New Roman"/>
          <w:b/>
          <w:bCs/>
          <w:sz w:val="24"/>
          <w:szCs w:val="24"/>
        </w:rPr>
      </w:pPr>
      <w:r w:rsidRPr="00772944">
        <w:rPr>
          <w:rFonts w:ascii="Times New Roman" w:eastAsia="Calibri" w:hAnsi="Times New Roman" w:cs="Times New Roman"/>
          <w:b/>
          <w:sz w:val="24"/>
          <w:szCs w:val="24"/>
        </w:rPr>
        <w:t xml:space="preserve">даю согласие на </w:t>
      </w:r>
      <w:r w:rsidRPr="00772944">
        <w:rPr>
          <w:rFonts w:ascii="Times New Roman" w:eastAsia="Calibri" w:hAnsi="Times New Roman" w:cs="Times New Roman"/>
          <w:b/>
          <w:bCs/>
          <w:sz w:val="24"/>
          <w:szCs w:val="24"/>
        </w:rPr>
        <w:t>обработку персональных данных</w:t>
      </w:r>
      <w:r w:rsidRPr="00772944">
        <w:rPr>
          <w:rFonts w:ascii="Times New Roman" w:hAnsi="Times New Roman" w:cs="Times New Roman"/>
          <w:sz w:val="24"/>
          <w:szCs w:val="24"/>
        </w:rPr>
        <w:t xml:space="preserve"> (</w:t>
      </w:r>
      <w:r w:rsidRPr="00772944">
        <w:rPr>
          <w:rFonts w:ascii="Times New Roman" w:eastAsia="Calibri" w:hAnsi="Times New Roman" w:cs="Times New Roman"/>
          <w:b/>
          <w:bCs/>
          <w:sz w:val="24"/>
          <w:szCs w:val="24"/>
        </w:rPr>
        <w:t>в случае если застройщиком является физическое лицо)</w:t>
      </w:r>
    </w:p>
    <w:p w:rsidR="003352D7" w:rsidRPr="005022CC" w:rsidRDefault="003352D7" w:rsidP="005022CC">
      <w:pPr>
        <w:tabs>
          <w:tab w:val="left" w:pos="709"/>
        </w:tabs>
        <w:autoSpaceDE w:val="0"/>
        <w:autoSpaceDN w:val="0"/>
        <w:adjustRightInd w:val="0"/>
        <w:spacing w:after="0" w:line="240" w:lineRule="auto"/>
        <w:jc w:val="both"/>
        <w:rPr>
          <w:rFonts w:ascii="Times New Roman" w:eastAsia="Calibri" w:hAnsi="Times New Roman" w:cs="Times New Roman"/>
          <w:b/>
          <w:bCs/>
        </w:rPr>
      </w:pPr>
    </w:p>
    <w:p w:rsidR="003352D7" w:rsidRPr="005022CC" w:rsidRDefault="003352D7" w:rsidP="005022CC">
      <w:pPr>
        <w:widowControl w:val="0"/>
        <w:tabs>
          <w:tab w:val="left" w:pos="709"/>
        </w:tabs>
        <w:autoSpaceDE w:val="0"/>
        <w:autoSpaceDN w:val="0"/>
        <w:spacing w:after="0" w:line="240" w:lineRule="auto"/>
        <w:jc w:val="both"/>
        <w:rPr>
          <w:rFonts w:ascii="Times New Roman" w:eastAsia="Calibri" w:hAnsi="Times New Roman" w:cs="Times New Roman"/>
          <w:lang w:eastAsia="ru-RU"/>
        </w:rPr>
      </w:pPr>
      <w:r w:rsidRPr="005022CC">
        <w:rPr>
          <w:rFonts w:ascii="Times New Roman" w:eastAsia="Calibri" w:hAnsi="Times New Roman" w:cs="Times New Roman"/>
          <w:lang w:eastAsia="ru-RU"/>
        </w:rPr>
        <w:t>_____________</w:t>
      </w:r>
      <w:r w:rsidR="00725A48" w:rsidRPr="005022CC">
        <w:rPr>
          <w:rFonts w:ascii="Times New Roman" w:eastAsia="Calibri" w:hAnsi="Times New Roman" w:cs="Times New Roman"/>
          <w:lang w:eastAsia="ru-RU"/>
        </w:rPr>
        <w:t xml:space="preserve">_______________     </w:t>
      </w:r>
      <w:r w:rsidR="00772944">
        <w:rPr>
          <w:rFonts w:ascii="Times New Roman" w:eastAsia="Calibri" w:hAnsi="Times New Roman" w:cs="Times New Roman"/>
          <w:lang w:eastAsia="ru-RU"/>
        </w:rPr>
        <w:t xml:space="preserve">  </w:t>
      </w:r>
      <w:r w:rsidR="00725A48" w:rsidRPr="005022CC">
        <w:rPr>
          <w:rFonts w:ascii="Times New Roman" w:eastAsia="Calibri" w:hAnsi="Times New Roman" w:cs="Times New Roman"/>
          <w:lang w:eastAsia="ru-RU"/>
        </w:rPr>
        <w:t xml:space="preserve">    _____________            </w:t>
      </w:r>
      <w:r w:rsidRPr="005022CC">
        <w:rPr>
          <w:rFonts w:ascii="Times New Roman" w:eastAsia="Calibri" w:hAnsi="Times New Roman" w:cs="Times New Roman"/>
          <w:lang w:eastAsia="ru-RU"/>
        </w:rPr>
        <w:t>_________________</w:t>
      </w:r>
      <w:r w:rsidR="00772944">
        <w:rPr>
          <w:rFonts w:ascii="Times New Roman" w:eastAsia="Calibri" w:hAnsi="Times New Roman" w:cs="Times New Roman"/>
          <w:lang w:eastAsia="ru-RU"/>
        </w:rPr>
        <w:t>__________</w:t>
      </w:r>
      <w:r w:rsidRPr="005022CC">
        <w:rPr>
          <w:rFonts w:ascii="Times New Roman" w:eastAsia="Calibri" w:hAnsi="Times New Roman" w:cs="Times New Roman"/>
          <w:lang w:eastAsia="ru-RU"/>
        </w:rPr>
        <w:t>___</w:t>
      </w:r>
    </w:p>
    <w:p w:rsidR="003352D7" w:rsidRPr="005022CC" w:rsidRDefault="00725A48" w:rsidP="005022CC">
      <w:pPr>
        <w:widowControl w:val="0"/>
        <w:tabs>
          <w:tab w:val="left" w:pos="709"/>
        </w:tabs>
        <w:autoSpaceDE w:val="0"/>
        <w:autoSpaceDN w:val="0"/>
        <w:spacing w:after="0" w:line="240" w:lineRule="auto"/>
        <w:jc w:val="both"/>
        <w:rPr>
          <w:rFonts w:ascii="Times New Roman" w:eastAsia="Calibri" w:hAnsi="Times New Roman" w:cs="Times New Roman"/>
          <w:lang w:eastAsia="ru-RU"/>
        </w:rPr>
      </w:pPr>
      <w:r w:rsidRPr="005022CC">
        <w:rPr>
          <w:rFonts w:ascii="Times New Roman" w:eastAsia="Calibri" w:hAnsi="Times New Roman" w:cs="Times New Roman"/>
          <w:lang w:eastAsia="ru-RU"/>
        </w:rPr>
        <w:t xml:space="preserve">    </w:t>
      </w:r>
      <w:proofErr w:type="gramStart"/>
      <w:r w:rsidR="003352D7" w:rsidRPr="005022CC">
        <w:rPr>
          <w:rFonts w:ascii="Times New Roman" w:eastAsia="Calibri" w:hAnsi="Times New Roman" w:cs="Times New Roman"/>
          <w:lang w:eastAsia="ru-RU"/>
        </w:rPr>
        <w:t xml:space="preserve">(должность, в случае если   </w:t>
      </w:r>
      <w:r w:rsidR="00772944">
        <w:rPr>
          <w:rFonts w:ascii="Times New Roman" w:eastAsia="Calibri" w:hAnsi="Times New Roman" w:cs="Times New Roman"/>
          <w:lang w:eastAsia="ru-RU"/>
        </w:rPr>
        <w:t xml:space="preserve">                     </w:t>
      </w:r>
      <w:r w:rsidR="003352D7" w:rsidRPr="005022CC">
        <w:rPr>
          <w:rFonts w:ascii="Times New Roman" w:eastAsia="Calibri" w:hAnsi="Times New Roman" w:cs="Times New Roman"/>
          <w:lang w:eastAsia="ru-RU"/>
        </w:rPr>
        <w:t xml:space="preserve"> (подпись)</w:t>
      </w:r>
      <w:r w:rsidRPr="005022CC">
        <w:rPr>
          <w:rFonts w:ascii="Times New Roman" w:eastAsia="Calibri" w:hAnsi="Times New Roman" w:cs="Times New Roman"/>
          <w:lang w:eastAsia="ru-RU"/>
        </w:rPr>
        <w:t xml:space="preserve">                            </w:t>
      </w:r>
      <w:r w:rsidR="003352D7" w:rsidRPr="005022CC">
        <w:rPr>
          <w:rFonts w:ascii="Times New Roman" w:eastAsia="Calibri" w:hAnsi="Times New Roman" w:cs="Times New Roman"/>
          <w:lang w:eastAsia="ru-RU"/>
        </w:rPr>
        <w:t>(расшифровка подписи)</w:t>
      </w:r>
      <w:proofErr w:type="gramEnd"/>
    </w:p>
    <w:p w:rsidR="003352D7" w:rsidRPr="005022CC" w:rsidRDefault="007603E3" w:rsidP="005022CC">
      <w:pPr>
        <w:widowControl w:val="0"/>
        <w:tabs>
          <w:tab w:val="left" w:pos="709"/>
        </w:tabs>
        <w:autoSpaceDE w:val="0"/>
        <w:autoSpaceDN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003352D7" w:rsidRPr="005022CC">
        <w:rPr>
          <w:rFonts w:ascii="Times New Roman" w:eastAsia="Calibri" w:hAnsi="Times New Roman" w:cs="Times New Roman"/>
          <w:lang w:eastAsia="ru-RU"/>
        </w:rPr>
        <w:t>застройщиком является</w:t>
      </w:r>
    </w:p>
    <w:p w:rsidR="003352D7" w:rsidRPr="005022CC" w:rsidRDefault="007603E3" w:rsidP="005022CC">
      <w:pPr>
        <w:widowControl w:val="0"/>
        <w:tabs>
          <w:tab w:val="left" w:pos="709"/>
        </w:tabs>
        <w:autoSpaceDE w:val="0"/>
        <w:autoSpaceDN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003352D7" w:rsidRPr="005022CC">
        <w:rPr>
          <w:rFonts w:ascii="Times New Roman" w:eastAsia="Calibri" w:hAnsi="Times New Roman" w:cs="Times New Roman"/>
          <w:lang w:eastAsia="ru-RU"/>
        </w:rPr>
        <w:t xml:space="preserve"> юридическое лицо) </w:t>
      </w:r>
    </w:p>
    <w:p w:rsidR="003352D7" w:rsidRPr="005022CC" w:rsidRDefault="003352D7" w:rsidP="005022CC">
      <w:pPr>
        <w:widowControl w:val="0"/>
        <w:tabs>
          <w:tab w:val="left" w:pos="709"/>
        </w:tabs>
        <w:autoSpaceDE w:val="0"/>
        <w:autoSpaceDN w:val="0"/>
        <w:spacing w:after="0" w:line="240" w:lineRule="auto"/>
        <w:jc w:val="both"/>
        <w:rPr>
          <w:rFonts w:ascii="Times New Roman" w:eastAsia="Calibri" w:hAnsi="Times New Roman" w:cs="Times New Roman"/>
          <w:lang w:eastAsia="ru-RU"/>
        </w:rPr>
      </w:pPr>
    </w:p>
    <w:p w:rsidR="003352D7" w:rsidRPr="005022CC" w:rsidRDefault="007603E3" w:rsidP="005022CC">
      <w:pPr>
        <w:widowControl w:val="0"/>
        <w:tabs>
          <w:tab w:val="left" w:pos="709"/>
        </w:tabs>
        <w:autoSpaceDE w:val="0"/>
        <w:autoSpaceDN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003352D7" w:rsidRPr="005022CC">
        <w:rPr>
          <w:rFonts w:ascii="Times New Roman" w:eastAsia="Calibri" w:hAnsi="Times New Roman" w:cs="Times New Roman"/>
          <w:lang w:eastAsia="ru-RU"/>
        </w:rPr>
        <w:t xml:space="preserve">       М.П.</w:t>
      </w:r>
    </w:p>
    <w:p w:rsidR="003352D7" w:rsidRPr="005022CC" w:rsidRDefault="007603E3" w:rsidP="005022CC">
      <w:pPr>
        <w:widowControl w:val="0"/>
        <w:tabs>
          <w:tab w:val="left" w:pos="709"/>
        </w:tabs>
        <w:autoSpaceDE w:val="0"/>
        <w:autoSpaceDN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003352D7" w:rsidRPr="005022CC">
        <w:rPr>
          <w:rFonts w:ascii="Times New Roman" w:eastAsia="Calibri" w:hAnsi="Times New Roman" w:cs="Times New Roman"/>
          <w:lang w:eastAsia="ru-RU"/>
        </w:rPr>
        <w:t xml:space="preserve">       (при наличии)</w:t>
      </w:r>
    </w:p>
    <w:p w:rsidR="003352D7" w:rsidRPr="005022CC" w:rsidRDefault="003352D7" w:rsidP="005022CC">
      <w:pPr>
        <w:widowControl w:val="0"/>
        <w:tabs>
          <w:tab w:val="left" w:pos="709"/>
        </w:tabs>
        <w:autoSpaceDE w:val="0"/>
        <w:autoSpaceDN w:val="0"/>
        <w:spacing w:after="0" w:line="240" w:lineRule="auto"/>
        <w:jc w:val="both"/>
        <w:rPr>
          <w:rFonts w:ascii="Times New Roman" w:eastAsia="Calibri" w:hAnsi="Times New Roman" w:cs="Times New Roman"/>
          <w:b/>
          <w:lang w:eastAsia="ru-RU"/>
        </w:rPr>
      </w:pPr>
    </w:p>
    <w:p w:rsidR="003352D7" w:rsidRPr="007603E3" w:rsidRDefault="003352D7" w:rsidP="005022CC">
      <w:pPr>
        <w:widowControl w:val="0"/>
        <w:tabs>
          <w:tab w:val="left" w:pos="709"/>
        </w:tabs>
        <w:autoSpaceDE w:val="0"/>
        <w:autoSpaceDN w:val="0"/>
        <w:spacing w:after="0" w:line="240" w:lineRule="auto"/>
        <w:jc w:val="both"/>
        <w:rPr>
          <w:rFonts w:ascii="Times New Roman" w:eastAsia="Calibri" w:hAnsi="Times New Roman" w:cs="Times New Roman"/>
          <w:sz w:val="24"/>
          <w:szCs w:val="24"/>
          <w:lang w:eastAsia="ru-RU"/>
        </w:rPr>
      </w:pPr>
      <w:r w:rsidRPr="007603E3">
        <w:rPr>
          <w:rFonts w:ascii="Times New Roman" w:eastAsia="Calibri" w:hAnsi="Times New Roman" w:cs="Times New Roman"/>
          <w:sz w:val="24"/>
          <w:szCs w:val="24"/>
          <w:lang w:eastAsia="ru-RU"/>
        </w:rPr>
        <w:t>К настоящему уведомлению прилагаются:</w:t>
      </w:r>
    </w:p>
    <w:p w:rsidR="003352D7" w:rsidRPr="005022CC" w:rsidRDefault="003352D7" w:rsidP="005022CC">
      <w:pPr>
        <w:tabs>
          <w:tab w:val="left" w:pos="709"/>
          <w:tab w:val="left" w:pos="851"/>
        </w:tabs>
        <w:spacing w:after="0" w:line="240" w:lineRule="auto"/>
        <w:ind w:right="23"/>
        <w:contextualSpacing/>
        <w:jc w:val="both"/>
        <w:rPr>
          <w:rFonts w:ascii="Times New Roman" w:eastAsia="Times New Roman" w:hAnsi="Times New Roman" w:cs="Times New Roman"/>
          <w:b/>
        </w:rPr>
      </w:pPr>
      <w:r w:rsidRPr="005022CC">
        <w:rPr>
          <w:rFonts w:ascii="Times New Roman" w:eastAsia="Times New Roman" w:hAnsi="Times New Roman" w:cs="Times New Roman"/>
          <w:b/>
        </w:rPr>
        <w:t>_________________________________________________________________________________________________________________________</w:t>
      </w:r>
      <w:r w:rsidR="00725A48" w:rsidRPr="005022CC">
        <w:rPr>
          <w:rFonts w:ascii="Times New Roman" w:eastAsia="Times New Roman" w:hAnsi="Times New Roman" w:cs="Times New Roman"/>
          <w:b/>
        </w:rPr>
        <w:t>_______________________</w:t>
      </w:r>
    </w:p>
    <w:p w:rsidR="003352D7" w:rsidRPr="005022CC" w:rsidRDefault="003352D7" w:rsidP="005022CC">
      <w:pPr>
        <w:tabs>
          <w:tab w:val="left" w:pos="709"/>
          <w:tab w:val="left" w:pos="851"/>
        </w:tabs>
        <w:spacing w:after="0" w:line="240" w:lineRule="auto"/>
        <w:ind w:right="23"/>
        <w:contextualSpacing/>
        <w:jc w:val="both"/>
        <w:rPr>
          <w:rFonts w:ascii="Times New Roman" w:eastAsia="Times New Roman" w:hAnsi="Times New Roman" w:cs="Times New Roman"/>
          <w:b/>
        </w:rPr>
      </w:pPr>
      <w:r w:rsidRPr="005022CC">
        <w:rPr>
          <w:rFonts w:ascii="Times New Roman" w:eastAsia="Times New Roman" w:hAnsi="Times New Roman" w:cs="Times New Roman"/>
          <w:b/>
        </w:rPr>
        <w:t>_________________________________________________________________________________________________________________________</w:t>
      </w:r>
      <w:r w:rsidR="00725A48" w:rsidRPr="005022CC">
        <w:rPr>
          <w:rFonts w:ascii="Times New Roman" w:eastAsia="Times New Roman" w:hAnsi="Times New Roman" w:cs="Times New Roman"/>
          <w:b/>
        </w:rPr>
        <w:t>______________________</w:t>
      </w:r>
    </w:p>
    <w:p w:rsidR="003352D7" w:rsidRPr="005022CC" w:rsidRDefault="00725A48" w:rsidP="005022CC">
      <w:pPr>
        <w:tabs>
          <w:tab w:val="left" w:pos="709"/>
          <w:tab w:val="left" w:pos="851"/>
        </w:tabs>
        <w:spacing w:after="0" w:line="240" w:lineRule="auto"/>
        <w:ind w:right="23"/>
        <w:contextualSpacing/>
        <w:jc w:val="both"/>
        <w:rPr>
          <w:rFonts w:ascii="Times New Roman" w:eastAsia="Times New Roman" w:hAnsi="Times New Roman" w:cs="Times New Roman"/>
          <w:b/>
        </w:rPr>
      </w:pPr>
      <w:r w:rsidRPr="005022CC">
        <w:rPr>
          <w:rFonts w:ascii="Times New Roman" w:eastAsia="Times New Roman" w:hAnsi="Times New Roman" w:cs="Times New Roman"/>
          <w:b/>
        </w:rPr>
        <w:t>_</w:t>
      </w:r>
      <w:r w:rsidR="003352D7" w:rsidRPr="005022CC">
        <w:rPr>
          <w:rFonts w:ascii="Times New Roman" w:eastAsia="Times New Roman" w:hAnsi="Times New Roman" w:cs="Times New Roman"/>
          <w:b/>
        </w:rPr>
        <w:t>_______________________________________________________________________________________________________________________________________________</w:t>
      </w:r>
    </w:p>
    <w:p w:rsidR="00B9237F" w:rsidRPr="005022CC" w:rsidRDefault="003352D7" w:rsidP="005022CC">
      <w:pPr>
        <w:widowControl w:val="0"/>
        <w:tabs>
          <w:tab w:val="left" w:pos="709"/>
        </w:tabs>
        <w:autoSpaceDE w:val="0"/>
        <w:autoSpaceDN w:val="0"/>
        <w:spacing w:after="0" w:line="240" w:lineRule="auto"/>
        <w:jc w:val="both"/>
        <w:rPr>
          <w:rFonts w:ascii="Times New Roman" w:hAnsi="Times New Roman" w:cs="Times New Roman"/>
        </w:rPr>
      </w:pPr>
      <w:proofErr w:type="gramStart"/>
      <w:r w:rsidRPr="005022CC">
        <w:rPr>
          <w:rFonts w:ascii="Times New Roman" w:eastAsia="Times New Roman" w:hAnsi="Times New Roman" w:cs="Times New Roman"/>
        </w:rPr>
        <w:t xml:space="preserve">(документы, предусмотренные частью 3 статьи 51.1 Градостроительного кодекса Российской Федерации (Собрание законодательства Российской </w:t>
      </w:r>
      <w:r w:rsidR="00DE7A83" w:rsidRPr="005022CC">
        <w:rPr>
          <w:rFonts w:ascii="Times New Roman" w:eastAsia="Times New Roman" w:hAnsi="Times New Roman" w:cs="Times New Roman"/>
        </w:rPr>
        <w:t>Федерации, 2005, №1, ст.16;2018.</w:t>
      </w:r>
      <w:r w:rsidR="007603E3">
        <w:rPr>
          <w:rFonts w:ascii="Times New Roman" w:eastAsia="Times New Roman" w:hAnsi="Times New Roman" w:cs="Times New Roman"/>
        </w:rPr>
        <w:t>)</w:t>
      </w:r>
      <w:proofErr w:type="gramEnd"/>
    </w:p>
    <w:sectPr w:rsidR="00B9237F" w:rsidRPr="005022CC" w:rsidSect="00645C7A">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E5" w:rsidRDefault="005F69E5" w:rsidP="00877406">
      <w:pPr>
        <w:spacing w:after="0" w:line="240" w:lineRule="auto"/>
      </w:pPr>
      <w:r>
        <w:separator/>
      </w:r>
    </w:p>
  </w:endnote>
  <w:endnote w:type="continuationSeparator" w:id="0">
    <w:p w:rsidR="005F69E5" w:rsidRDefault="005F69E5" w:rsidP="0087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598503"/>
      <w:docPartObj>
        <w:docPartGallery w:val="Page Numbers (Bottom of Page)"/>
        <w:docPartUnique/>
      </w:docPartObj>
    </w:sdtPr>
    <w:sdtEndPr/>
    <w:sdtContent>
      <w:p w:rsidR="00645C7A" w:rsidRDefault="00645C7A">
        <w:pPr>
          <w:pStyle w:val="af6"/>
          <w:jc w:val="right"/>
        </w:pPr>
        <w:r>
          <w:fldChar w:fldCharType="begin"/>
        </w:r>
        <w:r>
          <w:instrText>PAGE   \* MERGEFORMAT</w:instrText>
        </w:r>
        <w:r>
          <w:fldChar w:fldCharType="separate"/>
        </w:r>
        <w:r w:rsidR="002E1FBF">
          <w:rPr>
            <w:noProof/>
          </w:rPr>
          <w:t>29</w:t>
        </w:r>
        <w:r>
          <w:fldChar w:fldCharType="end"/>
        </w:r>
      </w:p>
    </w:sdtContent>
  </w:sdt>
  <w:p w:rsidR="00645C7A" w:rsidRDefault="00645C7A">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E5" w:rsidRDefault="005F69E5" w:rsidP="00877406">
      <w:pPr>
        <w:spacing w:after="0" w:line="240" w:lineRule="auto"/>
      </w:pPr>
      <w:r>
        <w:separator/>
      </w:r>
    </w:p>
  </w:footnote>
  <w:footnote w:type="continuationSeparator" w:id="0">
    <w:p w:rsidR="005F69E5" w:rsidRDefault="005F69E5" w:rsidP="00877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C05DA7"/>
    <w:multiLevelType w:val="multilevel"/>
    <w:tmpl w:val="C34A6592"/>
    <w:lvl w:ilvl="0">
      <w:start w:val="1"/>
      <w:numFmt w:val="decimal"/>
      <w:lvlText w:val="2.6.%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345A7"/>
    <w:multiLevelType w:val="multilevel"/>
    <w:tmpl w:val="95347812"/>
    <w:lvl w:ilvl="0">
      <w:start w:val="1"/>
      <w:numFmt w:val="decimal"/>
      <w:lvlText w:val="2.14.%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7180C"/>
    <w:multiLevelType w:val="multilevel"/>
    <w:tmpl w:val="29424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E6184A"/>
    <w:multiLevelType w:val="hybridMultilevel"/>
    <w:tmpl w:val="962476FE"/>
    <w:lvl w:ilvl="0" w:tplc="7F9C04D4">
      <w:start w:val="1"/>
      <w:numFmt w:val="decimal"/>
      <w:lvlText w:val="%1."/>
      <w:lvlJc w:val="left"/>
      <w:pPr>
        <w:ind w:left="1099" w:hanging="390"/>
      </w:pPr>
      <w:rPr>
        <w:rFonts w:eastAsiaTheme="minorHAns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170289"/>
    <w:multiLevelType w:val="multilevel"/>
    <w:tmpl w:val="D12642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982B8B"/>
    <w:multiLevelType w:val="multilevel"/>
    <w:tmpl w:val="2AE87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A92339"/>
    <w:multiLevelType w:val="multilevel"/>
    <w:tmpl w:val="CF6C1252"/>
    <w:lvl w:ilvl="0">
      <w:start w:val="1"/>
      <w:numFmt w:val="decimal"/>
      <w:lvlText w:val="2.8.%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3C67E5"/>
    <w:multiLevelType w:val="multilevel"/>
    <w:tmpl w:val="DA50EEEE"/>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EE64FC"/>
    <w:multiLevelType w:val="multilevel"/>
    <w:tmpl w:val="DBE8D2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A479EA"/>
    <w:multiLevelType w:val="multilevel"/>
    <w:tmpl w:val="F530B2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F466F6"/>
    <w:multiLevelType w:val="multilevel"/>
    <w:tmpl w:val="591E3A6E"/>
    <w:lvl w:ilvl="0">
      <w:start w:val="6"/>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4307F5"/>
    <w:multiLevelType w:val="multilevel"/>
    <w:tmpl w:val="D9DA1A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702CF6"/>
    <w:multiLevelType w:val="multilevel"/>
    <w:tmpl w:val="8B608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3B4C6E"/>
    <w:multiLevelType w:val="multilevel"/>
    <w:tmpl w:val="33628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3F7DDA"/>
    <w:multiLevelType w:val="hybridMultilevel"/>
    <w:tmpl w:val="CFFA27CE"/>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E74043C"/>
    <w:multiLevelType w:val="multilevel"/>
    <w:tmpl w:val="45B0F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B5F1DD3"/>
    <w:multiLevelType w:val="multilevel"/>
    <w:tmpl w:val="0BD69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A73EB0"/>
    <w:multiLevelType w:val="multilevel"/>
    <w:tmpl w:val="E18AE640"/>
    <w:lvl w:ilvl="0">
      <w:start w:val="1"/>
      <w:numFmt w:val="decimal"/>
      <w:lvlText w:val="3.3.%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00204B"/>
    <w:multiLevelType w:val="multilevel"/>
    <w:tmpl w:val="5360F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1A52AC"/>
    <w:multiLevelType w:val="multilevel"/>
    <w:tmpl w:val="287A3AD4"/>
    <w:lvl w:ilvl="0">
      <w:start w:val="1"/>
      <w:numFmt w:val="decimal"/>
      <w:lvlText w:val="%1)"/>
      <w:lvlJc w:val="left"/>
      <w:rPr>
        <w:rFonts w:ascii="Times New Roman" w:eastAsia="Tahoma" w:hAnsi="Times New Roman" w:cs="Times New Roman"/>
        <w:b w:val="0"/>
        <w:bCs w:val="0"/>
        <w:i w:val="0"/>
        <w:iCs w:val="0"/>
        <w:smallCaps w:val="0"/>
        <w:strike w:val="0"/>
        <w:color w:val="000000"/>
        <w:spacing w:val="0"/>
        <w:w w:val="100"/>
        <w:position w:val="0"/>
        <w:sz w:val="62"/>
        <w:szCs w:val="6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AA06AD"/>
    <w:multiLevelType w:val="multilevel"/>
    <w:tmpl w:val="C60C5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B9520F"/>
    <w:multiLevelType w:val="multilevel"/>
    <w:tmpl w:val="3B800450"/>
    <w:lvl w:ilvl="0">
      <w:start w:val="1"/>
      <w:numFmt w:val="decimal"/>
      <w:lvlText w:val="3.5.%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E86DAA"/>
    <w:multiLevelType w:val="multilevel"/>
    <w:tmpl w:val="FBB273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E15749"/>
    <w:multiLevelType w:val="multilevel"/>
    <w:tmpl w:val="A8A44C8C"/>
    <w:lvl w:ilvl="0">
      <w:start w:val="1"/>
      <w:numFmt w:val="decimal"/>
      <w:lvlText w:val="3.4.%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0"/>
  </w:num>
  <w:num w:numId="5">
    <w:abstractNumId w:val="9"/>
  </w:num>
  <w:num w:numId="6">
    <w:abstractNumId w:val="1"/>
  </w:num>
  <w:num w:numId="7">
    <w:abstractNumId w:val="6"/>
  </w:num>
  <w:num w:numId="8">
    <w:abstractNumId w:val="14"/>
  </w:num>
  <w:num w:numId="9">
    <w:abstractNumId w:val="19"/>
  </w:num>
  <w:num w:numId="10">
    <w:abstractNumId w:val="11"/>
  </w:num>
  <w:num w:numId="11">
    <w:abstractNumId w:val="7"/>
  </w:num>
  <w:num w:numId="12">
    <w:abstractNumId w:val="21"/>
  </w:num>
  <w:num w:numId="13">
    <w:abstractNumId w:val="3"/>
  </w:num>
  <w:num w:numId="14">
    <w:abstractNumId w:val="12"/>
  </w:num>
  <w:num w:numId="15">
    <w:abstractNumId w:val="2"/>
  </w:num>
  <w:num w:numId="16">
    <w:abstractNumId w:val="13"/>
  </w:num>
  <w:num w:numId="17">
    <w:abstractNumId w:val="23"/>
  </w:num>
  <w:num w:numId="18">
    <w:abstractNumId w:val="17"/>
  </w:num>
  <w:num w:numId="19">
    <w:abstractNumId w:val="5"/>
  </w:num>
  <w:num w:numId="20">
    <w:abstractNumId w:val="10"/>
  </w:num>
  <w:num w:numId="21">
    <w:abstractNumId w:val="18"/>
  </w:num>
  <w:num w:numId="22">
    <w:abstractNumId w:val="8"/>
  </w:num>
  <w:num w:numId="23">
    <w:abstractNumId w:val="24"/>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D0"/>
    <w:rsid w:val="00000AF1"/>
    <w:rsid w:val="00010C18"/>
    <w:rsid w:val="00012FB6"/>
    <w:rsid w:val="00016073"/>
    <w:rsid w:val="00023D1C"/>
    <w:rsid w:val="000256F5"/>
    <w:rsid w:val="00026137"/>
    <w:rsid w:val="00027ECB"/>
    <w:rsid w:val="000300E2"/>
    <w:rsid w:val="00031FB8"/>
    <w:rsid w:val="00036E45"/>
    <w:rsid w:val="00045E71"/>
    <w:rsid w:val="000473EC"/>
    <w:rsid w:val="0005469B"/>
    <w:rsid w:val="00054A04"/>
    <w:rsid w:val="00063A17"/>
    <w:rsid w:val="00063E78"/>
    <w:rsid w:val="00066ADB"/>
    <w:rsid w:val="00074633"/>
    <w:rsid w:val="0007472A"/>
    <w:rsid w:val="00075EC2"/>
    <w:rsid w:val="0007791F"/>
    <w:rsid w:val="00086A04"/>
    <w:rsid w:val="000956EB"/>
    <w:rsid w:val="000972DD"/>
    <w:rsid w:val="000A125E"/>
    <w:rsid w:val="000A2F40"/>
    <w:rsid w:val="000A587D"/>
    <w:rsid w:val="000A6353"/>
    <w:rsid w:val="000A68FF"/>
    <w:rsid w:val="000B34CC"/>
    <w:rsid w:val="000B3DFE"/>
    <w:rsid w:val="000B7206"/>
    <w:rsid w:val="000C5454"/>
    <w:rsid w:val="000C6CCF"/>
    <w:rsid w:val="000D2443"/>
    <w:rsid w:val="000D2CD8"/>
    <w:rsid w:val="000D728A"/>
    <w:rsid w:val="000D73D0"/>
    <w:rsid w:val="000D79C5"/>
    <w:rsid w:val="000E0B4F"/>
    <w:rsid w:val="000E377F"/>
    <w:rsid w:val="000E441B"/>
    <w:rsid w:val="000E4970"/>
    <w:rsid w:val="000E5C80"/>
    <w:rsid w:val="000F21C1"/>
    <w:rsid w:val="000F66B7"/>
    <w:rsid w:val="00106009"/>
    <w:rsid w:val="0010686B"/>
    <w:rsid w:val="00111077"/>
    <w:rsid w:val="00111EBD"/>
    <w:rsid w:val="00112963"/>
    <w:rsid w:val="00114528"/>
    <w:rsid w:val="00117AF3"/>
    <w:rsid w:val="00130AED"/>
    <w:rsid w:val="001318E4"/>
    <w:rsid w:val="0013592D"/>
    <w:rsid w:val="00145FD2"/>
    <w:rsid w:val="00152A8C"/>
    <w:rsid w:val="00157011"/>
    <w:rsid w:val="0015723C"/>
    <w:rsid w:val="00157DA3"/>
    <w:rsid w:val="0016332A"/>
    <w:rsid w:val="00163454"/>
    <w:rsid w:val="001651B2"/>
    <w:rsid w:val="00172625"/>
    <w:rsid w:val="001759ED"/>
    <w:rsid w:val="00190CFC"/>
    <w:rsid w:val="0019139A"/>
    <w:rsid w:val="00191D6B"/>
    <w:rsid w:val="001927D7"/>
    <w:rsid w:val="001952D6"/>
    <w:rsid w:val="001961DD"/>
    <w:rsid w:val="001A012F"/>
    <w:rsid w:val="001A3CB1"/>
    <w:rsid w:val="001A54B7"/>
    <w:rsid w:val="001B032C"/>
    <w:rsid w:val="001B1D12"/>
    <w:rsid w:val="001B3684"/>
    <w:rsid w:val="001B5CAA"/>
    <w:rsid w:val="001B751F"/>
    <w:rsid w:val="001C1F91"/>
    <w:rsid w:val="001C2806"/>
    <w:rsid w:val="001D6146"/>
    <w:rsid w:val="001E56EF"/>
    <w:rsid w:val="001E6EA1"/>
    <w:rsid w:val="001E7CAE"/>
    <w:rsid w:val="001F0BF0"/>
    <w:rsid w:val="001F102D"/>
    <w:rsid w:val="001F1B6D"/>
    <w:rsid w:val="001F52E1"/>
    <w:rsid w:val="001F700F"/>
    <w:rsid w:val="001F7533"/>
    <w:rsid w:val="001F7CCA"/>
    <w:rsid w:val="0020208A"/>
    <w:rsid w:val="00204389"/>
    <w:rsid w:val="00213718"/>
    <w:rsid w:val="00230368"/>
    <w:rsid w:val="00231662"/>
    <w:rsid w:val="00232F65"/>
    <w:rsid w:val="00235B59"/>
    <w:rsid w:val="002405D4"/>
    <w:rsid w:val="00245201"/>
    <w:rsid w:val="00245B64"/>
    <w:rsid w:val="002502D2"/>
    <w:rsid w:val="00250F37"/>
    <w:rsid w:val="00257BF7"/>
    <w:rsid w:val="002624C7"/>
    <w:rsid w:val="00266502"/>
    <w:rsid w:val="002672F5"/>
    <w:rsid w:val="00271C7B"/>
    <w:rsid w:val="00272D22"/>
    <w:rsid w:val="0027541A"/>
    <w:rsid w:val="00277173"/>
    <w:rsid w:val="00277A60"/>
    <w:rsid w:val="00277BD9"/>
    <w:rsid w:val="00282D8B"/>
    <w:rsid w:val="00283950"/>
    <w:rsid w:val="00283BA2"/>
    <w:rsid w:val="00297BF4"/>
    <w:rsid w:val="002A0936"/>
    <w:rsid w:val="002A4BC4"/>
    <w:rsid w:val="002B28F9"/>
    <w:rsid w:val="002B365B"/>
    <w:rsid w:val="002B468F"/>
    <w:rsid w:val="002B5D51"/>
    <w:rsid w:val="002C0237"/>
    <w:rsid w:val="002C3AB4"/>
    <w:rsid w:val="002C5BC0"/>
    <w:rsid w:val="002C792F"/>
    <w:rsid w:val="002D39D0"/>
    <w:rsid w:val="002D40B5"/>
    <w:rsid w:val="002E148C"/>
    <w:rsid w:val="002E1FBF"/>
    <w:rsid w:val="002E3F28"/>
    <w:rsid w:val="002F01FC"/>
    <w:rsid w:val="002F04F1"/>
    <w:rsid w:val="002F4721"/>
    <w:rsid w:val="00300BA9"/>
    <w:rsid w:val="00302E33"/>
    <w:rsid w:val="00304910"/>
    <w:rsid w:val="00304DDC"/>
    <w:rsid w:val="00304FE5"/>
    <w:rsid w:val="0030731F"/>
    <w:rsid w:val="00313E94"/>
    <w:rsid w:val="00323564"/>
    <w:rsid w:val="00327C21"/>
    <w:rsid w:val="00333401"/>
    <w:rsid w:val="00333643"/>
    <w:rsid w:val="003352D7"/>
    <w:rsid w:val="003364DB"/>
    <w:rsid w:val="00337F0D"/>
    <w:rsid w:val="0034109F"/>
    <w:rsid w:val="00347F83"/>
    <w:rsid w:val="0035064E"/>
    <w:rsid w:val="00351DA1"/>
    <w:rsid w:val="00352FEA"/>
    <w:rsid w:val="00356598"/>
    <w:rsid w:val="00356740"/>
    <w:rsid w:val="00357F4D"/>
    <w:rsid w:val="0036239D"/>
    <w:rsid w:val="0036757A"/>
    <w:rsid w:val="003731C1"/>
    <w:rsid w:val="00375A60"/>
    <w:rsid w:val="00377322"/>
    <w:rsid w:val="00382BC8"/>
    <w:rsid w:val="00385998"/>
    <w:rsid w:val="00387C91"/>
    <w:rsid w:val="0039528F"/>
    <w:rsid w:val="003A2421"/>
    <w:rsid w:val="003A2F9D"/>
    <w:rsid w:val="003A309E"/>
    <w:rsid w:val="003A3323"/>
    <w:rsid w:val="003A6DED"/>
    <w:rsid w:val="003B30F4"/>
    <w:rsid w:val="003B551C"/>
    <w:rsid w:val="003B710D"/>
    <w:rsid w:val="003C24FD"/>
    <w:rsid w:val="003C3311"/>
    <w:rsid w:val="003C5ECB"/>
    <w:rsid w:val="003C64C5"/>
    <w:rsid w:val="003C6A84"/>
    <w:rsid w:val="003D0094"/>
    <w:rsid w:val="003D2636"/>
    <w:rsid w:val="003D5BC2"/>
    <w:rsid w:val="003E158A"/>
    <w:rsid w:val="003E50E6"/>
    <w:rsid w:val="003E5CAE"/>
    <w:rsid w:val="003F04CA"/>
    <w:rsid w:val="003F7B45"/>
    <w:rsid w:val="00402A35"/>
    <w:rsid w:val="004034D7"/>
    <w:rsid w:val="004072F0"/>
    <w:rsid w:val="00410C72"/>
    <w:rsid w:val="00420A9E"/>
    <w:rsid w:val="004256C6"/>
    <w:rsid w:val="00427E58"/>
    <w:rsid w:val="004420F8"/>
    <w:rsid w:val="004427D0"/>
    <w:rsid w:val="0044390E"/>
    <w:rsid w:val="00450E27"/>
    <w:rsid w:val="004529A4"/>
    <w:rsid w:val="00455D75"/>
    <w:rsid w:val="00456442"/>
    <w:rsid w:val="00463281"/>
    <w:rsid w:val="004663C4"/>
    <w:rsid w:val="00470CEC"/>
    <w:rsid w:val="0047195B"/>
    <w:rsid w:val="0047354B"/>
    <w:rsid w:val="00474878"/>
    <w:rsid w:val="0047496E"/>
    <w:rsid w:val="004757F8"/>
    <w:rsid w:val="004778DD"/>
    <w:rsid w:val="004847F9"/>
    <w:rsid w:val="00493332"/>
    <w:rsid w:val="00493425"/>
    <w:rsid w:val="004954A3"/>
    <w:rsid w:val="004A1885"/>
    <w:rsid w:val="004A35E1"/>
    <w:rsid w:val="004A40AF"/>
    <w:rsid w:val="004A6D8B"/>
    <w:rsid w:val="004A7688"/>
    <w:rsid w:val="004B0D00"/>
    <w:rsid w:val="004B6A0D"/>
    <w:rsid w:val="004C05C0"/>
    <w:rsid w:val="004C1799"/>
    <w:rsid w:val="004C20F2"/>
    <w:rsid w:val="004C213C"/>
    <w:rsid w:val="004D2AC1"/>
    <w:rsid w:val="004D4821"/>
    <w:rsid w:val="004D71D7"/>
    <w:rsid w:val="004E3C1F"/>
    <w:rsid w:val="004E482D"/>
    <w:rsid w:val="004F01B3"/>
    <w:rsid w:val="004F2FED"/>
    <w:rsid w:val="00500DB6"/>
    <w:rsid w:val="005022CC"/>
    <w:rsid w:val="005105F1"/>
    <w:rsid w:val="005151BF"/>
    <w:rsid w:val="00516C5F"/>
    <w:rsid w:val="00520316"/>
    <w:rsid w:val="00521F4A"/>
    <w:rsid w:val="005229A4"/>
    <w:rsid w:val="00525A9F"/>
    <w:rsid w:val="00527CD9"/>
    <w:rsid w:val="00530FF2"/>
    <w:rsid w:val="00540D3E"/>
    <w:rsid w:val="0054197D"/>
    <w:rsid w:val="00545D8E"/>
    <w:rsid w:val="00550772"/>
    <w:rsid w:val="0056026D"/>
    <w:rsid w:val="00561EB8"/>
    <w:rsid w:val="00561F21"/>
    <w:rsid w:val="00562CD6"/>
    <w:rsid w:val="0056677A"/>
    <w:rsid w:val="00566870"/>
    <w:rsid w:val="005743F5"/>
    <w:rsid w:val="005753C0"/>
    <w:rsid w:val="00580794"/>
    <w:rsid w:val="00583891"/>
    <w:rsid w:val="00585D48"/>
    <w:rsid w:val="005862EE"/>
    <w:rsid w:val="00587419"/>
    <w:rsid w:val="00591114"/>
    <w:rsid w:val="00591128"/>
    <w:rsid w:val="00595D4F"/>
    <w:rsid w:val="005A083E"/>
    <w:rsid w:val="005B054A"/>
    <w:rsid w:val="005B3449"/>
    <w:rsid w:val="005C4B86"/>
    <w:rsid w:val="005C4E79"/>
    <w:rsid w:val="005C7E5D"/>
    <w:rsid w:val="005D0C3D"/>
    <w:rsid w:val="005D2421"/>
    <w:rsid w:val="005D2478"/>
    <w:rsid w:val="005E0875"/>
    <w:rsid w:val="005E127D"/>
    <w:rsid w:val="005E2E6E"/>
    <w:rsid w:val="005E5C68"/>
    <w:rsid w:val="005E65D6"/>
    <w:rsid w:val="005F31C9"/>
    <w:rsid w:val="005F37EC"/>
    <w:rsid w:val="005F60B6"/>
    <w:rsid w:val="005F69E5"/>
    <w:rsid w:val="00601788"/>
    <w:rsid w:val="0060213A"/>
    <w:rsid w:val="00613651"/>
    <w:rsid w:val="00615F8A"/>
    <w:rsid w:val="00616B39"/>
    <w:rsid w:val="00617CE0"/>
    <w:rsid w:val="00620CF5"/>
    <w:rsid w:val="00620FC6"/>
    <w:rsid w:val="006210EA"/>
    <w:rsid w:val="006212FE"/>
    <w:rsid w:val="006219C5"/>
    <w:rsid w:val="00625865"/>
    <w:rsid w:val="00634142"/>
    <w:rsid w:val="006342D8"/>
    <w:rsid w:val="006357B6"/>
    <w:rsid w:val="006401B6"/>
    <w:rsid w:val="0064425E"/>
    <w:rsid w:val="00645C7A"/>
    <w:rsid w:val="0064721F"/>
    <w:rsid w:val="006542C2"/>
    <w:rsid w:val="006604E2"/>
    <w:rsid w:val="00662473"/>
    <w:rsid w:val="00662F3D"/>
    <w:rsid w:val="006660FE"/>
    <w:rsid w:val="0066638B"/>
    <w:rsid w:val="00673D67"/>
    <w:rsid w:val="006802F0"/>
    <w:rsid w:val="00680CCA"/>
    <w:rsid w:val="0068267B"/>
    <w:rsid w:val="0069109B"/>
    <w:rsid w:val="0069235D"/>
    <w:rsid w:val="00692FF1"/>
    <w:rsid w:val="00693975"/>
    <w:rsid w:val="006976DE"/>
    <w:rsid w:val="006A24A5"/>
    <w:rsid w:val="006B30E7"/>
    <w:rsid w:val="006B41A4"/>
    <w:rsid w:val="006B7159"/>
    <w:rsid w:val="006C2480"/>
    <w:rsid w:val="006C5561"/>
    <w:rsid w:val="006C5983"/>
    <w:rsid w:val="006C63C2"/>
    <w:rsid w:val="006D5151"/>
    <w:rsid w:val="006D71C5"/>
    <w:rsid w:val="006E3933"/>
    <w:rsid w:val="006E4687"/>
    <w:rsid w:val="006E7162"/>
    <w:rsid w:val="006F1C16"/>
    <w:rsid w:val="006F3C23"/>
    <w:rsid w:val="006F6D1A"/>
    <w:rsid w:val="006F7675"/>
    <w:rsid w:val="00701FFA"/>
    <w:rsid w:val="00702654"/>
    <w:rsid w:val="00703A2F"/>
    <w:rsid w:val="00707212"/>
    <w:rsid w:val="007100C6"/>
    <w:rsid w:val="00714DB7"/>
    <w:rsid w:val="007170A5"/>
    <w:rsid w:val="00722BF3"/>
    <w:rsid w:val="00722C11"/>
    <w:rsid w:val="007252F3"/>
    <w:rsid w:val="00725A48"/>
    <w:rsid w:val="00727482"/>
    <w:rsid w:val="00735423"/>
    <w:rsid w:val="00741BC1"/>
    <w:rsid w:val="00742E88"/>
    <w:rsid w:val="00752904"/>
    <w:rsid w:val="00754658"/>
    <w:rsid w:val="00754F32"/>
    <w:rsid w:val="007575FD"/>
    <w:rsid w:val="007603E3"/>
    <w:rsid w:val="00760429"/>
    <w:rsid w:val="00765395"/>
    <w:rsid w:val="00772944"/>
    <w:rsid w:val="00775EED"/>
    <w:rsid w:val="00780A67"/>
    <w:rsid w:val="00780D38"/>
    <w:rsid w:val="007817A0"/>
    <w:rsid w:val="00783FE0"/>
    <w:rsid w:val="007908D6"/>
    <w:rsid w:val="00794231"/>
    <w:rsid w:val="007A05ED"/>
    <w:rsid w:val="007A28E0"/>
    <w:rsid w:val="007A297E"/>
    <w:rsid w:val="007A705F"/>
    <w:rsid w:val="007B2948"/>
    <w:rsid w:val="007C1D51"/>
    <w:rsid w:val="007C4725"/>
    <w:rsid w:val="007C4864"/>
    <w:rsid w:val="007C5107"/>
    <w:rsid w:val="007C56A4"/>
    <w:rsid w:val="007D3DEE"/>
    <w:rsid w:val="007D4BD6"/>
    <w:rsid w:val="007D626E"/>
    <w:rsid w:val="007D6F4F"/>
    <w:rsid w:val="007E1250"/>
    <w:rsid w:val="007E24D6"/>
    <w:rsid w:val="007E3535"/>
    <w:rsid w:val="007F4715"/>
    <w:rsid w:val="007F6E4E"/>
    <w:rsid w:val="008004BB"/>
    <w:rsid w:val="00800739"/>
    <w:rsid w:val="00803B99"/>
    <w:rsid w:val="00805833"/>
    <w:rsid w:val="0080669C"/>
    <w:rsid w:val="00807E74"/>
    <w:rsid w:val="00810F6F"/>
    <w:rsid w:val="00814D87"/>
    <w:rsid w:val="00817C75"/>
    <w:rsid w:val="00824497"/>
    <w:rsid w:val="00825B21"/>
    <w:rsid w:val="00826843"/>
    <w:rsid w:val="00830CBA"/>
    <w:rsid w:val="00831137"/>
    <w:rsid w:val="0083440D"/>
    <w:rsid w:val="00834762"/>
    <w:rsid w:val="00835C20"/>
    <w:rsid w:val="00835C74"/>
    <w:rsid w:val="008407D2"/>
    <w:rsid w:val="0084664A"/>
    <w:rsid w:val="00857B26"/>
    <w:rsid w:val="00860850"/>
    <w:rsid w:val="00860981"/>
    <w:rsid w:val="008610A3"/>
    <w:rsid w:val="00864616"/>
    <w:rsid w:val="00871C21"/>
    <w:rsid w:val="00871EB5"/>
    <w:rsid w:val="008762C6"/>
    <w:rsid w:val="00877406"/>
    <w:rsid w:val="00877DEB"/>
    <w:rsid w:val="00881256"/>
    <w:rsid w:val="00887DEC"/>
    <w:rsid w:val="008900F9"/>
    <w:rsid w:val="0089448C"/>
    <w:rsid w:val="00896929"/>
    <w:rsid w:val="008A0909"/>
    <w:rsid w:val="008A616F"/>
    <w:rsid w:val="008A62A3"/>
    <w:rsid w:val="008B0A7C"/>
    <w:rsid w:val="008B79DB"/>
    <w:rsid w:val="008C53C8"/>
    <w:rsid w:val="008C5F03"/>
    <w:rsid w:val="008D0237"/>
    <w:rsid w:val="008D18E6"/>
    <w:rsid w:val="008D544E"/>
    <w:rsid w:val="008D5D92"/>
    <w:rsid w:val="008D785E"/>
    <w:rsid w:val="008E3F53"/>
    <w:rsid w:val="008F1D66"/>
    <w:rsid w:val="008F5808"/>
    <w:rsid w:val="00900789"/>
    <w:rsid w:val="0090534F"/>
    <w:rsid w:val="009053E1"/>
    <w:rsid w:val="00905D06"/>
    <w:rsid w:val="00906FAE"/>
    <w:rsid w:val="00907552"/>
    <w:rsid w:val="00907E1B"/>
    <w:rsid w:val="0091027F"/>
    <w:rsid w:val="00910ED2"/>
    <w:rsid w:val="00911253"/>
    <w:rsid w:val="0091427B"/>
    <w:rsid w:val="00916C07"/>
    <w:rsid w:val="00917311"/>
    <w:rsid w:val="009211A5"/>
    <w:rsid w:val="00922B6A"/>
    <w:rsid w:val="00932072"/>
    <w:rsid w:val="00932DE7"/>
    <w:rsid w:val="00934554"/>
    <w:rsid w:val="009352A5"/>
    <w:rsid w:val="00935616"/>
    <w:rsid w:val="00943B76"/>
    <w:rsid w:val="009442E6"/>
    <w:rsid w:val="00946E81"/>
    <w:rsid w:val="00947BF9"/>
    <w:rsid w:val="00955545"/>
    <w:rsid w:val="00967D80"/>
    <w:rsid w:val="0097303C"/>
    <w:rsid w:val="00974C77"/>
    <w:rsid w:val="0097640E"/>
    <w:rsid w:val="00983BE1"/>
    <w:rsid w:val="00983FA8"/>
    <w:rsid w:val="00986BF3"/>
    <w:rsid w:val="00990974"/>
    <w:rsid w:val="00992880"/>
    <w:rsid w:val="009A0D68"/>
    <w:rsid w:val="009A19FD"/>
    <w:rsid w:val="009A3A7A"/>
    <w:rsid w:val="009A4999"/>
    <w:rsid w:val="009A5A15"/>
    <w:rsid w:val="009A7BA3"/>
    <w:rsid w:val="009B2061"/>
    <w:rsid w:val="009B27FB"/>
    <w:rsid w:val="009B5480"/>
    <w:rsid w:val="009B5843"/>
    <w:rsid w:val="009C138D"/>
    <w:rsid w:val="009C1962"/>
    <w:rsid w:val="009C56D7"/>
    <w:rsid w:val="009D67B3"/>
    <w:rsid w:val="009D751D"/>
    <w:rsid w:val="009D7E93"/>
    <w:rsid w:val="009E06E0"/>
    <w:rsid w:val="009E6AD5"/>
    <w:rsid w:val="009F5286"/>
    <w:rsid w:val="00A01F8C"/>
    <w:rsid w:val="00A04ECE"/>
    <w:rsid w:val="00A06C5A"/>
    <w:rsid w:val="00A11B58"/>
    <w:rsid w:val="00A11E62"/>
    <w:rsid w:val="00A13ACE"/>
    <w:rsid w:val="00A14B95"/>
    <w:rsid w:val="00A15459"/>
    <w:rsid w:val="00A15A72"/>
    <w:rsid w:val="00A1668C"/>
    <w:rsid w:val="00A16FCF"/>
    <w:rsid w:val="00A17A14"/>
    <w:rsid w:val="00A21F52"/>
    <w:rsid w:val="00A22534"/>
    <w:rsid w:val="00A230AB"/>
    <w:rsid w:val="00A24884"/>
    <w:rsid w:val="00A24FB6"/>
    <w:rsid w:val="00A34DA6"/>
    <w:rsid w:val="00A44FD6"/>
    <w:rsid w:val="00A4653F"/>
    <w:rsid w:val="00A46D99"/>
    <w:rsid w:val="00A51C9C"/>
    <w:rsid w:val="00A53DCE"/>
    <w:rsid w:val="00A56356"/>
    <w:rsid w:val="00A5662E"/>
    <w:rsid w:val="00A56D41"/>
    <w:rsid w:val="00A56F1F"/>
    <w:rsid w:val="00A62036"/>
    <w:rsid w:val="00A71D0F"/>
    <w:rsid w:val="00A71DDF"/>
    <w:rsid w:val="00A73F50"/>
    <w:rsid w:val="00A801B2"/>
    <w:rsid w:val="00A91FE6"/>
    <w:rsid w:val="00A94C88"/>
    <w:rsid w:val="00AA0211"/>
    <w:rsid w:val="00AA24D7"/>
    <w:rsid w:val="00AA43CE"/>
    <w:rsid w:val="00AA6C05"/>
    <w:rsid w:val="00AB0CE2"/>
    <w:rsid w:val="00AB2E16"/>
    <w:rsid w:val="00AB5006"/>
    <w:rsid w:val="00AC3B27"/>
    <w:rsid w:val="00AC6AA2"/>
    <w:rsid w:val="00AC6B42"/>
    <w:rsid w:val="00AC7AED"/>
    <w:rsid w:val="00AD005B"/>
    <w:rsid w:val="00AD15E4"/>
    <w:rsid w:val="00AE2017"/>
    <w:rsid w:val="00AE2667"/>
    <w:rsid w:val="00AE33A7"/>
    <w:rsid w:val="00AE72EC"/>
    <w:rsid w:val="00AF2FB2"/>
    <w:rsid w:val="00AF455A"/>
    <w:rsid w:val="00B20B74"/>
    <w:rsid w:val="00B22806"/>
    <w:rsid w:val="00B23E5F"/>
    <w:rsid w:val="00B25C46"/>
    <w:rsid w:val="00B315CE"/>
    <w:rsid w:val="00B317C3"/>
    <w:rsid w:val="00B34F83"/>
    <w:rsid w:val="00B36534"/>
    <w:rsid w:val="00B36C23"/>
    <w:rsid w:val="00B37214"/>
    <w:rsid w:val="00B37A7F"/>
    <w:rsid w:val="00B40BEF"/>
    <w:rsid w:val="00B411C0"/>
    <w:rsid w:val="00B4263B"/>
    <w:rsid w:val="00B42780"/>
    <w:rsid w:val="00B52347"/>
    <w:rsid w:val="00B53749"/>
    <w:rsid w:val="00B54A01"/>
    <w:rsid w:val="00B55166"/>
    <w:rsid w:val="00B617DB"/>
    <w:rsid w:val="00B61F0C"/>
    <w:rsid w:val="00B64970"/>
    <w:rsid w:val="00B67A33"/>
    <w:rsid w:val="00B74ABA"/>
    <w:rsid w:val="00B74D65"/>
    <w:rsid w:val="00B75357"/>
    <w:rsid w:val="00B76C2E"/>
    <w:rsid w:val="00B77B0E"/>
    <w:rsid w:val="00B80DCF"/>
    <w:rsid w:val="00B8243A"/>
    <w:rsid w:val="00B84655"/>
    <w:rsid w:val="00B87C45"/>
    <w:rsid w:val="00B9237F"/>
    <w:rsid w:val="00B9479B"/>
    <w:rsid w:val="00B9485A"/>
    <w:rsid w:val="00B9770D"/>
    <w:rsid w:val="00BB17BC"/>
    <w:rsid w:val="00BB1D45"/>
    <w:rsid w:val="00BB2376"/>
    <w:rsid w:val="00BB32E9"/>
    <w:rsid w:val="00BB33B3"/>
    <w:rsid w:val="00BB43AF"/>
    <w:rsid w:val="00BB6800"/>
    <w:rsid w:val="00BC10E0"/>
    <w:rsid w:val="00BC3CDC"/>
    <w:rsid w:val="00BC7EA0"/>
    <w:rsid w:val="00BD19EE"/>
    <w:rsid w:val="00BD29E4"/>
    <w:rsid w:val="00BD3756"/>
    <w:rsid w:val="00BD552E"/>
    <w:rsid w:val="00BD6EDC"/>
    <w:rsid w:val="00BD7D8F"/>
    <w:rsid w:val="00BE14CA"/>
    <w:rsid w:val="00BE3FEE"/>
    <w:rsid w:val="00BE5E44"/>
    <w:rsid w:val="00BE6200"/>
    <w:rsid w:val="00BE6A4F"/>
    <w:rsid w:val="00BF4700"/>
    <w:rsid w:val="00BF507B"/>
    <w:rsid w:val="00BF6027"/>
    <w:rsid w:val="00BF7F27"/>
    <w:rsid w:val="00C02FE0"/>
    <w:rsid w:val="00C03A14"/>
    <w:rsid w:val="00C0736E"/>
    <w:rsid w:val="00C07E5E"/>
    <w:rsid w:val="00C10DAC"/>
    <w:rsid w:val="00C10F86"/>
    <w:rsid w:val="00C1304E"/>
    <w:rsid w:val="00C27B9F"/>
    <w:rsid w:val="00C33EEB"/>
    <w:rsid w:val="00C34219"/>
    <w:rsid w:val="00C34EDA"/>
    <w:rsid w:val="00C363C5"/>
    <w:rsid w:val="00C4183E"/>
    <w:rsid w:val="00C43A6D"/>
    <w:rsid w:val="00C50240"/>
    <w:rsid w:val="00C50A51"/>
    <w:rsid w:val="00C50C1A"/>
    <w:rsid w:val="00C55719"/>
    <w:rsid w:val="00C55DC8"/>
    <w:rsid w:val="00C56D76"/>
    <w:rsid w:val="00C56E13"/>
    <w:rsid w:val="00C57A67"/>
    <w:rsid w:val="00C60B0D"/>
    <w:rsid w:val="00C61B74"/>
    <w:rsid w:val="00C62682"/>
    <w:rsid w:val="00C66184"/>
    <w:rsid w:val="00C66D25"/>
    <w:rsid w:val="00C67A81"/>
    <w:rsid w:val="00C71268"/>
    <w:rsid w:val="00C72A9F"/>
    <w:rsid w:val="00C72F64"/>
    <w:rsid w:val="00C80E5F"/>
    <w:rsid w:val="00C813F5"/>
    <w:rsid w:val="00C903F8"/>
    <w:rsid w:val="00C928F5"/>
    <w:rsid w:val="00C92AEE"/>
    <w:rsid w:val="00C93766"/>
    <w:rsid w:val="00C93A83"/>
    <w:rsid w:val="00C96EF6"/>
    <w:rsid w:val="00CA0FC4"/>
    <w:rsid w:val="00CA3E8C"/>
    <w:rsid w:val="00CA46E9"/>
    <w:rsid w:val="00CB762B"/>
    <w:rsid w:val="00CC13A5"/>
    <w:rsid w:val="00CD3BB7"/>
    <w:rsid w:val="00CE7C3B"/>
    <w:rsid w:val="00CF2C61"/>
    <w:rsid w:val="00CF47C2"/>
    <w:rsid w:val="00CF5BDD"/>
    <w:rsid w:val="00D0050D"/>
    <w:rsid w:val="00D02B5E"/>
    <w:rsid w:val="00D02C31"/>
    <w:rsid w:val="00D02FDD"/>
    <w:rsid w:val="00D04170"/>
    <w:rsid w:val="00D07308"/>
    <w:rsid w:val="00D1159B"/>
    <w:rsid w:val="00D13A40"/>
    <w:rsid w:val="00D1685A"/>
    <w:rsid w:val="00D20660"/>
    <w:rsid w:val="00D234B0"/>
    <w:rsid w:val="00D247F0"/>
    <w:rsid w:val="00D265A4"/>
    <w:rsid w:val="00D30584"/>
    <w:rsid w:val="00D35AAB"/>
    <w:rsid w:val="00D375E9"/>
    <w:rsid w:val="00D410A1"/>
    <w:rsid w:val="00D41FE1"/>
    <w:rsid w:val="00D42B8E"/>
    <w:rsid w:val="00D448F2"/>
    <w:rsid w:val="00D5241A"/>
    <w:rsid w:val="00D705AD"/>
    <w:rsid w:val="00D722A0"/>
    <w:rsid w:val="00D73A15"/>
    <w:rsid w:val="00D80BD7"/>
    <w:rsid w:val="00D83122"/>
    <w:rsid w:val="00D831B1"/>
    <w:rsid w:val="00D869E3"/>
    <w:rsid w:val="00D87DDA"/>
    <w:rsid w:val="00D902AF"/>
    <w:rsid w:val="00D940BF"/>
    <w:rsid w:val="00D94C0C"/>
    <w:rsid w:val="00D96611"/>
    <w:rsid w:val="00DA6A03"/>
    <w:rsid w:val="00DB1A4C"/>
    <w:rsid w:val="00DB434C"/>
    <w:rsid w:val="00DB72E2"/>
    <w:rsid w:val="00DB7E2A"/>
    <w:rsid w:val="00DC12AB"/>
    <w:rsid w:val="00DC598E"/>
    <w:rsid w:val="00DC6810"/>
    <w:rsid w:val="00DD2790"/>
    <w:rsid w:val="00DD50DE"/>
    <w:rsid w:val="00DD7AC7"/>
    <w:rsid w:val="00DE7A83"/>
    <w:rsid w:val="00DF0026"/>
    <w:rsid w:val="00DF0D16"/>
    <w:rsid w:val="00DF2FFE"/>
    <w:rsid w:val="00DF36C0"/>
    <w:rsid w:val="00E1381D"/>
    <w:rsid w:val="00E13827"/>
    <w:rsid w:val="00E16EB7"/>
    <w:rsid w:val="00E202B7"/>
    <w:rsid w:val="00E23741"/>
    <w:rsid w:val="00E23DC9"/>
    <w:rsid w:val="00E255AA"/>
    <w:rsid w:val="00E265CF"/>
    <w:rsid w:val="00E27CE8"/>
    <w:rsid w:val="00E30D3C"/>
    <w:rsid w:val="00E31B60"/>
    <w:rsid w:val="00E3633B"/>
    <w:rsid w:val="00E36D0A"/>
    <w:rsid w:val="00E42C66"/>
    <w:rsid w:val="00E433A8"/>
    <w:rsid w:val="00E4737E"/>
    <w:rsid w:val="00E54E8B"/>
    <w:rsid w:val="00E561C6"/>
    <w:rsid w:val="00E6220B"/>
    <w:rsid w:val="00E63B40"/>
    <w:rsid w:val="00E65253"/>
    <w:rsid w:val="00E66237"/>
    <w:rsid w:val="00E7078F"/>
    <w:rsid w:val="00E80773"/>
    <w:rsid w:val="00E82022"/>
    <w:rsid w:val="00E83CAF"/>
    <w:rsid w:val="00E92684"/>
    <w:rsid w:val="00E942CD"/>
    <w:rsid w:val="00E97C64"/>
    <w:rsid w:val="00EA0F38"/>
    <w:rsid w:val="00EA128E"/>
    <w:rsid w:val="00EB0378"/>
    <w:rsid w:val="00EB22E5"/>
    <w:rsid w:val="00EB239F"/>
    <w:rsid w:val="00EB5095"/>
    <w:rsid w:val="00EC1B38"/>
    <w:rsid w:val="00EC506B"/>
    <w:rsid w:val="00EC5CA9"/>
    <w:rsid w:val="00EC6D09"/>
    <w:rsid w:val="00ED33FF"/>
    <w:rsid w:val="00ED7E4C"/>
    <w:rsid w:val="00EE1C1C"/>
    <w:rsid w:val="00EE6E6E"/>
    <w:rsid w:val="00EE6EC9"/>
    <w:rsid w:val="00EE703B"/>
    <w:rsid w:val="00EF2BE4"/>
    <w:rsid w:val="00EF46E9"/>
    <w:rsid w:val="00EF6A12"/>
    <w:rsid w:val="00EF6C55"/>
    <w:rsid w:val="00EF7051"/>
    <w:rsid w:val="00F01B51"/>
    <w:rsid w:val="00F02C44"/>
    <w:rsid w:val="00F03D68"/>
    <w:rsid w:val="00F0551F"/>
    <w:rsid w:val="00F1038E"/>
    <w:rsid w:val="00F1239C"/>
    <w:rsid w:val="00F2381F"/>
    <w:rsid w:val="00F31971"/>
    <w:rsid w:val="00F3238E"/>
    <w:rsid w:val="00F400F5"/>
    <w:rsid w:val="00F4183D"/>
    <w:rsid w:val="00F463E7"/>
    <w:rsid w:val="00F52A72"/>
    <w:rsid w:val="00F52CDA"/>
    <w:rsid w:val="00F52FE4"/>
    <w:rsid w:val="00F53A2F"/>
    <w:rsid w:val="00F5604C"/>
    <w:rsid w:val="00F5694A"/>
    <w:rsid w:val="00F61ED0"/>
    <w:rsid w:val="00F6245F"/>
    <w:rsid w:val="00F62CC3"/>
    <w:rsid w:val="00F6434C"/>
    <w:rsid w:val="00F706C6"/>
    <w:rsid w:val="00F70962"/>
    <w:rsid w:val="00F71A41"/>
    <w:rsid w:val="00F7214C"/>
    <w:rsid w:val="00F8639D"/>
    <w:rsid w:val="00F93E66"/>
    <w:rsid w:val="00F94EB4"/>
    <w:rsid w:val="00F9572F"/>
    <w:rsid w:val="00FA2A1C"/>
    <w:rsid w:val="00FB1444"/>
    <w:rsid w:val="00FB16DE"/>
    <w:rsid w:val="00FB30ED"/>
    <w:rsid w:val="00FB32E1"/>
    <w:rsid w:val="00FB47BE"/>
    <w:rsid w:val="00FB4F0B"/>
    <w:rsid w:val="00FB51BA"/>
    <w:rsid w:val="00FB5269"/>
    <w:rsid w:val="00FB5ED9"/>
    <w:rsid w:val="00FC16F3"/>
    <w:rsid w:val="00FD15AC"/>
    <w:rsid w:val="00FD1AEB"/>
    <w:rsid w:val="00FD27FE"/>
    <w:rsid w:val="00FD55B8"/>
    <w:rsid w:val="00FD591F"/>
    <w:rsid w:val="00FE117D"/>
    <w:rsid w:val="00FE27FB"/>
    <w:rsid w:val="00FE63E8"/>
    <w:rsid w:val="00FE700C"/>
    <w:rsid w:val="00FE7062"/>
    <w:rsid w:val="00FE7C7D"/>
    <w:rsid w:val="00FF18BF"/>
    <w:rsid w:val="00FF6C1C"/>
    <w:rsid w:val="00FF7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qFormat/>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qFormat/>
    <w:rsid w:val="00D0050D"/>
    <w:rPr>
      <w:rFonts w:ascii="Times New Roman" w:eastAsia="Times New Roman" w:hAnsi="Times New Roman" w:cs="Times New Roman"/>
      <w:sz w:val="25"/>
      <w:szCs w:val="20"/>
      <w:lang w:eastAsia="ru-RU"/>
    </w:rPr>
  </w:style>
  <w:style w:type="paragraph" w:customStyle="1" w:styleId="ConsPlusNormal">
    <w:name w:val="ConsPlusNormal"/>
    <w:link w:val="ConsPlusNormal0"/>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styleId="aa">
    <w:name w:val="Subtitle"/>
    <w:basedOn w:val="a"/>
    <w:next w:val="a"/>
    <w:link w:val="ab"/>
    <w:uiPriority w:val="11"/>
    <w:qFormat/>
    <w:rsid w:val="00D20660"/>
    <w:pPr>
      <w:numPr>
        <w:ilvl w:val="1"/>
      </w:numPr>
      <w:spacing w:after="160"/>
    </w:pPr>
    <w:rPr>
      <w:rFonts w:eastAsiaTheme="minorEastAsia"/>
      <w:color w:val="5A5A5A" w:themeColor="text1" w:themeTint="A5"/>
      <w:spacing w:val="15"/>
    </w:rPr>
  </w:style>
  <w:style w:type="character" w:customStyle="1" w:styleId="ab">
    <w:name w:val="Подзаголовок Знак"/>
    <w:basedOn w:val="a0"/>
    <w:link w:val="aa"/>
    <w:uiPriority w:val="11"/>
    <w:rsid w:val="00D20660"/>
    <w:rPr>
      <w:rFonts w:eastAsiaTheme="minorEastAsia"/>
      <w:color w:val="5A5A5A" w:themeColor="text1" w:themeTint="A5"/>
      <w:spacing w:val="15"/>
    </w:rPr>
  </w:style>
  <w:style w:type="paragraph" w:styleId="ac">
    <w:name w:val="Body Text Indent"/>
    <w:basedOn w:val="a"/>
    <w:link w:val="ad"/>
    <w:uiPriority w:val="99"/>
    <w:unhideWhenUsed/>
    <w:rsid w:val="00D20660"/>
    <w:pPr>
      <w:spacing w:after="120"/>
      <w:ind w:left="283"/>
    </w:pPr>
  </w:style>
  <w:style w:type="character" w:customStyle="1" w:styleId="ad">
    <w:name w:val="Основной текст с отступом Знак"/>
    <w:basedOn w:val="a0"/>
    <w:link w:val="ac"/>
    <w:uiPriority w:val="99"/>
    <w:rsid w:val="00D20660"/>
  </w:style>
  <w:style w:type="character" w:customStyle="1" w:styleId="ae">
    <w:name w:val="Гипертекстовая ссылка"/>
    <w:basedOn w:val="a0"/>
    <w:uiPriority w:val="99"/>
    <w:rsid w:val="00D20660"/>
    <w:rPr>
      <w:b/>
      <w:bCs/>
      <w:color w:val="008000"/>
    </w:rPr>
  </w:style>
  <w:style w:type="paragraph" w:customStyle="1" w:styleId="ConsPlusTextList">
    <w:name w:val="ConsPlusTextList"/>
    <w:rsid w:val="00D2066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15E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
    <w:name w:val="Table Grid"/>
    <w:basedOn w:val="a1"/>
    <w:uiPriority w:val="59"/>
    <w:rsid w:val="00AD15E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шрифт абзаца2"/>
    <w:rsid w:val="0064425E"/>
  </w:style>
  <w:style w:type="paragraph" w:customStyle="1" w:styleId="Standard">
    <w:name w:val="Standard"/>
    <w:rsid w:val="002C0237"/>
    <w:pPr>
      <w:widowControl w:val="0"/>
      <w:suppressAutoHyphens/>
      <w:spacing w:after="0" w:line="240" w:lineRule="auto"/>
    </w:pPr>
    <w:rPr>
      <w:rFonts w:ascii="Times New Roman" w:eastAsia="Arial Unicode MS" w:hAnsi="Times New Roman" w:cs="Times New Roman"/>
      <w:color w:val="000000"/>
      <w:kern w:val="2"/>
      <w:sz w:val="24"/>
      <w:szCs w:val="24"/>
      <w:lang w:val="en-US" w:bidi="en-US"/>
    </w:rPr>
  </w:style>
  <w:style w:type="paragraph" w:customStyle="1" w:styleId="af0">
    <w:name w:val="Прижатый влево"/>
    <w:basedOn w:val="a"/>
    <w:next w:val="a"/>
    <w:uiPriority w:val="99"/>
    <w:rsid w:val="00D1159B"/>
    <w:pPr>
      <w:autoSpaceDE w:val="0"/>
      <w:spacing w:after="0" w:line="240" w:lineRule="auto"/>
    </w:pPr>
    <w:rPr>
      <w:rFonts w:ascii="Arial" w:eastAsia="Times New Roman" w:hAnsi="Arial" w:cs="Times New Roman"/>
      <w:kern w:val="2"/>
      <w:sz w:val="24"/>
      <w:szCs w:val="24"/>
      <w:lang w:eastAsia="ar-SA"/>
    </w:rPr>
  </w:style>
  <w:style w:type="paragraph" w:customStyle="1" w:styleId="af1">
    <w:name w:val="Нормальный (таблица)"/>
    <w:basedOn w:val="a"/>
    <w:next w:val="a"/>
    <w:uiPriority w:val="99"/>
    <w:rsid w:val="00D1159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2">
    <w:name w:val="List Paragraph"/>
    <w:aliases w:val="ТЗ список,Абзац списка нумерованный"/>
    <w:basedOn w:val="a"/>
    <w:link w:val="af3"/>
    <w:uiPriority w:val="34"/>
    <w:qFormat/>
    <w:rsid w:val="00B9237F"/>
    <w:pPr>
      <w:ind w:left="720"/>
      <w:contextualSpacing/>
    </w:pPr>
  </w:style>
  <w:style w:type="paragraph" w:customStyle="1" w:styleId="formattext">
    <w:name w:val="formattext"/>
    <w:basedOn w:val="a"/>
    <w:qFormat/>
    <w:rsid w:val="00E561C6"/>
    <w:pPr>
      <w:spacing w:before="280" w:after="280" w:line="240" w:lineRule="auto"/>
    </w:pPr>
    <w:rPr>
      <w:rFonts w:ascii="Times New Roman" w:eastAsia="Times New Roman" w:hAnsi="Times New Roman" w:cs="Times New Roman"/>
      <w:sz w:val="24"/>
      <w:szCs w:val="24"/>
      <w:lang w:eastAsia="zh-CN"/>
    </w:rPr>
  </w:style>
  <w:style w:type="character" w:customStyle="1" w:styleId="InternetLink">
    <w:name w:val="Internet Link"/>
    <w:rsid w:val="00A53DCE"/>
    <w:rPr>
      <w:color w:val="0000FF"/>
      <w:u w:val="single"/>
    </w:rPr>
  </w:style>
  <w:style w:type="character" w:customStyle="1" w:styleId="StrongEmphasis">
    <w:name w:val="Strong Emphasis"/>
    <w:qFormat/>
    <w:rsid w:val="00A53DCE"/>
    <w:rPr>
      <w:b/>
      <w:bCs/>
    </w:rPr>
  </w:style>
  <w:style w:type="character" w:customStyle="1" w:styleId="Bodytext2">
    <w:name w:val="Body text (2)_"/>
    <w:basedOn w:val="a0"/>
    <w:link w:val="Bodytext20"/>
    <w:rsid w:val="004C05C0"/>
    <w:rPr>
      <w:rFonts w:ascii="Tahoma" w:eastAsia="Tahoma" w:hAnsi="Tahoma" w:cs="Tahoma"/>
      <w:sz w:val="62"/>
      <w:szCs w:val="62"/>
      <w:shd w:val="clear" w:color="auto" w:fill="FFFFFF"/>
    </w:rPr>
  </w:style>
  <w:style w:type="character" w:customStyle="1" w:styleId="Bodytext230ptBold">
    <w:name w:val="Body text (2) + 30 pt;Bold"/>
    <w:basedOn w:val="Bodytext2"/>
    <w:rsid w:val="004C05C0"/>
    <w:rPr>
      <w:rFonts w:ascii="Tahoma" w:eastAsia="Tahoma" w:hAnsi="Tahoma" w:cs="Tahoma"/>
      <w:b/>
      <w:bCs/>
      <w:color w:val="000000"/>
      <w:spacing w:val="0"/>
      <w:w w:val="100"/>
      <w:position w:val="0"/>
      <w:sz w:val="60"/>
      <w:szCs w:val="60"/>
      <w:shd w:val="clear" w:color="auto" w:fill="FFFFFF"/>
      <w:lang w:val="ru-RU" w:eastAsia="ru-RU" w:bidi="ru-RU"/>
    </w:rPr>
  </w:style>
  <w:style w:type="character" w:customStyle="1" w:styleId="Bodytext2Spacing13pt">
    <w:name w:val="Body text (2) + Spacing 13 pt"/>
    <w:basedOn w:val="Bodytext2"/>
    <w:rsid w:val="004C05C0"/>
    <w:rPr>
      <w:rFonts w:ascii="Tahoma" w:eastAsia="Tahoma" w:hAnsi="Tahoma" w:cs="Tahoma"/>
      <w:color w:val="000000"/>
      <w:spacing w:val="260"/>
      <w:w w:val="100"/>
      <w:position w:val="0"/>
      <w:sz w:val="62"/>
      <w:szCs w:val="62"/>
      <w:shd w:val="clear" w:color="auto" w:fill="FFFFFF"/>
      <w:lang w:val="ru-RU" w:eastAsia="ru-RU" w:bidi="ru-RU"/>
    </w:rPr>
  </w:style>
  <w:style w:type="character" w:customStyle="1" w:styleId="Bodytext2Spacing-2pt">
    <w:name w:val="Body text (2) + Spacing -2 pt"/>
    <w:basedOn w:val="Bodytext2"/>
    <w:rsid w:val="004C05C0"/>
    <w:rPr>
      <w:rFonts w:ascii="Tahoma" w:eastAsia="Tahoma" w:hAnsi="Tahoma" w:cs="Tahoma"/>
      <w:color w:val="000000"/>
      <w:spacing w:val="-50"/>
      <w:w w:val="100"/>
      <w:position w:val="0"/>
      <w:sz w:val="62"/>
      <w:szCs w:val="62"/>
      <w:shd w:val="clear" w:color="auto" w:fill="FFFFFF"/>
      <w:lang w:val="ru-RU" w:eastAsia="ru-RU" w:bidi="ru-RU"/>
    </w:rPr>
  </w:style>
  <w:style w:type="paragraph" w:customStyle="1" w:styleId="Bodytext20">
    <w:name w:val="Body text (2)"/>
    <w:basedOn w:val="a"/>
    <w:link w:val="Bodytext2"/>
    <w:rsid w:val="004C05C0"/>
    <w:pPr>
      <w:widowControl w:val="0"/>
      <w:shd w:val="clear" w:color="auto" w:fill="FFFFFF"/>
      <w:spacing w:after="1080" w:line="730" w:lineRule="exact"/>
      <w:jc w:val="both"/>
    </w:pPr>
    <w:rPr>
      <w:rFonts w:ascii="Tahoma" w:eastAsia="Tahoma" w:hAnsi="Tahoma" w:cs="Tahoma"/>
      <w:sz w:val="62"/>
      <w:szCs w:val="62"/>
    </w:rPr>
  </w:style>
  <w:style w:type="paragraph" w:styleId="af4">
    <w:name w:val="header"/>
    <w:basedOn w:val="a"/>
    <w:link w:val="af5"/>
    <w:uiPriority w:val="99"/>
    <w:unhideWhenUsed/>
    <w:rsid w:val="00877406"/>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77406"/>
  </w:style>
  <w:style w:type="paragraph" w:styleId="af6">
    <w:name w:val="footer"/>
    <w:basedOn w:val="a"/>
    <w:link w:val="af7"/>
    <w:uiPriority w:val="99"/>
    <w:unhideWhenUsed/>
    <w:rsid w:val="0087740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877406"/>
  </w:style>
  <w:style w:type="character" w:customStyle="1" w:styleId="af8">
    <w:name w:val="Основной текст_"/>
    <w:basedOn w:val="a0"/>
    <w:link w:val="3"/>
    <w:rsid w:val="000E441B"/>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f8"/>
    <w:rsid w:val="000E441B"/>
    <w:pPr>
      <w:widowControl w:val="0"/>
      <w:shd w:val="clear" w:color="auto" w:fill="FFFFFF"/>
      <w:spacing w:before="60" w:after="780" w:line="0" w:lineRule="atLeast"/>
      <w:jc w:val="center"/>
    </w:pPr>
    <w:rPr>
      <w:rFonts w:ascii="Times New Roman" w:eastAsia="Times New Roman" w:hAnsi="Times New Roman" w:cs="Times New Roman"/>
      <w:sz w:val="19"/>
      <w:szCs w:val="19"/>
    </w:rPr>
  </w:style>
  <w:style w:type="character" w:customStyle="1" w:styleId="5">
    <w:name w:val="Основной текст (5)_"/>
    <w:basedOn w:val="a0"/>
    <w:link w:val="50"/>
    <w:rsid w:val="00D42B8E"/>
    <w:rPr>
      <w:rFonts w:ascii="Times New Roman" w:eastAsia="Times New Roman" w:hAnsi="Times New Roman" w:cs="Times New Roman"/>
      <w:b/>
      <w:bCs/>
      <w:sz w:val="19"/>
      <w:szCs w:val="19"/>
      <w:shd w:val="clear" w:color="auto" w:fill="FFFFFF"/>
    </w:rPr>
  </w:style>
  <w:style w:type="paragraph" w:customStyle="1" w:styleId="50">
    <w:name w:val="Основной текст (5)"/>
    <w:basedOn w:val="a"/>
    <w:link w:val="5"/>
    <w:rsid w:val="00D42B8E"/>
    <w:pPr>
      <w:widowControl w:val="0"/>
      <w:shd w:val="clear" w:color="auto" w:fill="FFFFFF"/>
      <w:spacing w:before="420" w:after="0" w:line="235" w:lineRule="exact"/>
      <w:ind w:hanging="1820"/>
      <w:jc w:val="center"/>
    </w:pPr>
    <w:rPr>
      <w:rFonts w:ascii="Times New Roman" w:eastAsia="Times New Roman" w:hAnsi="Times New Roman" w:cs="Times New Roman"/>
      <w:b/>
      <w:bCs/>
      <w:sz w:val="19"/>
      <w:szCs w:val="19"/>
    </w:rPr>
  </w:style>
  <w:style w:type="character" w:customStyle="1" w:styleId="20">
    <w:name w:val="Основной текст (2)_"/>
    <w:link w:val="21"/>
    <w:rsid w:val="006C63C2"/>
    <w:rPr>
      <w:shd w:val="clear" w:color="auto" w:fill="FFFFFF"/>
    </w:rPr>
  </w:style>
  <w:style w:type="paragraph" w:customStyle="1" w:styleId="21">
    <w:name w:val="Основной текст (2)"/>
    <w:basedOn w:val="a"/>
    <w:link w:val="20"/>
    <w:rsid w:val="006C63C2"/>
    <w:pPr>
      <w:widowControl w:val="0"/>
      <w:shd w:val="clear" w:color="auto" w:fill="FFFFFF"/>
      <w:spacing w:after="780" w:line="0" w:lineRule="atLeast"/>
      <w:jc w:val="center"/>
    </w:pPr>
  </w:style>
  <w:style w:type="character" w:customStyle="1" w:styleId="11">
    <w:name w:val="Основной текст Знак1"/>
    <w:uiPriority w:val="99"/>
    <w:rsid w:val="006C63C2"/>
    <w:rPr>
      <w:rFonts w:ascii="Times New Roman" w:hAnsi="Times New Roman" w:cs="Times New Roman"/>
      <w:sz w:val="27"/>
      <w:szCs w:val="27"/>
      <w:shd w:val="clear" w:color="auto" w:fill="FFFFFF"/>
    </w:rPr>
  </w:style>
  <w:style w:type="paragraph" w:styleId="af9">
    <w:name w:val="Normal (Web)"/>
    <w:aliases w:val="_а_Е’__ (дќа) И’ц_1,_а_Е’__ (дќа) И’ц_ И’ц_,___С¬__ (_x_) ÷¬__1,___С¬__ (_x_) ÷¬__ ÷¬__"/>
    <w:basedOn w:val="a"/>
    <w:link w:val="afa"/>
    <w:uiPriority w:val="99"/>
    <w:unhideWhenUsed/>
    <w:rsid w:val="00A4653F"/>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a">
    <w:name w:val="Обычный (веб) Знак"/>
    <w:aliases w:val="_а_Е’__ (дќа) И’ц_1 Знак,_а_Е’__ (дќа) И’ц_ И’ц_ Знак,___С¬__ (_x_) ÷¬__1 Знак,___С¬__ (_x_) ÷¬__ ÷¬__ Знак"/>
    <w:link w:val="af9"/>
    <w:uiPriority w:val="99"/>
    <w:locked/>
    <w:rsid w:val="00A4653F"/>
    <w:rPr>
      <w:rFonts w:ascii="Times New Roman" w:eastAsia="Times New Roman" w:hAnsi="Times New Roman" w:cs="Times New Roman"/>
      <w:color w:val="000000"/>
      <w:sz w:val="24"/>
      <w:szCs w:val="24"/>
      <w:lang w:val="x-none" w:eastAsia="x-none"/>
    </w:rPr>
  </w:style>
  <w:style w:type="character" w:customStyle="1" w:styleId="af3">
    <w:name w:val="Абзац списка Знак"/>
    <w:aliases w:val="ТЗ список Знак,Абзац списка нумерованный Знак"/>
    <w:link w:val="af2"/>
    <w:uiPriority w:val="34"/>
    <w:qFormat/>
    <w:locked/>
    <w:rsid w:val="00A4653F"/>
  </w:style>
  <w:style w:type="character" w:customStyle="1" w:styleId="ConsPlusNormal0">
    <w:name w:val="ConsPlusNormal Знак"/>
    <w:link w:val="ConsPlusNormal"/>
    <w:locked/>
    <w:rsid w:val="00F400F5"/>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qFormat/>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qFormat/>
    <w:rsid w:val="00D0050D"/>
    <w:rPr>
      <w:rFonts w:ascii="Times New Roman" w:eastAsia="Times New Roman" w:hAnsi="Times New Roman" w:cs="Times New Roman"/>
      <w:sz w:val="25"/>
      <w:szCs w:val="20"/>
      <w:lang w:eastAsia="ru-RU"/>
    </w:rPr>
  </w:style>
  <w:style w:type="paragraph" w:customStyle="1" w:styleId="ConsPlusNormal">
    <w:name w:val="ConsPlusNormal"/>
    <w:link w:val="ConsPlusNormal0"/>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styleId="aa">
    <w:name w:val="Subtitle"/>
    <w:basedOn w:val="a"/>
    <w:next w:val="a"/>
    <w:link w:val="ab"/>
    <w:uiPriority w:val="11"/>
    <w:qFormat/>
    <w:rsid w:val="00D20660"/>
    <w:pPr>
      <w:numPr>
        <w:ilvl w:val="1"/>
      </w:numPr>
      <w:spacing w:after="160"/>
    </w:pPr>
    <w:rPr>
      <w:rFonts w:eastAsiaTheme="minorEastAsia"/>
      <w:color w:val="5A5A5A" w:themeColor="text1" w:themeTint="A5"/>
      <w:spacing w:val="15"/>
    </w:rPr>
  </w:style>
  <w:style w:type="character" w:customStyle="1" w:styleId="ab">
    <w:name w:val="Подзаголовок Знак"/>
    <w:basedOn w:val="a0"/>
    <w:link w:val="aa"/>
    <w:uiPriority w:val="11"/>
    <w:rsid w:val="00D20660"/>
    <w:rPr>
      <w:rFonts w:eastAsiaTheme="minorEastAsia"/>
      <w:color w:val="5A5A5A" w:themeColor="text1" w:themeTint="A5"/>
      <w:spacing w:val="15"/>
    </w:rPr>
  </w:style>
  <w:style w:type="paragraph" w:styleId="ac">
    <w:name w:val="Body Text Indent"/>
    <w:basedOn w:val="a"/>
    <w:link w:val="ad"/>
    <w:uiPriority w:val="99"/>
    <w:unhideWhenUsed/>
    <w:rsid w:val="00D20660"/>
    <w:pPr>
      <w:spacing w:after="120"/>
      <w:ind w:left="283"/>
    </w:pPr>
  </w:style>
  <w:style w:type="character" w:customStyle="1" w:styleId="ad">
    <w:name w:val="Основной текст с отступом Знак"/>
    <w:basedOn w:val="a0"/>
    <w:link w:val="ac"/>
    <w:uiPriority w:val="99"/>
    <w:rsid w:val="00D20660"/>
  </w:style>
  <w:style w:type="character" w:customStyle="1" w:styleId="ae">
    <w:name w:val="Гипертекстовая ссылка"/>
    <w:basedOn w:val="a0"/>
    <w:uiPriority w:val="99"/>
    <w:rsid w:val="00D20660"/>
    <w:rPr>
      <w:b/>
      <w:bCs/>
      <w:color w:val="008000"/>
    </w:rPr>
  </w:style>
  <w:style w:type="paragraph" w:customStyle="1" w:styleId="ConsPlusTextList">
    <w:name w:val="ConsPlusTextList"/>
    <w:rsid w:val="00D2066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15E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
    <w:name w:val="Table Grid"/>
    <w:basedOn w:val="a1"/>
    <w:uiPriority w:val="59"/>
    <w:rsid w:val="00AD15E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шрифт абзаца2"/>
    <w:rsid w:val="0064425E"/>
  </w:style>
  <w:style w:type="paragraph" w:customStyle="1" w:styleId="Standard">
    <w:name w:val="Standard"/>
    <w:rsid w:val="002C0237"/>
    <w:pPr>
      <w:widowControl w:val="0"/>
      <w:suppressAutoHyphens/>
      <w:spacing w:after="0" w:line="240" w:lineRule="auto"/>
    </w:pPr>
    <w:rPr>
      <w:rFonts w:ascii="Times New Roman" w:eastAsia="Arial Unicode MS" w:hAnsi="Times New Roman" w:cs="Times New Roman"/>
      <w:color w:val="000000"/>
      <w:kern w:val="2"/>
      <w:sz w:val="24"/>
      <w:szCs w:val="24"/>
      <w:lang w:val="en-US" w:bidi="en-US"/>
    </w:rPr>
  </w:style>
  <w:style w:type="paragraph" w:customStyle="1" w:styleId="af0">
    <w:name w:val="Прижатый влево"/>
    <w:basedOn w:val="a"/>
    <w:next w:val="a"/>
    <w:uiPriority w:val="99"/>
    <w:rsid w:val="00D1159B"/>
    <w:pPr>
      <w:autoSpaceDE w:val="0"/>
      <w:spacing w:after="0" w:line="240" w:lineRule="auto"/>
    </w:pPr>
    <w:rPr>
      <w:rFonts w:ascii="Arial" w:eastAsia="Times New Roman" w:hAnsi="Arial" w:cs="Times New Roman"/>
      <w:kern w:val="2"/>
      <w:sz w:val="24"/>
      <w:szCs w:val="24"/>
      <w:lang w:eastAsia="ar-SA"/>
    </w:rPr>
  </w:style>
  <w:style w:type="paragraph" w:customStyle="1" w:styleId="af1">
    <w:name w:val="Нормальный (таблица)"/>
    <w:basedOn w:val="a"/>
    <w:next w:val="a"/>
    <w:uiPriority w:val="99"/>
    <w:rsid w:val="00D1159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2">
    <w:name w:val="List Paragraph"/>
    <w:aliases w:val="ТЗ список,Абзац списка нумерованный"/>
    <w:basedOn w:val="a"/>
    <w:link w:val="af3"/>
    <w:uiPriority w:val="34"/>
    <w:qFormat/>
    <w:rsid w:val="00B9237F"/>
    <w:pPr>
      <w:ind w:left="720"/>
      <w:contextualSpacing/>
    </w:pPr>
  </w:style>
  <w:style w:type="paragraph" w:customStyle="1" w:styleId="formattext">
    <w:name w:val="formattext"/>
    <w:basedOn w:val="a"/>
    <w:qFormat/>
    <w:rsid w:val="00E561C6"/>
    <w:pPr>
      <w:spacing w:before="280" w:after="280" w:line="240" w:lineRule="auto"/>
    </w:pPr>
    <w:rPr>
      <w:rFonts w:ascii="Times New Roman" w:eastAsia="Times New Roman" w:hAnsi="Times New Roman" w:cs="Times New Roman"/>
      <w:sz w:val="24"/>
      <w:szCs w:val="24"/>
      <w:lang w:eastAsia="zh-CN"/>
    </w:rPr>
  </w:style>
  <w:style w:type="character" w:customStyle="1" w:styleId="InternetLink">
    <w:name w:val="Internet Link"/>
    <w:rsid w:val="00A53DCE"/>
    <w:rPr>
      <w:color w:val="0000FF"/>
      <w:u w:val="single"/>
    </w:rPr>
  </w:style>
  <w:style w:type="character" w:customStyle="1" w:styleId="StrongEmphasis">
    <w:name w:val="Strong Emphasis"/>
    <w:qFormat/>
    <w:rsid w:val="00A53DCE"/>
    <w:rPr>
      <w:b/>
      <w:bCs/>
    </w:rPr>
  </w:style>
  <w:style w:type="character" w:customStyle="1" w:styleId="Bodytext2">
    <w:name w:val="Body text (2)_"/>
    <w:basedOn w:val="a0"/>
    <w:link w:val="Bodytext20"/>
    <w:rsid w:val="004C05C0"/>
    <w:rPr>
      <w:rFonts w:ascii="Tahoma" w:eastAsia="Tahoma" w:hAnsi="Tahoma" w:cs="Tahoma"/>
      <w:sz w:val="62"/>
      <w:szCs w:val="62"/>
      <w:shd w:val="clear" w:color="auto" w:fill="FFFFFF"/>
    </w:rPr>
  </w:style>
  <w:style w:type="character" w:customStyle="1" w:styleId="Bodytext230ptBold">
    <w:name w:val="Body text (2) + 30 pt;Bold"/>
    <w:basedOn w:val="Bodytext2"/>
    <w:rsid w:val="004C05C0"/>
    <w:rPr>
      <w:rFonts w:ascii="Tahoma" w:eastAsia="Tahoma" w:hAnsi="Tahoma" w:cs="Tahoma"/>
      <w:b/>
      <w:bCs/>
      <w:color w:val="000000"/>
      <w:spacing w:val="0"/>
      <w:w w:val="100"/>
      <w:position w:val="0"/>
      <w:sz w:val="60"/>
      <w:szCs w:val="60"/>
      <w:shd w:val="clear" w:color="auto" w:fill="FFFFFF"/>
      <w:lang w:val="ru-RU" w:eastAsia="ru-RU" w:bidi="ru-RU"/>
    </w:rPr>
  </w:style>
  <w:style w:type="character" w:customStyle="1" w:styleId="Bodytext2Spacing13pt">
    <w:name w:val="Body text (2) + Spacing 13 pt"/>
    <w:basedOn w:val="Bodytext2"/>
    <w:rsid w:val="004C05C0"/>
    <w:rPr>
      <w:rFonts w:ascii="Tahoma" w:eastAsia="Tahoma" w:hAnsi="Tahoma" w:cs="Tahoma"/>
      <w:color w:val="000000"/>
      <w:spacing w:val="260"/>
      <w:w w:val="100"/>
      <w:position w:val="0"/>
      <w:sz w:val="62"/>
      <w:szCs w:val="62"/>
      <w:shd w:val="clear" w:color="auto" w:fill="FFFFFF"/>
      <w:lang w:val="ru-RU" w:eastAsia="ru-RU" w:bidi="ru-RU"/>
    </w:rPr>
  </w:style>
  <w:style w:type="character" w:customStyle="1" w:styleId="Bodytext2Spacing-2pt">
    <w:name w:val="Body text (2) + Spacing -2 pt"/>
    <w:basedOn w:val="Bodytext2"/>
    <w:rsid w:val="004C05C0"/>
    <w:rPr>
      <w:rFonts w:ascii="Tahoma" w:eastAsia="Tahoma" w:hAnsi="Tahoma" w:cs="Tahoma"/>
      <w:color w:val="000000"/>
      <w:spacing w:val="-50"/>
      <w:w w:val="100"/>
      <w:position w:val="0"/>
      <w:sz w:val="62"/>
      <w:szCs w:val="62"/>
      <w:shd w:val="clear" w:color="auto" w:fill="FFFFFF"/>
      <w:lang w:val="ru-RU" w:eastAsia="ru-RU" w:bidi="ru-RU"/>
    </w:rPr>
  </w:style>
  <w:style w:type="paragraph" w:customStyle="1" w:styleId="Bodytext20">
    <w:name w:val="Body text (2)"/>
    <w:basedOn w:val="a"/>
    <w:link w:val="Bodytext2"/>
    <w:rsid w:val="004C05C0"/>
    <w:pPr>
      <w:widowControl w:val="0"/>
      <w:shd w:val="clear" w:color="auto" w:fill="FFFFFF"/>
      <w:spacing w:after="1080" w:line="730" w:lineRule="exact"/>
      <w:jc w:val="both"/>
    </w:pPr>
    <w:rPr>
      <w:rFonts w:ascii="Tahoma" w:eastAsia="Tahoma" w:hAnsi="Tahoma" w:cs="Tahoma"/>
      <w:sz w:val="62"/>
      <w:szCs w:val="62"/>
    </w:rPr>
  </w:style>
  <w:style w:type="paragraph" w:styleId="af4">
    <w:name w:val="header"/>
    <w:basedOn w:val="a"/>
    <w:link w:val="af5"/>
    <w:uiPriority w:val="99"/>
    <w:unhideWhenUsed/>
    <w:rsid w:val="00877406"/>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77406"/>
  </w:style>
  <w:style w:type="paragraph" w:styleId="af6">
    <w:name w:val="footer"/>
    <w:basedOn w:val="a"/>
    <w:link w:val="af7"/>
    <w:uiPriority w:val="99"/>
    <w:unhideWhenUsed/>
    <w:rsid w:val="0087740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877406"/>
  </w:style>
  <w:style w:type="character" w:customStyle="1" w:styleId="af8">
    <w:name w:val="Основной текст_"/>
    <w:basedOn w:val="a0"/>
    <w:link w:val="3"/>
    <w:rsid w:val="000E441B"/>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f8"/>
    <w:rsid w:val="000E441B"/>
    <w:pPr>
      <w:widowControl w:val="0"/>
      <w:shd w:val="clear" w:color="auto" w:fill="FFFFFF"/>
      <w:spacing w:before="60" w:after="780" w:line="0" w:lineRule="atLeast"/>
      <w:jc w:val="center"/>
    </w:pPr>
    <w:rPr>
      <w:rFonts w:ascii="Times New Roman" w:eastAsia="Times New Roman" w:hAnsi="Times New Roman" w:cs="Times New Roman"/>
      <w:sz w:val="19"/>
      <w:szCs w:val="19"/>
    </w:rPr>
  </w:style>
  <w:style w:type="character" w:customStyle="1" w:styleId="5">
    <w:name w:val="Основной текст (5)_"/>
    <w:basedOn w:val="a0"/>
    <w:link w:val="50"/>
    <w:rsid w:val="00D42B8E"/>
    <w:rPr>
      <w:rFonts w:ascii="Times New Roman" w:eastAsia="Times New Roman" w:hAnsi="Times New Roman" w:cs="Times New Roman"/>
      <w:b/>
      <w:bCs/>
      <w:sz w:val="19"/>
      <w:szCs w:val="19"/>
      <w:shd w:val="clear" w:color="auto" w:fill="FFFFFF"/>
    </w:rPr>
  </w:style>
  <w:style w:type="paragraph" w:customStyle="1" w:styleId="50">
    <w:name w:val="Основной текст (5)"/>
    <w:basedOn w:val="a"/>
    <w:link w:val="5"/>
    <w:rsid w:val="00D42B8E"/>
    <w:pPr>
      <w:widowControl w:val="0"/>
      <w:shd w:val="clear" w:color="auto" w:fill="FFFFFF"/>
      <w:spacing w:before="420" w:after="0" w:line="235" w:lineRule="exact"/>
      <w:ind w:hanging="1820"/>
      <w:jc w:val="center"/>
    </w:pPr>
    <w:rPr>
      <w:rFonts w:ascii="Times New Roman" w:eastAsia="Times New Roman" w:hAnsi="Times New Roman" w:cs="Times New Roman"/>
      <w:b/>
      <w:bCs/>
      <w:sz w:val="19"/>
      <w:szCs w:val="19"/>
    </w:rPr>
  </w:style>
  <w:style w:type="character" w:customStyle="1" w:styleId="20">
    <w:name w:val="Основной текст (2)_"/>
    <w:link w:val="21"/>
    <w:rsid w:val="006C63C2"/>
    <w:rPr>
      <w:shd w:val="clear" w:color="auto" w:fill="FFFFFF"/>
    </w:rPr>
  </w:style>
  <w:style w:type="paragraph" w:customStyle="1" w:styleId="21">
    <w:name w:val="Основной текст (2)"/>
    <w:basedOn w:val="a"/>
    <w:link w:val="20"/>
    <w:rsid w:val="006C63C2"/>
    <w:pPr>
      <w:widowControl w:val="0"/>
      <w:shd w:val="clear" w:color="auto" w:fill="FFFFFF"/>
      <w:spacing w:after="780" w:line="0" w:lineRule="atLeast"/>
      <w:jc w:val="center"/>
    </w:pPr>
  </w:style>
  <w:style w:type="character" w:customStyle="1" w:styleId="11">
    <w:name w:val="Основной текст Знак1"/>
    <w:uiPriority w:val="99"/>
    <w:rsid w:val="006C63C2"/>
    <w:rPr>
      <w:rFonts w:ascii="Times New Roman" w:hAnsi="Times New Roman" w:cs="Times New Roman"/>
      <w:sz w:val="27"/>
      <w:szCs w:val="27"/>
      <w:shd w:val="clear" w:color="auto" w:fill="FFFFFF"/>
    </w:rPr>
  </w:style>
  <w:style w:type="paragraph" w:styleId="af9">
    <w:name w:val="Normal (Web)"/>
    <w:aliases w:val="_а_Е’__ (дќа) И’ц_1,_а_Е’__ (дќа) И’ц_ И’ц_,___С¬__ (_x_) ÷¬__1,___С¬__ (_x_) ÷¬__ ÷¬__"/>
    <w:basedOn w:val="a"/>
    <w:link w:val="afa"/>
    <w:uiPriority w:val="99"/>
    <w:unhideWhenUsed/>
    <w:rsid w:val="00A4653F"/>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a">
    <w:name w:val="Обычный (веб) Знак"/>
    <w:aliases w:val="_а_Е’__ (дќа) И’ц_1 Знак,_а_Е’__ (дќа) И’ц_ И’ц_ Знак,___С¬__ (_x_) ÷¬__1 Знак,___С¬__ (_x_) ÷¬__ ÷¬__ Знак"/>
    <w:link w:val="af9"/>
    <w:uiPriority w:val="99"/>
    <w:locked/>
    <w:rsid w:val="00A4653F"/>
    <w:rPr>
      <w:rFonts w:ascii="Times New Roman" w:eastAsia="Times New Roman" w:hAnsi="Times New Roman" w:cs="Times New Roman"/>
      <w:color w:val="000000"/>
      <w:sz w:val="24"/>
      <w:szCs w:val="24"/>
      <w:lang w:val="x-none" w:eastAsia="x-none"/>
    </w:rPr>
  </w:style>
  <w:style w:type="character" w:customStyle="1" w:styleId="af3">
    <w:name w:val="Абзац списка Знак"/>
    <w:aliases w:val="ТЗ список Знак,Абзац списка нумерованный Знак"/>
    <w:link w:val="af2"/>
    <w:uiPriority w:val="34"/>
    <w:qFormat/>
    <w:locked/>
    <w:rsid w:val="00A4653F"/>
  </w:style>
  <w:style w:type="character" w:customStyle="1" w:styleId="ConsPlusNormal0">
    <w:name w:val="ConsPlusNormal Знак"/>
    <w:link w:val="ConsPlusNormal"/>
    <w:locked/>
    <w:rsid w:val="00F400F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81227">
      <w:bodyDiv w:val="1"/>
      <w:marLeft w:val="0"/>
      <w:marRight w:val="0"/>
      <w:marTop w:val="0"/>
      <w:marBottom w:val="0"/>
      <w:divBdr>
        <w:top w:val="none" w:sz="0" w:space="0" w:color="auto"/>
        <w:left w:val="none" w:sz="0" w:space="0" w:color="auto"/>
        <w:bottom w:val="none" w:sz="0" w:space="0" w:color="auto"/>
        <w:right w:val="none" w:sz="0" w:space="0" w:color="auto"/>
      </w:divBdr>
    </w:div>
    <w:div w:id="413236021">
      <w:bodyDiv w:val="1"/>
      <w:marLeft w:val="0"/>
      <w:marRight w:val="0"/>
      <w:marTop w:val="0"/>
      <w:marBottom w:val="0"/>
      <w:divBdr>
        <w:top w:val="none" w:sz="0" w:space="0" w:color="auto"/>
        <w:left w:val="none" w:sz="0" w:space="0" w:color="auto"/>
        <w:bottom w:val="none" w:sz="0" w:space="0" w:color="auto"/>
        <w:right w:val="none" w:sz="0" w:space="0" w:color="auto"/>
      </w:divBdr>
    </w:div>
    <w:div w:id="593166847">
      <w:bodyDiv w:val="1"/>
      <w:marLeft w:val="0"/>
      <w:marRight w:val="0"/>
      <w:marTop w:val="0"/>
      <w:marBottom w:val="0"/>
      <w:divBdr>
        <w:top w:val="none" w:sz="0" w:space="0" w:color="auto"/>
        <w:left w:val="none" w:sz="0" w:space="0" w:color="auto"/>
        <w:bottom w:val="none" w:sz="0" w:space="0" w:color="auto"/>
        <w:right w:val="none" w:sz="0" w:space="0" w:color="auto"/>
      </w:divBdr>
    </w:div>
    <w:div w:id="595599175">
      <w:bodyDiv w:val="1"/>
      <w:marLeft w:val="0"/>
      <w:marRight w:val="0"/>
      <w:marTop w:val="0"/>
      <w:marBottom w:val="0"/>
      <w:divBdr>
        <w:top w:val="none" w:sz="0" w:space="0" w:color="auto"/>
        <w:left w:val="none" w:sz="0" w:space="0" w:color="auto"/>
        <w:bottom w:val="none" w:sz="0" w:space="0" w:color="auto"/>
        <w:right w:val="none" w:sz="0" w:space="0" w:color="auto"/>
      </w:divBdr>
    </w:div>
    <w:div w:id="664865018">
      <w:bodyDiv w:val="1"/>
      <w:marLeft w:val="0"/>
      <w:marRight w:val="0"/>
      <w:marTop w:val="0"/>
      <w:marBottom w:val="0"/>
      <w:divBdr>
        <w:top w:val="none" w:sz="0" w:space="0" w:color="auto"/>
        <w:left w:val="none" w:sz="0" w:space="0" w:color="auto"/>
        <w:bottom w:val="none" w:sz="0" w:space="0" w:color="auto"/>
        <w:right w:val="none" w:sz="0" w:space="0" w:color="auto"/>
      </w:divBdr>
    </w:div>
    <w:div w:id="729814602">
      <w:bodyDiv w:val="1"/>
      <w:marLeft w:val="0"/>
      <w:marRight w:val="0"/>
      <w:marTop w:val="0"/>
      <w:marBottom w:val="0"/>
      <w:divBdr>
        <w:top w:val="none" w:sz="0" w:space="0" w:color="auto"/>
        <w:left w:val="none" w:sz="0" w:space="0" w:color="auto"/>
        <w:bottom w:val="none" w:sz="0" w:space="0" w:color="auto"/>
        <w:right w:val="none" w:sz="0" w:space="0" w:color="auto"/>
      </w:divBdr>
    </w:div>
    <w:div w:id="937516720">
      <w:bodyDiv w:val="1"/>
      <w:marLeft w:val="0"/>
      <w:marRight w:val="0"/>
      <w:marTop w:val="0"/>
      <w:marBottom w:val="0"/>
      <w:divBdr>
        <w:top w:val="none" w:sz="0" w:space="0" w:color="auto"/>
        <w:left w:val="none" w:sz="0" w:space="0" w:color="auto"/>
        <w:bottom w:val="none" w:sz="0" w:space="0" w:color="auto"/>
        <w:right w:val="none" w:sz="0" w:space="0" w:color="auto"/>
      </w:divBdr>
    </w:div>
    <w:div w:id="1088891779">
      <w:bodyDiv w:val="1"/>
      <w:marLeft w:val="0"/>
      <w:marRight w:val="0"/>
      <w:marTop w:val="0"/>
      <w:marBottom w:val="0"/>
      <w:divBdr>
        <w:top w:val="none" w:sz="0" w:space="0" w:color="auto"/>
        <w:left w:val="none" w:sz="0" w:space="0" w:color="auto"/>
        <w:bottom w:val="none" w:sz="0" w:space="0" w:color="auto"/>
        <w:right w:val="none" w:sz="0" w:space="0" w:color="auto"/>
      </w:divBdr>
      <w:divsChild>
        <w:div w:id="346299023">
          <w:marLeft w:val="0"/>
          <w:marRight w:val="0"/>
          <w:marTop w:val="120"/>
          <w:marBottom w:val="0"/>
          <w:divBdr>
            <w:top w:val="none" w:sz="0" w:space="0" w:color="auto"/>
            <w:left w:val="none" w:sz="0" w:space="0" w:color="auto"/>
            <w:bottom w:val="none" w:sz="0" w:space="0" w:color="auto"/>
            <w:right w:val="none" w:sz="0" w:space="0" w:color="auto"/>
          </w:divBdr>
        </w:div>
        <w:div w:id="2048412167">
          <w:marLeft w:val="0"/>
          <w:marRight w:val="0"/>
          <w:marTop w:val="120"/>
          <w:marBottom w:val="0"/>
          <w:divBdr>
            <w:top w:val="none" w:sz="0" w:space="0" w:color="auto"/>
            <w:left w:val="none" w:sz="0" w:space="0" w:color="auto"/>
            <w:bottom w:val="none" w:sz="0" w:space="0" w:color="auto"/>
            <w:right w:val="none" w:sz="0" w:space="0" w:color="auto"/>
          </w:divBdr>
        </w:div>
        <w:div w:id="62996005">
          <w:marLeft w:val="0"/>
          <w:marRight w:val="0"/>
          <w:marTop w:val="120"/>
          <w:marBottom w:val="0"/>
          <w:divBdr>
            <w:top w:val="none" w:sz="0" w:space="0" w:color="auto"/>
            <w:left w:val="none" w:sz="0" w:space="0" w:color="auto"/>
            <w:bottom w:val="none" w:sz="0" w:space="0" w:color="auto"/>
            <w:right w:val="none" w:sz="0" w:space="0" w:color="auto"/>
          </w:divBdr>
        </w:div>
        <w:div w:id="770245415">
          <w:marLeft w:val="0"/>
          <w:marRight w:val="0"/>
          <w:marTop w:val="120"/>
          <w:marBottom w:val="0"/>
          <w:divBdr>
            <w:top w:val="none" w:sz="0" w:space="0" w:color="auto"/>
            <w:left w:val="none" w:sz="0" w:space="0" w:color="auto"/>
            <w:bottom w:val="none" w:sz="0" w:space="0" w:color="auto"/>
            <w:right w:val="none" w:sz="0" w:space="0" w:color="auto"/>
          </w:divBdr>
        </w:div>
        <w:div w:id="2117017233">
          <w:marLeft w:val="0"/>
          <w:marRight w:val="0"/>
          <w:marTop w:val="120"/>
          <w:marBottom w:val="0"/>
          <w:divBdr>
            <w:top w:val="none" w:sz="0" w:space="0" w:color="auto"/>
            <w:left w:val="none" w:sz="0" w:space="0" w:color="auto"/>
            <w:bottom w:val="none" w:sz="0" w:space="0" w:color="auto"/>
            <w:right w:val="none" w:sz="0" w:space="0" w:color="auto"/>
          </w:divBdr>
        </w:div>
      </w:divsChild>
    </w:div>
    <w:div w:id="1172140667">
      <w:bodyDiv w:val="1"/>
      <w:marLeft w:val="0"/>
      <w:marRight w:val="0"/>
      <w:marTop w:val="0"/>
      <w:marBottom w:val="0"/>
      <w:divBdr>
        <w:top w:val="none" w:sz="0" w:space="0" w:color="auto"/>
        <w:left w:val="none" w:sz="0" w:space="0" w:color="auto"/>
        <w:bottom w:val="none" w:sz="0" w:space="0" w:color="auto"/>
        <w:right w:val="none" w:sz="0" w:space="0" w:color="auto"/>
      </w:divBdr>
    </w:div>
    <w:div w:id="1390153871">
      <w:bodyDiv w:val="1"/>
      <w:marLeft w:val="0"/>
      <w:marRight w:val="0"/>
      <w:marTop w:val="0"/>
      <w:marBottom w:val="0"/>
      <w:divBdr>
        <w:top w:val="none" w:sz="0" w:space="0" w:color="auto"/>
        <w:left w:val="none" w:sz="0" w:space="0" w:color="auto"/>
        <w:bottom w:val="none" w:sz="0" w:space="0" w:color="auto"/>
        <w:right w:val="none" w:sz="0" w:space="0" w:color="auto"/>
      </w:divBdr>
    </w:div>
    <w:div w:id="1443767580">
      <w:bodyDiv w:val="1"/>
      <w:marLeft w:val="0"/>
      <w:marRight w:val="0"/>
      <w:marTop w:val="0"/>
      <w:marBottom w:val="0"/>
      <w:divBdr>
        <w:top w:val="none" w:sz="0" w:space="0" w:color="auto"/>
        <w:left w:val="none" w:sz="0" w:space="0" w:color="auto"/>
        <w:bottom w:val="none" w:sz="0" w:space="0" w:color="auto"/>
        <w:right w:val="none" w:sz="0" w:space="0" w:color="auto"/>
      </w:divBdr>
      <w:divsChild>
        <w:div w:id="340933077">
          <w:marLeft w:val="0"/>
          <w:marRight w:val="0"/>
          <w:marTop w:val="120"/>
          <w:marBottom w:val="0"/>
          <w:divBdr>
            <w:top w:val="none" w:sz="0" w:space="0" w:color="auto"/>
            <w:left w:val="none" w:sz="0" w:space="0" w:color="auto"/>
            <w:bottom w:val="none" w:sz="0" w:space="0" w:color="auto"/>
            <w:right w:val="none" w:sz="0" w:space="0" w:color="auto"/>
          </w:divBdr>
        </w:div>
        <w:div w:id="1092357338">
          <w:marLeft w:val="0"/>
          <w:marRight w:val="0"/>
          <w:marTop w:val="120"/>
          <w:marBottom w:val="0"/>
          <w:divBdr>
            <w:top w:val="none" w:sz="0" w:space="0" w:color="auto"/>
            <w:left w:val="none" w:sz="0" w:space="0" w:color="auto"/>
            <w:bottom w:val="none" w:sz="0" w:space="0" w:color="auto"/>
            <w:right w:val="none" w:sz="0" w:space="0" w:color="auto"/>
          </w:divBdr>
        </w:div>
        <w:div w:id="64688950">
          <w:marLeft w:val="0"/>
          <w:marRight w:val="0"/>
          <w:marTop w:val="120"/>
          <w:marBottom w:val="0"/>
          <w:divBdr>
            <w:top w:val="none" w:sz="0" w:space="0" w:color="auto"/>
            <w:left w:val="none" w:sz="0" w:space="0" w:color="auto"/>
            <w:bottom w:val="none" w:sz="0" w:space="0" w:color="auto"/>
            <w:right w:val="none" w:sz="0" w:space="0" w:color="auto"/>
          </w:divBdr>
        </w:div>
        <w:div w:id="208303296">
          <w:marLeft w:val="0"/>
          <w:marRight w:val="0"/>
          <w:marTop w:val="120"/>
          <w:marBottom w:val="0"/>
          <w:divBdr>
            <w:top w:val="none" w:sz="0" w:space="0" w:color="auto"/>
            <w:left w:val="none" w:sz="0" w:space="0" w:color="auto"/>
            <w:bottom w:val="none" w:sz="0" w:space="0" w:color="auto"/>
            <w:right w:val="none" w:sz="0" w:space="0" w:color="auto"/>
          </w:divBdr>
        </w:div>
        <w:div w:id="42952416">
          <w:marLeft w:val="0"/>
          <w:marRight w:val="0"/>
          <w:marTop w:val="120"/>
          <w:marBottom w:val="0"/>
          <w:divBdr>
            <w:top w:val="none" w:sz="0" w:space="0" w:color="auto"/>
            <w:left w:val="none" w:sz="0" w:space="0" w:color="auto"/>
            <w:bottom w:val="none" w:sz="0" w:space="0" w:color="auto"/>
            <w:right w:val="none" w:sz="0" w:space="0" w:color="auto"/>
          </w:divBdr>
        </w:div>
      </w:divsChild>
    </w:div>
    <w:div w:id="1527131755">
      <w:bodyDiv w:val="1"/>
      <w:marLeft w:val="0"/>
      <w:marRight w:val="0"/>
      <w:marTop w:val="0"/>
      <w:marBottom w:val="0"/>
      <w:divBdr>
        <w:top w:val="none" w:sz="0" w:space="0" w:color="auto"/>
        <w:left w:val="none" w:sz="0" w:space="0" w:color="auto"/>
        <w:bottom w:val="none" w:sz="0" w:space="0" w:color="auto"/>
        <w:right w:val="none" w:sz="0" w:space="0" w:color="auto"/>
      </w:divBdr>
    </w:div>
    <w:div w:id="1533032473">
      <w:bodyDiv w:val="1"/>
      <w:marLeft w:val="0"/>
      <w:marRight w:val="0"/>
      <w:marTop w:val="0"/>
      <w:marBottom w:val="0"/>
      <w:divBdr>
        <w:top w:val="none" w:sz="0" w:space="0" w:color="auto"/>
        <w:left w:val="none" w:sz="0" w:space="0" w:color="auto"/>
        <w:bottom w:val="none" w:sz="0" w:space="0" w:color="auto"/>
        <w:right w:val="none" w:sz="0" w:space="0" w:color="auto"/>
      </w:divBdr>
    </w:div>
    <w:div w:id="1767770592">
      <w:bodyDiv w:val="1"/>
      <w:marLeft w:val="0"/>
      <w:marRight w:val="0"/>
      <w:marTop w:val="0"/>
      <w:marBottom w:val="0"/>
      <w:divBdr>
        <w:top w:val="none" w:sz="0" w:space="0" w:color="auto"/>
        <w:left w:val="none" w:sz="0" w:space="0" w:color="auto"/>
        <w:bottom w:val="none" w:sz="0" w:space="0" w:color="auto"/>
        <w:right w:val="none" w:sz="0" w:space="0" w:color="auto"/>
      </w:divBdr>
    </w:div>
    <w:div w:id="1851944082">
      <w:bodyDiv w:val="1"/>
      <w:marLeft w:val="0"/>
      <w:marRight w:val="0"/>
      <w:marTop w:val="0"/>
      <w:marBottom w:val="0"/>
      <w:divBdr>
        <w:top w:val="none" w:sz="0" w:space="0" w:color="auto"/>
        <w:left w:val="none" w:sz="0" w:space="0" w:color="auto"/>
        <w:bottom w:val="none" w:sz="0" w:space="0" w:color="auto"/>
        <w:right w:val="none" w:sz="0" w:space="0" w:color="auto"/>
      </w:divBdr>
    </w:div>
    <w:div w:id="2035186675">
      <w:bodyDiv w:val="1"/>
      <w:marLeft w:val="0"/>
      <w:marRight w:val="0"/>
      <w:marTop w:val="0"/>
      <w:marBottom w:val="0"/>
      <w:divBdr>
        <w:top w:val="none" w:sz="0" w:space="0" w:color="auto"/>
        <w:left w:val="none" w:sz="0" w:space="0" w:color="auto"/>
        <w:bottom w:val="none" w:sz="0" w:space="0" w:color="auto"/>
        <w:right w:val="none" w:sz="0" w:space="0" w:color="auto"/>
      </w:divBdr>
    </w:div>
    <w:div w:id="2048986033">
      <w:bodyDiv w:val="1"/>
      <w:marLeft w:val="0"/>
      <w:marRight w:val="0"/>
      <w:marTop w:val="0"/>
      <w:marBottom w:val="0"/>
      <w:divBdr>
        <w:top w:val="none" w:sz="0" w:space="0" w:color="auto"/>
        <w:left w:val="none" w:sz="0" w:space="0" w:color="auto"/>
        <w:bottom w:val="none" w:sz="0" w:space="0" w:color="auto"/>
        <w:right w:val="none" w:sz="0" w:space="0" w:color="auto"/>
      </w:divBdr>
      <w:divsChild>
        <w:div w:id="2138182564">
          <w:marLeft w:val="0"/>
          <w:marRight w:val="0"/>
          <w:marTop w:val="120"/>
          <w:marBottom w:val="0"/>
          <w:divBdr>
            <w:top w:val="none" w:sz="0" w:space="0" w:color="auto"/>
            <w:left w:val="none" w:sz="0" w:space="0" w:color="auto"/>
            <w:bottom w:val="none" w:sz="0" w:space="0" w:color="auto"/>
            <w:right w:val="none" w:sz="0" w:space="0" w:color="auto"/>
          </w:divBdr>
        </w:div>
        <w:div w:id="38495859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lugi.udmurt.ru" TargetMode="External"/><Relationship Id="rId5" Type="http://schemas.openxmlformats.org/officeDocument/2006/relationships/settings" Target="settings.xml"/><Relationship Id="rId10" Type="http://schemas.openxmlformats.org/officeDocument/2006/relationships/hyperlink" Target="http://www.mfcur.ru" TargetMode="External"/><Relationship Id="rId4" Type="http://schemas.microsoft.com/office/2007/relationships/stylesWithEffects" Target="stylesWithEffects.xml"/><Relationship Id="rId9" Type="http://schemas.openxmlformats.org/officeDocument/2006/relationships/hyperlink" Target="consultantplus://offline/ref=54DDEDAA6CA82C0FCDFB68B1AA1F526B2D389D8698178AA691F7E918777B42390F6CFF6041BB3B2DF3C29DBB81d6N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13ADF-9A60-43B4-9783-308F4B46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12010</Words>
  <Characters>68463</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Анна Алексеевна</dc:creator>
  <cp:lastModifiedBy>SAR-ARCH_04</cp:lastModifiedBy>
  <cp:revision>3</cp:revision>
  <cp:lastPrinted>2023-08-07T12:31:00Z</cp:lastPrinted>
  <dcterms:created xsi:type="dcterms:W3CDTF">2023-12-13T10:46:00Z</dcterms:created>
  <dcterms:modified xsi:type="dcterms:W3CDTF">2026-04-20T09:55:00Z</dcterms:modified>
</cp:coreProperties>
</file>