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F5" w:rsidRPr="00645C7A" w:rsidRDefault="00F400F5" w:rsidP="00F400F5">
      <w:pPr>
        <w:spacing w:after="0" w:line="240" w:lineRule="auto"/>
        <w:jc w:val="right"/>
        <w:rPr>
          <w:rFonts w:ascii="Times New Roman" w:hAnsi="Times New Roman" w:cs="Times New Roman"/>
          <w:sz w:val="24"/>
          <w:szCs w:val="24"/>
        </w:rPr>
      </w:pPr>
      <w:bookmarkStart w:id="0" w:name="_GoBack"/>
      <w:bookmarkEnd w:id="0"/>
      <w:r w:rsidRPr="00645C7A">
        <w:rPr>
          <w:rFonts w:ascii="Times New Roman" w:hAnsi="Times New Roman" w:cs="Times New Roman"/>
          <w:sz w:val="24"/>
          <w:szCs w:val="24"/>
        </w:rPr>
        <w:t xml:space="preserve">Приложение к постановлению </w:t>
      </w:r>
    </w:p>
    <w:p w:rsidR="00F400F5" w:rsidRPr="00645C7A" w:rsidRDefault="00F400F5" w:rsidP="00F400F5">
      <w:pPr>
        <w:spacing w:after="0" w:line="240" w:lineRule="auto"/>
        <w:jc w:val="right"/>
        <w:rPr>
          <w:rFonts w:ascii="Times New Roman" w:hAnsi="Times New Roman" w:cs="Times New Roman"/>
          <w:sz w:val="24"/>
          <w:szCs w:val="24"/>
        </w:rPr>
      </w:pPr>
      <w:r w:rsidRPr="00645C7A">
        <w:rPr>
          <w:rFonts w:ascii="Times New Roman" w:hAnsi="Times New Roman" w:cs="Times New Roman"/>
          <w:sz w:val="24"/>
          <w:szCs w:val="24"/>
        </w:rPr>
        <w:t>Администрации города Сарапула</w:t>
      </w:r>
    </w:p>
    <w:p w:rsidR="00F400F5" w:rsidRPr="00645C7A" w:rsidRDefault="00E13827" w:rsidP="00F400F5">
      <w:pPr>
        <w:pStyle w:val="ConsPlusNormal"/>
        <w:spacing w:line="276" w:lineRule="auto"/>
        <w:ind w:firstLine="709"/>
        <w:jc w:val="right"/>
        <w:outlineLvl w:val="0"/>
        <w:rPr>
          <w:rFonts w:ascii="Times New Roman" w:hAnsi="Times New Roman" w:cs="Times New Roman"/>
          <w:sz w:val="24"/>
          <w:szCs w:val="24"/>
        </w:rPr>
      </w:pPr>
      <w:r w:rsidRPr="00645C7A">
        <w:rPr>
          <w:rFonts w:ascii="Times New Roman" w:hAnsi="Times New Roman" w:cs="Times New Roman"/>
          <w:sz w:val="24"/>
          <w:szCs w:val="24"/>
        </w:rPr>
        <w:t>от</w:t>
      </w:r>
      <w:r>
        <w:rPr>
          <w:rFonts w:ascii="Times New Roman" w:hAnsi="Times New Roman" w:cs="Times New Roman"/>
          <w:sz w:val="24"/>
          <w:szCs w:val="24"/>
        </w:rPr>
        <w:t xml:space="preserve"> 28.08.2023 г. </w:t>
      </w:r>
      <w:r w:rsidR="00F400F5" w:rsidRPr="00645C7A">
        <w:rPr>
          <w:rFonts w:ascii="Times New Roman" w:hAnsi="Times New Roman" w:cs="Times New Roman"/>
          <w:sz w:val="24"/>
          <w:szCs w:val="24"/>
        </w:rPr>
        <w:t>№</w:t>
      </w:r>
      <w:r>
        <w:rPr>
          <w:rFonts w:ascii="Times New Roman" w:hAnsi="Times New Roman" w:cs="Times New Roman"/>
          <w:sz w:val="24"/>
          <w:szCs w:val="24"/>
        </w:rPr>
        <w:t xml:space="preserve"> 1852</w:t>
      </w:r>
    </w:p>
    <w:p w:rsidR="00F400F5" w:rsidRPr="005022CC" w:rsidRDefault="00F400F5" w:rsidP="005022CC">
      <w:pPr>
        <w:pStyle w:val="ConsPlusNormal"/>
        <w:tabs>
          <w:tab w:val="left" w:pos="709"/>
        </w:tabs>
        <w:ind w:firstLine="709"/>
        <w:jc w:val="right"/>
        <w:outlineLvl w:val="0"/>
        <w:rPr>
          <w:rFonts w:ascii="Times New Roman" w:hAnsi="Times New Roman" w:cs="Times New Roman"/>
          <w:sz w:val="22"/>
          <w:szCs w:val="22"/>
        </w:rPr>
      </w:pPr>
    </w:p>
    <w:p w:rsidR="00662F3D" w:rsidRPr="005022CC" w:rsidRDefault="00662F3D" w:rsidP="005022CC">
      <w:pPr>
        <w:tabs>
          <w:tab w:val="left" w:pos="709"/>
        </w:tabs>
        <w:spacing w:after="0" w:line="240" w:lineRule="auto"/>
        <w:ind w:firstLine="709"/>
        <w:jc w:val="center"/>
        <w:rPr>
          <w:rFonts w:ascii="Times New Roman" w:hAnsi="Times New Roman" w:cs="Times New Roman"/>
        </w:rPr>
      </w:pPr>
    </w:p>
    <w:p w:rsidR="00520316" w:rsidRPr="00F400F5" w:rsidRDefault="00520316" w:rsidP="00692FF1">
      <w:pPr>
        <w:tabs>
          <w:tab w:val="left" w:pos="709"/>
        </w:tabs>
        <w:spacing w:after="0" w:line="240" w:lineRule="auto"/>
        <w:ind w:firstLine="709"/>
        <w:jc w:val="center"/>
        <w:rPr>
          <w:rFonts w:ascii="Times New Roman" w:hAnsi="Times New Roman" w:cs="Times New Roman"/>
          <w:b/>
          <w:sz w:val="24"/>
          <w:szCs w:val="24"/>
        </w:rPr>
      </w:pPr>
      <w:r w:rsidRPr="00F400F5">
        <w:rPr>
          <w:rFonts w:ascii="Times New Roman" w:hAnsi="Times New Roman" w:cs="Times New Roman"/>
          <w:b/>
          <w:sz w:val="24"/>
          <w:szCs w:val="24"/>
        </w:rPr>
        <w:t>АДМИНИСТРАТИВНЫЙ РЕГЛАМЕНТ</w:t>
      </w:r>
    </w:p>
    <w:p w:rsidR="00692FF1" w:rsidRDefault="00520316" w:rsidP="00692FF1">
      <w:pPr>
        <w:tabs>
          <w:tab w:val="left" w:pos="709"/>
        </w:tabs>
        <w:spacing w:after="0" w:line="240" w:lineRule="auto"/>
        <w:ind w:firstLine="709"/>
        <w:jc w:val="center"/>
        <w:rPr>
          <w:rFonts w:ascii="Times New Roman" w:eastAsia="Arial" w:hAnsi="Times New Roman" w:cs="Times New Roman"/>
          <w:b/>
          <w:bCs/>
          <w:sz w:val="24"/>
          <w:szCs w:val="24"/>
        </w:rPr>
      </w:pPr>
      <w:r w:rsidRPr="00F400F5">
        <w:rPr>
          <w:rFonts w:ascii="Times New Roman" w:hAnsi="Times New Roman" w:cs="Times New Roman"/>
          <w:b/>
          <w:sz w:val="24"/>
          <w:szCs w:val="24"/>
        </w:rPr>
        <w:t>АДМИНИСТРАЦИИ ГОРОДА САРАПУЛА ПРЕДОСТАВЛЕНИЯ МУНИЦИПАЛЬНОЙ УСЛУГИ «</w:t>
      </w:r>
      <w:r w:rsidR="007817A0" w:rsidRPr="00F400F5">
        <w:rPr>
          <w:rFonts w:ascii="Times New Roman" w:eastAsia="Arial" w:hAnsi="Times New Roman" w:cs="Times New Roman"/>
          <w:b/>
          <w:bCs/>
          <w:sz w:val="24"/>
          <w:szCs w:val="24"/>
        </w:rPr>
        <w:t>ВЫДАЧА</w:t>
      </w:r>
      <w:r w:rsidR="003352D7" w:rsidRPr="00F400F5">
        <w:rPr>
          <w:rFonts w:ascii="Times New Roman" w:eastAsia="Arial" w:hAnsi="Times New Roman" w:cs="Times New Roman"/>
          <w:b/>
          <w:bCs/>
          <w:sz w:val="24"/>
          <w:szCs w:val="24"/>
        </w:rPr>
        <w:t xml:space="preserve"> УВЕДОМЛЕНИЯ О СООТВЕТСТВИИ (НЕ</w:t>
      </w:r>
      <w:r w:rsidR="007817A0" w:rsidRPr="00F400F5">
        <w:rPr>
          <w:rFonts w:ascii="Times New Roman" w:eastAsia="Arial" w:hAnsi="Times New Roman" w:cs="Times New Roman"/>
          <w:b/>
          <w:bCs/>
          <w:sz w:val="24"/>
          <w:szCs w:val="24"/>
        </w:rPr>
        <w:t>СООТВЕТСТВИИ) ПОС</w:t>
      </w:r>
      <w:r w:rsidR="00692FF1">
        <w:rPr>
          <w:rFonts w:ascii="Times New Roman" w:eastAsia="Arial" w:hAnsi="Times New Roman" w:cs="Times New Roman"/>
          <w:b/>
          <w:bCs/>
          <w:sz w:val="24"/>
          <w:szCs w:val="24"/>
        </w:rPr>
        <w:t>ТРОЕННЫХ ИЛИ РЕКОНСТРУИРОВАННЫХ</w:t>
      </w:r>
    </w:p>
    <w:p w:rsidR="00520316" w:rsidRPr="00F400F5" w:rsidRDefault="007817A0" w:rsidP="00692FF1">
      <w:pPr>
        <w:tabs>
          <w:tab w:val="left" w:pos="709"/>
        </w:tabs>
        <w:spacing w:after="0" w:line="240" w:lineRule="auto"/>
        <w:ind w:firstLine="709"/>
        <w:jc w:val="center"/>
        <w:rPr>
          <w:rFonts w:ascii="Times New Roman" w:hAnsi="Times New Roman" w:cs="Times New Roman"/>
          <w:b/>
          <w:sz w:val="24"/>
          <w:szCs w:val="24"/>
        </w:rPr>
      </w:pPr>
      <w:r w:rsidRPr="00F400F5">
        <w:rPr>
          <w:rFonts w:ascii="Times New Roman" w:eastAsia="Arial" w:hAnsi="Times New Roman" w:cs="Times New Roman"/>
          <w:b/>
          <w:bCs/>
          <w:sz w:val="24"/>
          <w:szCs w:val="24"/>
        </w:rPr>
        <w:t>ОБЪЕКТА ИНДИВИДУАЛЬНОГО ЖИЛИЩНОГО СТРОИТЕЛЬСТВА ИЛИ САДОВОГО ДОМА ТРЕБОВАНИЯМ ЗАКОНОДАТЕЛЬСТВА О ГРАДОСТРОИТЕЛЬНОЙ ДЕЯТЕЛЬНОСТИ</w:t>
      </w:r>
      <w:r w:rsidR="00520316" w:rsidRPr="00F400F5">
        <w:rPr>
          <w:rFonts w:ascii="Times New Roman" w:hAnsi="Times New Roman" w:cs="Times New Roman"/>
          <w:b/>
          <w:sz w:val="24"/>
          <w:szCs w:val="24"/>
        </w:rPr>
        <w:t>»</w:t>
      </w:r>
    </w:p>
    <w:p w:rsidR="00520316" w:rsidRPr="005022CC" w:rsidRDefault="00520316" w:rsidP="005022CC">
      <w:pPr>
        <w:tabs>
          <w:tab w:val="left" w:pos="709"/>
        </w:tabs>
        <w:spacing w:line="240" w:lineRule="auto"/>
        <w:ind w:firstLine="709"/>
        <w:jc w:val="both"/>
        <w:rPr>
          <w:rFonts w:ascii="Times New Roman" w:hAnsi="Times New Roman" w:cs="Times New Roman"/>
        </w:rPr>
      </w:pPr>
    </w:p>
    <w:p w:rsidR="00520316" w:rsidRPr="00F400F5" w:rsidRDefault="00520316" w:rsidP="005022CC">
      <w:pPr>
        <w:tabs>
          <w:tab w:val="left" w:pos="709"/>
        </w:tabs>
        <w:spacing w:line="240" w:lineRule="auto"/>
        <w:ind w:left="-567" w:firstLine="709"/>
        <w:jc w:val="center"/>
        <w:rPr>
          <w:rFonts w:ascii="Times New Roman" w:hAnsi="Times New Roman" w:cs="Times New Roman"/>
          <w:b/>
          <w:sz w:val="24"/>
          <w:szCs w:val="24"/>
        </w:rPr>
      </w:pPr>
      <w:r w:rsidRPr="00F400F5">
        <w:rPr>
          <w:rFonts w:ascii="Times New Roman" w:hAnsi="Times New Roman" w:cs="Times New Roman"/>
          <w:b/>
          <w:sz w:val="24"/>
          <w:szCs w:val="24"/>
        </w:rPr>
        <w:t>1. Общие положения</w:t>
      </w:r>
    </w:p>
    <w:p w:rsidR="00520316" w:rsidRPr="00F400F5" w:rsidRDefault="00520316" w:rsidP="005022CC">
      <w:pPr>
        <w:tabs>
          <w:tab w:val="left" w:pos="709"/>
        </w:tabs>
        <w:spacing w:after="0" w:line="240" w:lineRule="auto"/>
        <w:ind w:firstLine="709"/>
        <w:jc w:val="both"/>
        <w:rPr>
          <w:rFonts w:ascii="Times New Roman" w:hAnsi="Times New Roman" w:cs="Times New Roman"/>
          <w:b/>
          <w:sz w:val="24"/>
          <w:szCs w:val="24"/>
        </w:rPr>
      </w:pPr>
      <w:r w:rsidRPr="00F400F5">
        <w:rPr>
          <w:rFonts w:ascii="Times New Roman" w:hAnsi="Times New Roman" w:cs="Times New Roman"/>
          <w:b/>
          <w:sz w:val="24"/>
          <w:szCs w:val="24"/>
        </w:rPr>
        <w:t xml:space="preserve">1.1. Предмет регулирования административного регламента </w:t>
      </w:r>
    </w:p>
    <w:p w:rsidR="00E561C6" w:rsidRPr="00F400F5" w:rsidRDefault="00E561C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Административный регламент предоставления муниципальной услуги «</w:t>
      </w:r>
      <w:r w:rsidRPr="00F400F5">
        <w:rPr>
          <w:rFonts w:ascii="Times New Roman" w:eastAsia="Times New Roman" w:hAnsi="Times New Roman" w:cs="Times New Roman"/>
          <w:sz w:val="24"/>
          <w:szCs w:val="24"/>
        </w:rPr>
        <w:t xml:space="preserve">Выдача уведомления </w:t>
      </w:r>
      <w:r w:rsidRPr="00F400F5">
        <w:rPr>
          <w:rFonts w:ascii="Times New Roman" w:eastAsia="Calibri" w:hAnsi="Times New Roman" w:cs="Times New Roman"/>
          <w:sz w:val="24"/>
          <w:szCs w:val="24"/>
          <w:lang w:eastAsia="ru-RU"/>
        </w:rPr>
        <w:t>о соответствии (несоответствии)</w:t>
      </w:r>
      <w:r w:rsidRPr="00F400F5">
        <w:rPr>
          <w:rFonts w:ascii="Times New Roman" w:eastAsia="Calibri" w:hAnsi="Times New Roman" w:cs="Times New Roman"/>
          <w:b/>
          <w:sz w:val="24"/>
          <w:szCs w:val="24"/>
          <w:lang w:eastAsia="ru-RU"/>
        </w:rPr>
        <w:t xml:space="preserve"> </w:t>
      </w:r>
      <w:r w:rsidRPr="00F400F5">
        <w:rPr>
          <w:rFonts w:ascii="Times New Roman" w:eastAsia="Calibri" w:hAnsi="Times New Roman" w:cs="Times New Roman"/>
          <w:sz w:val="24"/>
          <w:szCs w:val="24"/>
          <w:lang w:eastAsia="ru-RU"/>
        </w:rPr>
        <w:t xml:space="preserve"> </w:t>
      </w:r>
      <w:r w:rsidRPr="00F400F5">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400F5">
        <w:rPr>
          <w:rFonts w:ascii="Times New Roman" w:hAnsi="Times New Roman" w:cs="Times New Roman"/>
          <w:sz w:val="24"/>
          <w:szCs w:val="24"/>
        </w:rPr>
        <w:t>»</w:t>
      </w:r>
      <w:r w:rsidR="00F400F5">
        <w:rPr>
          <w:rFonts w:ascii="Times New Roman" w:hAnsi="Times New Roman" w:cs="Times New Roman"/>
          <w:sz w:val="24"/>
          <w:szCs w:val="24"/>
        </w:rPr>
        <w:t xml:space="preserve"> </w:t>
      </w:r>
      <w:r w:rsidR="00F400F5" w:rsidRPr="0072780F">
        <w:rPr>
          <w:rFonts w:ascii="Times New Roman" w:hAnsi="Times New Roman" w:cs="Times New Roman"/>
          <w:sz w:val="24"/>
          <w:szCs w:val="24"/>
        </w:rPr>
        <w:t xml:space="preserve">(далее – Административный регламент) </w:t>
      </w:r>
      <w:r w:rsidRPr="00F400F5">
        <w:rPr>
          <w:rFonts w:ascii="Times New Roman" w:hAnsi="Times New Roman" w:cs="Times New Roman"/>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561C6" w:rsidRPr="00F400F5" w:rsidRDefault="00E561C6" w:rsidP="005022CC">
      <w:pPr>
        <w:pStyle w:val="formattext"/>
        <w:tabs>
          <w:tab w:val="left" w:pos="709"/>
        </w:tabs>
        <w:spacing w:before="0" w:after="0"/>
        <w:ind w:firstLine="708"/>
        <w:jc w:val="both"/>
      </w:pPr>
      <w:r w:rsidRPr="00F400F5">
        <w:t>Предметом регулирования административного регламента являются отношения, возникающие при выдаче</w:t>
      </w:r>
      <w:r w:rsidRPr="00F400F5">
        <w:rPr>
          <w:rFonts w:eastAsia="Calibri"/>
          <w:lang w:eastAsia="en-US"/>
        </w:rPr>
        <w:t xml:space="preserve"> </w:t>
      </w:r>
      <w:r w:rsidRPr="00F400F5">
        <w:t xml:space="preserve">уведомления </w:t>
      </w:r>
      <w:r w:rsidRPr="00F400F5">
        <w:rPr>
          <w:rFonts w:eastAsia="Calibri"/>
          <w:lang w:eastAsia="ru-RU"/>
        </w:rPr>
        <w:t>о соответствии (несоответствии)</w:t>
      </w:r>
      <w:r w:rsidRPr="00F400F5">
        <w:rPr>
          <w:rFonts w:eastAsia="Calibri"/>
          <w:b/>
          <w:lang w:eastAsia="ru-RU"/>
        </w:rPr>
        <w:t xml:space="preserve"> </w:t>
      </w:r>
      <w:r w:rsidRPr="00F400F5">
        <w:rPr>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400F5">
        <w:rPr>
          <w:rFonts w:eastAsia="Calibri"/>
          <w:lang w:eastAsia="en-US"/>
        </w:rPr>
        <w:t xml:space="preserve">, </w:t>
      </w:r>
      <w:r w:rsidRPr="00F400F5">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F93E66" w:rsidRPr="00F400F5" w:rsidRDefault="00F93E66" w:rsidP="005022CC">
      <w:pPr>
        <w:pStyle w:val="formattext"/>
        <w:spacing w:before="0" w:after="0"/>
        <w:ind w:firstLine="708"/>
        <w:jc w:val="both"/>
      </w:pPr>
      <w:r w:rsidRPr="00F400F5">
        <w:t>Административный регламент также устанавливает порядок взаимодействия структурных подразделений Автономного у</w:t>
      </w:r>
      <w:r w:rsidR="003B551C" w:rsidRPr="00F400F5">
        <w:t>чреждения Удмуртской республики</w:t>
      </w:r>
      <w:r w:rsidRPr="00F400F5">
        <w:t xml:space="preserve"> «Многофункциональный центр предоставления государственных и муниципальных услуг Удмуртской Республики» (далее – МФЦ) между собой и с заявителями, направления межведомственных запросов при  предоставлении муниципальной услуги.</w:t>
      </w:r>
    </w:p>
    <w:p w:rsidR="00F93E66" w:rsidRPr="005022CC" w:rsidRDefault="00F93E66" w:rsidP="005022CC">
      <w:pPr>
        <w:pStyle w:val="formattext"/>
        <w:tabs>
          <w:tab w:val="left" w:pos="709"/>
        </w:tabs>
        <w:spacing w:before="0" w:after="0"/>
        <w:ind w:firstLine="708"/>
        <w:jc w:val="both"/>
        <w:rPr>
          <w:sz w:val="22"/>
          <w:szCs w:val="22"/>
        </w:rPr>
      </w:pPr>
    </w:p>
    <w:p w:rsidR="00520316" w:rsidRPr="00F400F5" w:rsidRDefault="00520316" w:rsidP="005022CC">
      <w:pPr>
        <w:tabs>
          <w:tab w:val="left" w:pos="709"/>
        </w:tabs>
        <w:spacing w:after="0" w:line="240" w:lineRule="auto"/>
        <w:ind w:firstLine="709"/>
        <w:jc w:val="both"/>
        <w:rPr>
          <w:rFonts w:ascii="Times New Roman" w:hAnsi="Times New Roman" w:cs="Times New Roman"/>
          <w:b/>
          <w:sz w:val="24"/>
          <w:szCs w:val="24"/>
        </w:rPr>
      </w:pPr>
      <w:r w:rsidRPr="00F400F5">
        <w:rPr>
          <w:rFonts w:ascii="Times New Roman" w:hAnsi="Times New Roman" w:cs="Times New Roman"/>
          <w:b/>
          <w:sz w:val="24"/>
          <w:szCs w:val="24"/>
        </w:rPr>
        <w:t>1.2. Описание заявителей</w:t>
      </w:r>
    </w:p>
    <w:p w:rsidR="005022CC" w:rsidRPr="00F400F5" w:rsidRDefault="007C1D51"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Заявителем для получения муниципальной услуги (далее - Заявитель) может быть </w:t>
      </w:r>
      <w:r w:rsidR="003B551C" w:rsidRPr="00F400F5">
        <w:rPr>
          <w:rFonts w:ascii="Times New Roman" w:hAnsi="Times New Roman" w:cs="Times New Roman"/>
          <w:sz w:val="24"/>
          <w:szCs w:val="24"/>
        </w:rPr>
        <w:t>физическое лицо (гражданин</w:t>
      </w:r>
      <w:r w:rsidRPr="00F400F5">
        <w:rPr>
          <w:rFonts w:ascii="Times New Roman" w:hAnsi="Times New Roman" w:cs="Times New Roman"/>
          <w:sz w:val="24"/>
          <w:szCs w:val="24"/>
        </w:rPr>
        <w:t xml:space="preserve"> Российской Федерации), физическое лицо, зарегистрированное в качестве индивидуального предп</w:t>
      </w:r>
      <w:r w:rsidR="003B551C" w:rsidRPr="00F400F5">
        <w:rPr>
          <w:rFonts w:ascii="Times New Roman" w:hAnsi="Times New Roman" w:cs="Times New Roman"/>
          <w:sz w:val="24"/>
          <w:szCs w:val="24"/>
        </w:rPr>
        <w:t xml:space="preserve">ринимателя или юридическое лицо, </w:t>
      </w:r>
      <w:r w:rsidRPr="00F400F5">
        <w:rPr>
          <w:rFonts w:ascii="Times New Roman" w:hAnsi="Times New Roman" w:cs="Times New Roman"/>
          <w:sz w:val="24"/>
          <w:szCs w:val="24"/>
        </w:rPr>
        <w:t>являющиеся в соответствии с п.16 ст.</w:t>
      </w:r>
      <w:r w:rsidR="007575FD" w:rsidRPr="00F400F5">
        <w:rPr>
          <w:rFonts w:ascii="Times New Roman" w:hAnsi="Times New Roman" w:cs="Times New Roman"/>
          <w:sz w:val="24"/>
          <w:szCs w:val="24"/>
        </w:rPr>
        <w:t xml:space="preserve"> 1 Градостроительного кодекса РФ</w:t>
      </w:r>
      <w:r w:rsidRPr="00F400F5">
        <w:rPr>
          <w:rFonts w:ascii="Times New Roman" w:hAnsi="Times New Roman" w:cs="Times New Roman"/>
          <w:sz w:val="24"/>
          <w:szCs w:val="24"/>
        </w:rPr>
        <w:t xml:space="preserve"> застройщиками.</w:t>
      </w:r>
    </w:p>
    <w:p w:rsidR="003B551C" w:rsidRPr="00F400F5" w:rsidRDefault="005022CC"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В соответствии с частью 5 статьи 16 Федерального закона от 03.08.2018 № 340-ФЗ « О внесении изменений в Градостроительный кодекс Российской Федерации</w:t>
      </w:r>
      <w:r w:rsidR="00722BF3" w:rsidRPr="00F400F5">
        <w:rPr>
          <w:rFonts w:ascii="Times New Roman" w:hAnsi="Times New Roman" w:cs="Times New Roman"/>
          <w:sz w:val="24"/>
          <w:szCs w:val="24"/>
        </w:rPr>
        <w:t xml:space="preserve"> и отдельные законодательные акты Российской Федерации» до 1 марта 2031 года заявителями также являются правообладатели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со дня вступления в силу указанного Федерального закона начаты строительство или реконструкция жилого дома, жилого строения или объекта индивидуального строительства.</w:t>
      </w:r>
      <w:r w:rsidR="007C1D51" w:rsidRPr="00F400F5">
        <w:rPr>
          <w:rFonts w:ascii="Times New Roman" w:hAnsi="Times New Roman" w:cs="Times New Roman"/>
          <w:sz w:val="24"/>
          <w:szCs w:val="24"/>
        </w:rPr>
        <w:t xml:space="preserve"> </w:t>
      </w:r>
    </w:p>
    <w:p w:rsidR="007D4BD6" w:rsidRDefault="007C1D51" w:rsidP="00722BF3">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lastRenderedPageBreak/>
        <w:t>Интересы заявителей могут представлять иные лица, уполномоченные заявителем в соответствии с</w:t>
      </w:r>
      <w:r w:rsidR="00027ECB" w:rsidRPr="00F400F5">
        <w:rPr>
          <w:rFonts w:ascii="Times New Roman" w:hAnsi="Times New Roman" w:cs="Times New Roman"/>
          <w:sz w:val="24"/>
          <w:szCs w:val="24"/>
        </w:rPr>
        <w:t xml:space="preserve"> действующим законодательством.</w:t>
      </w:r>
    </w:p>
    <w:p w:rsidR="001F1B6D" w:rsidRDefault="001F1B6D" w:rsidP="00C363C5">
      <w:pPr>
        <w:tabs>
          <w:tab w:val="left" w:pos="709"/>
        </w:tabs>
        <w:spacing w:after="0" w:line="240" w:lineRule="auto"/>
        <w:jc w:val="both"/>
        <w:rPr>
          <w:rFonts w:ascii="Times New Roman" w:hAnsi="Times New Roman" w:cs="Times New Roman"/>
          <w:b/>
          <w:sz w:val="24"/>
          <w:szCs w:val="24"/>
        </w:rPr>
      </w:pPr>
    </w:p>
    <w:p w:rsidR="00520316" w:rsidRPr="00F400F5" w:rsidRDefault="00520316" w:rsidP="005022CC">
      <w:pPr>
        <w:tabs>
          <w:tab w:val="left" w:pos="709"/>
        </w:tabs>
        <w:spacing w:after="0" w:line="240" w:lineRule="auto"/>
        <w:ind w:firstLine="709"/>
        <w:jc w:val="both"/>
        <w:rPr>
          <w:rFonts w:ascii="Times New Roman" w:hAnsi="Times New Roman" w:cs="Times New Roman"/>
          <w:b/>
          <w:sz w:val="24"/>
          <w:szCs w:val="24"/>
        </w:rPr>
      </w:pPr>
      <w:r w:rsidRPr="00F400F5">
        <w:rPr>
          <w:rFonts w:ascii="Times New Roman" w:hAnsi="Times New Roman" w:cs="Times New Roman"/>
          <w:b/>
          <w:sz w:val="24"/>
          <w:szCs w:val="24"/>
        </w:rPr>
        <w:t>1.3. Порядок информирования о предоставлении муниципальной услуги</w:t>
      </w:r>
    </w:p>
    <w:p w:rsidR="00520316" w:rsidRPr="00F400F5" w:rsidRDefault="00520316" w:rsidP="005022CC">
      <w:pPr>
        <w:tabs>
          <w:tab w:val="left" w:pos="709"/>
        </w:tabs>
        <w:spacing w:after="0" w:line="240" w:lineRule="auto"/>
        <w:ind w:firstLine="709"/>
        <w:jc w:val="both"/>
        <w:rPr>
          <w:rStyle w:val="a5"/>
          <w:rFonts w:eastAsiaTheme="minorHAnsi"/>
          <w:b/>
          <w:sz w:val="24"/>
          <w:szCs w:val="24"/>
        </w:rPr>
      </w:pPr>
      <w:r w:rsidRPr="00F400F5">
        <w:rPr>
          <w:rStyle w:val="a5"/>
          <w:rFonts w:eastAsiaTheme="minorHAns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F400F5">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F400F5">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520316" w:rsidRPr="00F400F5" w:rsidRDefault="00520316" w:rsidP="005022CC">
      <w:pPr>
        <w:pStyle w:val="a6"/>
        <w:tabs>
          <w:tab w:val="left" w:pos="709"/>
        </w:tabs>
        <w:ind w:firstLine="709"/>
        <w:jc w:val="both"/>
      </w:pPr>
      <w:r w:rsidRPr="00F400F5">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Консультации предоставляются по следующим вопросам:</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о перечне документов, представляемых для получения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о времени приема документов, необходимых для получения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о сроке предоставления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lastRenderedPageBreak/>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Время разговора не должно превышать 15 минут.</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В случае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F400F5">
        <w:rPr>
          <w:rFonts w:ascii="Times New Roman" w:hAnsi="Times New Roman" w:cs="Times New Roman"/>
          <w:sz w:val="24"/>
          <w:szCs w:val="24"/>
        </w:rPr>
        <w:t>7</w:t>
      </w:r>
      <w:r w:rsidRPr="00F400F5">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377322"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F400F5" w:rsidRDefault="00520316" w:rsidP="005022CC">
      <w:pPr>
        <w:tabs>
          <w:tab w:val="left" w:pos="709"/>
        </w:tabs>
        <w:spacing w:after="0" w:line="240" w:lineRule="auto"/>
        <w:ind w:firstLine="709"/>
        <w:jc w:val="both"/>
        <w:rPr>
          <w:rStyle w:val="a5"/>
          <w:rFonts w:eastAsiaTheme="minorHAnsi"/>
          <w:b/>
          <w:sz w:val="24"/>
          <w:szCs w:val="24"/>
        </w:rPr>
      </w:pPr>
      <w:r w:rsidRPr="00F400F5">
        <w:rPr>
          <w:rFonts w:ascii="Times New Roman" w:hAnsi="Times New Roman" w:cs="Times New Roman"/>
          <w:b/>
          <w:bCs/>
          <w:sz w:val="24"/>
          <w:szCs w:val="24"/>
        </w:rPr>
        <w:t xml:space="preserve">1.3.2. </w:t>
      </w:r>
      <w:r w:rsidRPr="00F400F5">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F400F5">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F400F5">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о порядке предоставления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форма заявления о предоставлении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перечень документов, необходимых для получения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режим работы;</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адреса иных органов, участвующих в предоставлении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адрес официального сайта;</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номера телефонов и адреса электронной почты.</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информационными стендами;</w:t>
      </w:r>
    </w:p>
    <w:p w:rsidR="00377322" w:rsidRPr="00F400F5" w:rsidRDefault="00520316" w:rsidP="005022CC">
      <w:pPr>
        <w:pStyle w:val="ConsPlusNormal"/>
        <w:widowControl/>
        <w:tabs>
          <w:tab w:val="left" w:pos="709"/>
        </w:tabs>
        <w:ind w:firstLine="709"/>
        <w:jc w:val="both"/>
        <w:rPr>
          <w:rFonts w:ascii="Times New Roman" w:hAnsi="Times New Roman" w:cs="Times New Roman"/>
          <w:sz w:val="24"/>
          <w:szCs w:val="24"/>
        </w:rPr>
      </w:pPr>
      <w:r w:rsidRPr="00F400F5">
        <w:rPr>
          <w:rFonts w:ascii="Times New Roman" w:hAnsi="Times New Roman" w:cs="Times New Roman"/>
          <w:sz w:val="24"/>
          <w:szCs w:val="24"/>
        </w:rPr>
        <w:t>- стульями и столами для оформления документов.</w:t>
      </w:r>
    </w:p>
    <w:p w:rsidR="00520316" w:rsidRPr="00F400F5" w:rsidRDefault="00520316" w:rsidP="005022CC">
      <w:pPr>
        <w:tabs>
          <w:tab w:val="left" w:pos="709"/>
        </w:tabs>
        <w:spacing w:after="0" w:line="240" w:lineRule="auto"/>
        <w:ind w:firstLine="709"/>
        <w:jc w:val="both"/>
        <w:rPr>
          <w:rFonts w:ascii="Times New Roman" w:hAnsi="Times New Roman" w:cs="Times New Roman"/>
          <w:b/>
          <w:bCs/>
          <w:sz w:val="24"/>
          <w:szCs w:val="24"/>
        </w:rPr>
      </w:pPr>
      <w:r w:rsidRPr="00F400F5">
        <w:rPr>
          <w:rFonts w:ascii="Times New Roman" w:hAnsi="Times New Roman" w:cs="Times New Roman"/>
          <w:b/>
          <w:bCs/>
          <w:sz w:val="24"/>
          <w:szCs w:val="24"/>
        </w:rPr>
        <w:t xml:space="preserve">1.3.3. </w:t>
      </w:r>
      <w:r w:rsidRPr="00F400F5">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F400F5" w:rsidRDefault="00520316" w:rsidP="005022CC">
      <w:pPr>
        <w:pStyle w:val="1"/>
        <w:tabs>
          <w:tab w:val="left" w:pos="709"/>
        </w:tabs>
        <w:spacing w:before="0" w:beforeAutospacing="0" w:after="0" w:afterAutospacing="0"/>
        <w:ind w:firstLine="709"/>
        <w:jc w:val="both"/>
        <w:rPr>
          <w:b w:val="0"/>
          <w:sz w:val="24"/>
          <w:szCs w:val="24"/>
        </w:rPr>
      </w:pPr>
      <w:r w:rsidRPr="00F400F5">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w:t>
      </w:r>
      <w:r w:rsidR="00377322" w:rsidRPr="00F400F5">
        <w:rPr>
          <w:b w:val="0"/>
          <w:sz w:val="24"/>
          <w:szCs w:val="24"/>
        </w:rPr>
        <w:t xml:space="preserve"> </w:t>
      </w:r>
      <w:r w:rsidRPr="00F400F5">
        <w:rPr>
          <w:b w:val="0"/>
          <w:sz w:val="24"/>
          <w:szCs w:val="24"/>
        </w:rPr>
        <w:t xml:space="preserve">- телекоммуникационной сети «Интернет», в федеральной государственной информационной системе «Единый портал государственных и </w:t>
      </w:r>
      <w:r w:rsidRPr="00F400F5">
        <w:rPr>
          <w:b w:val="0"/>
          <w:sz w:val="24"/>
          <w:szCs w:val="24"/>
        </w:rPr>
        <w:lastRenderedPageBreak/>
        <w:t>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F400F5" w:rsidRDefault="00520316" w:rsidP="005022CC">
      <w:pPr>
        <w:pStyle w:val="1"/>
        <w:tabs>
          <w:tab w:val="left" w:pos="709"/>
        </w:tabs>
        <w:spacing w:before="0" w:beforeAutospacing="0" w:after="0" w:afterAutospacing="0"/>
        <w:ind w:firstLine="709"/>
        <w:jc w:val="both"/>
        <w:rPr>
          <w:b w:val="0"/>
          <w:sz w:val="24"/>
          <w:szCs w:val="24"/>
        </w:rPr>
      </w:pPr>
      <w:r w:rsidRPr="00F400F5">
        <w:rPr>
          <w:b w:val="0"/>
          <w:sz w:val="24"/>
          <w:szCs w:val="24"/>
        </w:rPr>
        <w:t>Телефон-автоинформатор не предусмотрен.</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 - по телефону;</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 - при письменном обращении;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 - обратившись по электронной почте.</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Основными требованиями к информированию заявителей являются:</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достоверность предоставляемой информации;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четкость в изложении информации;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полнота информирования;</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наглядность форм предоставления информации;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удобство и доступность получения информации;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оперативность при предоставлении информации.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w:t>
      </w:r>
      <w:r w:rsidR="00830CBA" w:rsidRPr="00F400F5">
        <w:rPr>
          <w:rFonts w:ascii="Times New Roman" w:hAnsi="Times New Roman" w:cs="Times New Roman"/>
          <w:sz w:val="24"/>
          <w:szCs w:val="24"/>
        </w:rPr>
        <w:t xml:space="preserve">ащения заявителя в МФЦ, либо в </w:t>
      </w:r>
      <w:r w:rsidRPr="00F400F5">
        <w:rPr>
          <w:rFonts w:ascii="Times New Roman" w:hAnsi="Times New Roman" w:cs="Times New Roman"/>
          <w:sz w:val="24"/>
          <w:szCs w:val="24"/>
        </w:rPr>
        <w:t xml:space="preserve">Администрацию города Сарапула в течение </w:t>
      </w:r>
      <w:r w:rsidR="00A53DCE" w:rsidRPr="00F400F5">
        <w:rPr>
          <w:rFonts w:ascii="Times New Roman" w:hAnsi="Times New Roman" w:cs="Times New Roman"/>
          <w:sz w:val="24"/>
          <w:szCs w:val="24"/>
        </w:rPr>
        <w:t>7</w:t>
      </w:r>
      <w:r w:rsidRPr="00F400F5">
        <w:rPr>
          <w:rFonts w:ascii="Times New Roman" w:hAnsi="Times New Roman" w:cs="Times New Roman"/>
          <w:sz w:val="24"/>
          <w:szCs w:val="24"/>
        </w:rPr>
        <w:t xml:space="preserve"> </w:t>
      </w:r>
      <w:r w:rsidR="00377322" w:rsidRPr="00F400F5">
        <w:rPr>
          <w:rFonts w:ascii="Times New Roman" w:hAnsi="Times New Roman" w:cs="Times New Roman"/>
          <w:sz w:val="24"/>
          <w:szCs w:val="24"/>
        </w:rPr>
        <w:t xml:space="preserve">рабочих </w:t>
      </w:r>
      <w:r w:rsidRPr="00F400F5">
        <w:rPr>
          <w:rFonts w:ascii="Times New Roman" w:hAnsi="Times New Roman" w:cs="Times New Roman"/>
          <w:sz w:val="24"/>
          <w:szCs w:val="24"/>
        </w:rPr>
        <w:t>дней со дня регистрации обращения в органе, принявшем заявление.</w:t>
      </w:r>
    </w:p>
    <w:p w:rsidR="00377322"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При получении запроса по электронной почте письменный ответ направляется заявителю по электронной почте в течение </w:t>
      </w:r>
      <w:r w:rsidR="00A53DCE" w:rsidRPr="00F400F5">
        <w:rPr>
          <w:rFonts w:ascii="Times New Roman" w:hAnsi="Times New Roman" w:cs="Times New Roman"/>
          <w:sz w:val="24"/>
          <w:szCs w:val="24"/>
        </w:rPr>
        <w:t>7</w:t>
      </w:r>
      <w:r w:rsidRPr="00F400F5">
        <w:rPr>
          <w:rFonts w:ascii="Times New Roman" w:hAnsi="Times New Roman" w:cs="Times New Roman"/>
          <w:sz w:val="24"/>
          <w:szCs w:val="24"/>
        </w:rPr>
        <w:t xml:space="preserve"> </w:t>
      </w:r>
      <w:r w:rsidR="00377322" w:rsidRPr="00F400F5">
        <w:rPr>
          <w:rFonts w:ascii="Times New Roman" w:hAnsi="Times New Roman" w:cs="Times New Roman"/>
          <w:sz w:val="24"/>
          <w:szCs w:val="24"/>
        </w:rPr>
        <w:t>рабочих</w:t>
      </w:r>
      <w:r w:rsidRPr="00F400F5">
        <w:rPr>
          <w:rFonts w:ascii="Times New Roman" w:hAnsi="Times New Roman" w:cs="Times New Roman"/>
          <w:sz w:val="24"/>
          <w:szCs w:val="24"/>
        </w:rPr>
        <w:t xml:space="preserve"> дней.</w:t>
      </w:r>
    </w:p>
    <w:p w:rsidR="00A53DCE" w:rsidRPr="00F400F5" w:rsidRDefault="00A53DCE"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b/>
          <w:sz w:val="24"/>
          <w:szCs w:val="24"/>
        </w:rPr>
        <w:t>1.3.4.</w:t>
      </w:r>
      <w:r w:rsidRPr="00F400F5">
        <w:rPr>
          <w:rFonts w:ascii="Times New Roman" w:hAnsi="Times New Roman" w:cs="Times New Roman"/>
          <w:sz w:val="24"/>
          <w:szCs w:val="24"/>
        </w:rPr>
        <w:t xml:space="preserve"> </w:t>
      </w:r>
      <w:r w:rsidRPr="00F400F5">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F400F5">
          <w:rPr>
            <w:rStyle w:val="InternetLink"/>
            <w:rFonts w:ascii="Times New Roman" w:hAnsi="Times New Roman" w:cs="Times New Roman"/>
            <w:b/>
            <w:color w:val="auto"/>
            <w:sz w:val="24"/>
            <w:szCs w:val="24"/>
            <w:u w:val="none"/>
          </w:rPr>
          <w:t>постановлением</w:t>
        </w:r>
      </w:hyperlink>
      <w:r w:rsidRPr="00F400F5">
        <w:rPr>
          <w:rFonts w:ascii="Times New Roman" w:hAnsi="Times New Roman" w:cs="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w:t>
      </w:r>
      <w:r w:rsidR="00830CBA" w:rsidRPr="00F400F5">
        <w:rPr>
          <w:rFonts w:ascii="Times New Roman" w:hAnsi="Times New Roman" w:cs="Times New Roman"/>
          <w:b/>
          <w:sz w:val="24"/>
          <w:szCs w:val="24"/>
        </w:rPr>
        <w:t>р</w:t>
      </w:r>
      <w:r w:rsidRPr="00F400F5">
        <w:rPr>
          <w:rFonts w:ascii="Times New Roman" w:hAnsi="Times New Roman" w:cs="Times New Roman"/>
          <w:b/>
          <w:sz w:val="24"/>
          <w:szCs w:val="24"/>
        </w:rPr>
        <w:t>едоставления муниципальной услуги).</w:t>
      </w:r>
    </w:p>
    <w:p w:rsidR="00A53DCE"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Fonts w:ascii="Times New Roman" w:hAnsi="Times New Roman" w:cs="Times New Roman"/>
          <w:sz w:val="24"/>
          <w:szCs w:val="24"/>
        </w:rPr>
        <w:lastRenderedPageBreak/>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53DCE"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A53DCE"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Fonts w:ascii="Times New Roman" w:hAnsi="Times New Roman" w:cs="Times New Roman"/>
          <w:sz w:val="24"/>
          <w:szCs w:val="24"/>
        </w:rPr>
        <w:t>1) врем</w:t>
      </w:r>
      <w:r w:rsidR="00830CBA" w:rsidRPr="00F400F5">
        <w:rPr>
          <w:rFonts w:ascii="Times New Roman" w:hAnsi="Times New Roman" w:cs="Times New Roman"/>
          <w:sz w:val="24"/>
          <w:szCs w:val="24"/>
        </w:rPr>
        <w:t xml:space="preserve">я предоставления муниципальной </w:t>
      </w:r>
      <w:r w:rsidRPr="00F400F5">
        <w:rPr>
          <w:rFonts w:ascii="Times New Roman" w:hAnsi="Times New Roman" w:cs="Times New Roman"/>
          <w:sz w:val="24"/>
          <w:szCs w:val="24"/>
        </w:rPr>
        <w:t>услуги;</w:t>
      </w:r>
    </w:p>
    <w:p w:rsidR="00A53DCE"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Fonts w:ascii="Times New Roman" w:hAnsi="Times New Roman" w:cs="Times New Roman"/>
          <w:sz w:val="24"/>
          <w:szCs w:val="24"/>
        </w:rPr>
        <w:t>2) время ожидания в очереди при получении муниципальной услуги;</w:t>
      </w:r>
    </w:p>
    <w:p w:rsidR="00A53DCE"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A53DCE"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Fonts w:ascii="Times New Roman" w:hAnsi="Times New Roman" w:cs="Times New Roman"/>
          <w:sz w:val="24"/>
          <w:szCs w:val="24"/>
        </w:rPr>
        <w:t>4) комфортность условий в помещении, в котором предоставлена муниципальная услуга;</w:t>
      </w:r>
    </w:p>
    <w:p w:rsidR="00A53DCE"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Fonts w:ascii="Times New Roman" w:hAnsi="Times New Roman" w:cs="Times New Roman"/>
          <w:sz w:val="24"/>
          <w:szCs w:val="24"/>
        </w:rPr>
        <w:t>5) доступность информации о порядке предоставления муниципальной услуги.</w:t>
      </w:r>
    </w:p>
    <w:p w:rsidR="00377322" w:rsidRPr="00F400F5" w:rsidRDefault="00A53DCE" w:rsidP="005022CC">
      <w:pPr>
        <w:tabs>
          <w:tab w:val="left" w:pos="709"/>
        </w:tabs>
        <w:spacing w:after="0" w:line="240" w:lineRule="auto"/>
        <w:ind w:firstLine="851"/>
        <w:jc w:val="both"/>
        <w:rPr>
          <w:rFonts w:ascii="Times New Roman" w:hAnsi="Times New Roman" w:cs="Times New Roman"/>
          <w:sz w:val="24"/>
          <w:szCs w:val="24"/>
        </w:rPr>
      </w:pPr>
      <w:r w:rsidRPr="00F400F5">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A53DCE" w:rsidRPr="00F400F5" w:rsidRDefault="00A53DCE" w:rsidP="005022CC">
      <w:pPr>
        <w:tabs>
          <w:tab w:val="left" w:pos="709"/>
        </w:tabs>
        <w:spacing w:after="0" w:line="240" w:lineRule="auto"/>
        <w:ind w:firstLine="851"/>
        <w:jc w:val="both"/>
        <w:rPr>
          <w:rFonts w:ascii="Times New Roman" w:hAnsi="Times New Roman" w:cs="Times New Roman"/>
          <w:b/>
          <w:sz w:val="24"/>
          <w:szCs w:val="24"/>
        </w:rPr>
      </w:pPr>
      <w:r w:rsidRPr="00F400F5">
        <w:rPr>
          <w:rFonts w:ascii="Times New Roman" w:hAnsi="Times New Roman" w:cs="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53DCE" w:rsidRPr="00F400F5" w:rsidRDefault="00A53DCE" w:rsidP="005022CC">
      <w:pPr>
        <w:pStyle w:val="1"/>
        <w:tabs>
          <w:tab w:val="left" w:pos="709"/>
        </w:tabs>
        <w:spacing w:before="0" w:beforeAutospacing="0" w:after="0" w:afterAutospacing="0"/>
        <w:ind w:firstLine="709"/>
        <w:jc w:val="both"/>
        <w:rPr>
          <w:b w:val="0"/>
          <w:sz w:val="24"/>
          <w:szCs w:val="24"/>
        </w:rPr>
      </w:pPr>
      <w:r w:rsidRPr="00F400F5">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F400F5">
        <w:rPr>
          <w:rStyle w:val="a5"/>
          <w:b w:val="0"/>
          <w:sz w:val="24"/>
          <w:szCs w:val="24"/>
        </w:rPr>
        <w:t>на ЕПГУ,</w:t>
      </w:r>
      <w:r w:rsidRPr="00F400F5">
        <w:rPr>
          <w:rStyle w:val="a5"/>
          <w:sz w:val="24"/>
          <w:szCs w:val="24"/>
        </w:rPr>
        <w:t xml:space="preserve"> </w:t>
      </w:r>
      <w:r w:rsidRPr="00F400F5">
        <w:rPr>
          <w:rStyle w:val="a5"/>
          <w:b w:val="0"/>
          <w:sz w:val="24"/>
          <w:szCs w:val="24"/>
        </w:rPr>
        <w:t>РПГУ.</w:t>
      </w:r>
    </w:p>
    <w:p w:rsidR="00A53DCE" w:rsidRPr="005022CC" w:rsidRDefault="00A53DCE" w:rsidP="005022CC">
      <w:pPr>
        <w:pStyle w:val="1"/>
        <w:tabs>
          <w:tab w:val="left" w:pos="709"/>
        </w:tabs>
        <w:spacing w:before="0" w:beforeAutospacing="0" w:after="0" w:afterAutospacing="0"/>
        <w:ind w:firstLine="709"/>
        <w:jc w:val="both"/>
        <w:rPr>
          <w:b w:val="0"/>
          <w:sz w:val="22"/>
          <w:szCs w:val="22"/>
        </w:rPr>
      </w:pPr>
      <w:r w:rsidRPr="00F400F5">
        <w:rPr>
          <w:b w:val="0"/>
          <w:sz w:val="24"/>
          <w:szCs w:val="24"/>
        </w:rPr>
        <w:t>Телефон-автоинформатор не предусмотрен</w:t>
      </w:r>
      <w:r w:rsidRPr="005022CC">
        <w:rPr>
          <w:b w:val="0"/>
          <w:sz w:val="22"/>
          <w:szCs w:val="22"/>
        </w:rPr>
        <w:t>.</w:t>
      </w:r>
    </w:p>
    <w:p w:rsidR="00DE7A83" w:rsidRPr="005022CC" w:rsidRDefault="00DE7A83" w:rsidP="005022CC">
      <w:pPr>
        <w:pStyle w:val="1"/>
        <w:tabs>
          <w:tab w:val="left" w:pos="709"/>
        </w:tabs>
        <w:spacing w:before="0" w:beforeAutospacing="0" w:after="0" w:afterAutospacing="0"/>
        <w:ind w:firstLine="709"/>
        <w:jc w:val="center"/>
        <w:rPr>
          <w:b w:val="0"/>
          <w:sz w:val="22"/>
          <w:szCs w:val="22"/>
        </w:rPr>
      </w:pPr>
    </w:p>
    <w:p w:rsidR="00DE7A83" w:rsidRPr="00F400F5" w:rsidRDefault="00520316" w:rsidP="005022CC">
      <w:pPr>
        <w:tabs>
          <w:tab w:val="left" w:pos="709"/>
        </w:tabs>
        <w:spacing w:after="0" w:line="240" w:lineRule="auto"/>
        <w:ind w:firstLine="709"/>
        <w:jc w:val="center"/>
        <w:rPr>
          <w:rFonts w:ascii="Times New Roman" w:hAnsi="Times New Roman" w:cs="Times New Roman"/>
          <w:b/>
          <w:sz w:val="24"/>
          <w:szCs w:val="24"/>
        </w:rPr>
      </w:pPr>
      <w:r w:rsidRPr="00F400F5">
        <w:rPr>
          <w:rFonts w:ascii="Times New Roman" w:hAnsi="Times New Roman" w:cs="Times New Roman"/>
          <w:b/>
          <w:sz w:val="24"/>
          <w:szCs w:val="24"/>
        </w:rPr>
        <w:t>2. Стандарт предоставления муниципальной услуги</w:t>
      </w:r>
    </w:p>
    <w:p w:rsidR="00722BF3" w:rsidRPr="00F400F5" w:rsidRDefault="00722BF3" w:rsidP="005022CC">
      <w:pPr>
        <w:tabs>
          <w:tab w:val="left" w:pos="709"/>
        </w:tabs>
        <w:spacing w:after="0" w:line="240" w:lineRule="auto"/>
        <w:ind w:firstLine="709"/>
        <w:jc w:val="center"/>
        <w:rPr>
          <w:rFonts w:ascii="Times New Roman" w:hAnsi="Times New Roman" w:cs="Times New Roman"/>
          <w:b/>
          <w:sz w:val="24"/>
          <w:szCs w:val="24"/>
        </w:rPr>
      </w:pPr>
    </w:p>
    <w:p w:rsidR="00520316" w:rsidRPr="00F400F5" w:rsidRDefault="00520316" w:rsidP="005022CC">
      <w:pPr>
        <w:tabs>
          <w:tab w:val="left" w:pos="709"/>
        </w:tabs>
        <w:spacing w:after="0" w:line="240" w:lineRule="auto"/>
        <w:ind w:firstLine="709"/>
        <w:jc w:val="both"/>
        <w:rPr>
          <w:rFonts w:ascii="Times New Roman" w:hAnsi="Times New Roman" w:cs="Times New Roman"/>
          <w:b/>
          <w:sz w:val="24"/>
          <w:szCs w:val="24"/>
        </w:rPr>
      </w:pPr>
      <w:r w:rsidRPr="00F400F5">
        <w:rPr>
          <w:rFonts w:ascii="Times New Roman" w:hAnsi="Times New Roman" w:cs="Times New Roman"/>
          <w:b/>
          <w:sz w:val="24"/>
          <w:szCs w:val="24"/>
        </w:rPr>
        <w:t xml:space="preserve">2.1. Наименование муниципальной услуги  </w:t>
      </w:r>
    </w:p>
    <w:p w:rsidR="002C0237"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 </w:t>
      </w:r>
      <w:r w:rsidR="007D4BD6" w:rsidRPr="00F400F5">
        <w:rPr>
          <w:rFonts w:ascii="Times New Roman" w:hAnsi="Times New Roman" w:cs="Times New Roman"/>
          <w:sz w:val="24"/>
          <w:szCs w:val="24"/>
        </w:rPr>
        <w:t xml:space="preserve">Наименование муниципальной услуги: </w:t>
      </w:r>
      <w:r w:rsidR="002C0237" w:rsidRPr="00F400F5">
        <w:rPr>
          <w:rFonts w:ascii="Times New Roman" w:hAnsi="Times New Roman" w:cs="Times New Roman"/>
          <w:sz w:val="24"/>
          <w:szCs w:val="24"/>
        </w:rPr>
        <w:t>«</w:t>
      </w:r>
      <w:r w:rsidR="002C3AB4" w:rsidRPr="00F400F5">
        <w:rPr>
          <w:rFonts w:ascii="Times New Roman" w:eastAsia="Times New Roman" w:hAnsi="Times New Roman" w:cs="Times New Roman"/>
          <w:sz w:val="24"/>
          <w:szCs w:val="24"/>
        </w:rPr>
        <w:t xml:space="preserve">Выдача уведомления </w:t>
      </w:r>
      <w:r w:rsidR="002C3AB4" w:rsidRPr="00F400F5">
        <w:rPr>
          <w:rFonts w:ascii="Times New Roman" w:eastAsia="Calibri" w:hAnsi="Times New Roman" w:cs="Times New Roman"/>
          <w:sz w:val="24"/>
          <w:szCs w:val="24"/>
          <w:lang w:eastAsia="ru-RU"/>
        </w:rPr>
        <w:t xml:space="preserve">о соответствии </w:t>
      </w:r>
      <w:r w:rsidR="0036757A" w:rsidRPr="00F400F5">
        <w:rPr>
          <w:rFonts w:ascii="Times New Roman" w:eastAsia="Calibri" w:hAnsi="Times New Roman" w:cs="Times New Roman"/>
          <w:sz w:val="24"/>
          <w:szCs w:val="24"/>
          <w:lang w:eastAsia="ru-RU"/>
        </w:rPr>
        <w:t>(не</w:t>
      </w:r>
      <w:r w:rsidR="002C3AB4" w:rsidRPr="00F400F5">
        <w:rPr>
          <w:rFonts w:ascii="Times New Roman" w:eastAsia="Calibri" w:hAnsi="Times New Roman" w:cs="Times New Roman"/>
          <w:sz w:val="24"/>
          <w:szCs w:val="24"/>
          <w:lang w:eastAsia="ru-RU"/>
        </w:rPr>
        <w:t xml:space="preserve">соответствии) </w:t>
      </w:r>
      <w:r w:rsidR="002C3AB4" w:rsidRPr="00F400F5">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C0237" w:rsidRPr="00F400F5">
        <w:rPr>
          <w:rFonts w:ascii="Times New Roman" w:hAnsi="Times New Roman" w:cs="Times New Roman"/>
          <w:sz w:val="24"/>
          <w:szCs w:val="24"/>
        </w:rPr>
        <w:t>».</w:t>
      </w:r>
    </w:p>
    <w:p w:rsidR="00377322" w:rsidRPr="005022CC" w:rsidRDefault="00377322" w:rsidP="005022CC">
      <w:pPr>
        <w:tabs>
          <w:tab w:val="left" w:pos="709"/>
        </w:tabs>
        <w:spacing w:after="0" w:line="240" w:lineRule="auto"/>
        <w:ind w:firstLine="709"/>
        <w:jc w:val="both"/>
        <w:rPr>
          <w:rFonts w:ascii="Times New Roman" w:hAnsi="Times New Roman" w:cs="Times New Roman"/>
        </w:rPr>
      </w:pPr>
    </w:p>
    <w:p w:rsidR="00382BC8" w:rsidRPr="00F400F5" w:rsidRDefault="00382BC8"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b/>
          <w:sz w:val="24"/>
          <w:szCs w:val="24"/>
        </w:rPr>
        <w:t>2.2. Наименование органа, предоставляющего муниципальную услугу</w:t>
      </w:r>
    </w:p>
    <w:p w:rsidR="00377322" w:rsidRPr="00F400F5" w:rsidRDefault="00382BC8"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Администрация города Сарапула </w:t>
      </w:r>
    </w:p>
    <w:p w:rsidR="00382BC8" w:rsidRPr="00F400F5" w:rsidRDefault="00382BC8" w:rsidP="005022CC">
      <w:pPr>
        <w:tabs>
          <w:tab w:val="left" w:pos="709"/>
        </w:tabs>
        <w:spacing w:after="0" w:line="240" w:lineRule="auto"/>
        <w:ind w:firstLine="709"/>
        <w:jc w:val="both"/>
        <w:rPr>
          <w:rFonts w:ascii="Times New Roman" w:hAnsi="Times New Roman" w:cs="Times New Roman"/>
          <w:b/>
          <w:sz w:val="24"/>
          <w:szCs w:val="24"/>
        </w:rPr>
      </w:pPr>
      <w:r w:rsidRPr="00F400F5">
        <w:rPr>
          <w:rFonts w:ascii="Times New Roman" w:hAnsi="Times New Roman" w:cs="Times New Roman"/>
          <w:b/>
          <w:sz w:val="24"/>
          <w:szCs w:val="24"/>
        </w:rPr>
        <w:t>2.2.1 Наименование органа, обращение в который необходимо для предоставления муниципальной услуги</w:t>
      </w:r>
    </w:p>
    <w:p w:rsidR="00382BC8" w:rsidRPr="00F400F5" w:rsidRDefault="00382BC8"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Структурное подразделение – управление архитектуры и градостроительств</w:t>
      </w:r>
      <w:r w:rsidR="00027ECB" w:rsidRPr="00F400F5">
        <w:rPr>
          <w:rFonts w:ascii="Times New Roman" w:hAnsi="Times New Roman" w:cs="Times New Roman"/>
          <w:sz w:val="24"/>
          <w:szCs w:val="24"/>
        </w:rPr>
        <w:t>а Админист</w:t>
      </w:r>
      <w:r w:rsidR="007603E3" w:rsidRPr="00F400F5">
        <w:rPr>
          <w:rFonts w:ascii="Times New Roman" w:hAnsi="Times New Roman" w:cs="Times New Roman"/>
          <w:sz w:val="24"/>
          <w:szCs w:val="24"/>
        </w:rPr>
        <w:t>рации города Сарапула (далее – У</w:t>
      </w:r>
      <w:r w:rsidR="00027ECB" w:rsidRPr="00F400F5">
        <w:rPr>
          <w:rFonts w:ascii="Times New Roman" w:hAnsi="Times New Roman" w:cs="Times New Roman"/>
          <w:sz w:val="24"/>
          <w:szCs w:val="24"/>
        </w:rPr>
        <w:t>правление).</w:t>
      </w:r>
    </w:p>
    <w:p w:rsidR="00382BC8" w:rsidRPr="00F400F5" w:rsidRDefault="00382BC8"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МФЦ.</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Заявитель имеет право обратиться за предоставлением муниципальной услуги непосредственно в Администрацию в элект</w:t>
      </w:r>
      <w:r w:rsidR="007D4BD6" w:rsidRPr="00F400F5">
        <w:rPr>
          <w:rFonts w:ascii="Times New Roman" w:hAnsi="Times New Roman" w:cs="Times New Roman"/>
          <w:sz w:val="24"/>
          <w:szCs w:val="24"/>
        </w:rPr>
        <w:t>ронной форме через ЕПГУ и РПГУ</w:t>
      </w:r>
      <w:r w:rsidRPr="00F400F5">
        <w:rPr>
          <w:rFonts w:ascii="Times New Roman" w:hAnsi="Times New Roman" w:cs="Times New Roman"/>
          <w:sz w:val="24"/>
          <w:szCs w:val="24"/>
        </w:rPr>
        <w:t>.</w:t>
      </w:r>
    </w:p>
    <w:p w:rsidR="00520316" w:rsidRPr="00F400F5" w:rsidRDefault="00520316" w:rsidP="005022CC">
      <w:pPr>
        <w:tabs>
          <w:tab w:val="left" w:pos="709"/>
        </w:tabs>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lastRenderedPageBreak/>
        <w:t>При предоставлении муниципальной услуги в электронной форме через ЕПГУ, через РПГУ</w:t>
      </w:r>
      <w:r w:rsidR="007D4BD6" w:rsidRPr="00F400F5">
        <w:rPr>
          <w:rFonts w:ascii="Times New Roman" w:hAnsi="Times New Roman" w:cs="Times New Roman"/>
          <w:sz w:val="24"/>
          <w:szCs w:val="24"/>
        </w:rPr>
        <w:t xml:space="preserve"> </w:t>
      </w:r>
      <w:r w:rsidRPr="00F400F5">
        <w:rPr>
          <w:rFonts w:ascii="Times New Roman" w:hAnsi="Times New Roman" w:cs="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520316" w:rsidRPr="00F400F5" w:rsidRDefault="00520316" w:rsidP="005022C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520316" w:rsidRPr="00F400F5" w:rsidRDefault="00520316" w:rsidP="005022CC">
      <w:pPr>
        <w:pStyle w:val="a6"/>
        <w:tabs>
          <w:tab w:val="left" w:pos="709"/>
        </w:tabs>
        <w:ind w:firstLine="709"/>
        <w:jc w:val="both"/>
      </w:pPr>
      <w:r w:rsidRPr="00F400F5">
        <w:t>В соответствии с пунктом 3 части 1 статьи 7 Ф</w:t>
      </w:r>
      <w:r w:rsidR="005753C0" w:rsidRPr="00F400F5">
        <w:t>едерального закона от 27.07.2010г.</w:t>
      </w:r>
      <w:r w:rsidRPr="00F400F5">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721F" w:rsidRPr="00F400F5" w:rsidRDefault="0064721F" w:rsidP="005022CC">
      <w:pPr>
        <w:tabs>
          <w:tab w:val="left" w:pos="709"/>
        </w:tabs>
        <w:autoSpaceDE w:val="0"/>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Орган, предоставляющий муниципальную услугу, не вправе требовать от заявителя:</w:t>
      </w:r>
    </w:p>
    <w:p w:rsidR="0064721F" w:rsidRPr="00F400F5" w:rsidRDefault="0064721F" w:rsidP="005022CC">
      <w:pPr>
        <w:widowControl w:val="0"/>
        <w:tabs>
          <w:tab w:val="left" w:pos="709"/>
        </w:tabs>
        <w:autoSpaceDE w:val="0"/>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721F" w:rsidRPr="00F400F5" w:rsidRDefault="0064721F" w:rsidP="005022CC">
      <w:pPr>
        <w:widowControl w:val="0"/>
        <w:tabs>
          <w:tab w:val="left" w:pos="709"/>
        </w:tabs>
        <w:autoSpaceDE w:val="0"/>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77322" w:rsidRPr="00F400F5" w:rsidRDefault="0064721F" w:rsidP="005022CC">
      <w:pPr>
        <w:tabs>
          <w:tab w:val="left" w:pos="709"/>
        </w:tabs>
        <w:autoSpaceDE w:val="0"/>
        <w:spacing w:after="0" w:line="240" w:lineRule="auto"/>
        <w:ind w:firstLine="709"/>
        <w:jc w:val="both"/>
        <w:rPr>
          <w:rFonts w:ascii="Times New Roman" w:hAnsi="Times New Roman" w:cs="Times New Roman"/>
          <w:sz w:val="24"/>
          <w:szCs w:val="24"/>
        </w:rPr>
      </w:pPr>
      <w:r w:rsidRPr="00F400F5">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F1B6D" w:rsidRDefault="001F1B6D" w:rsidP="001F1B6D">
      <w:pPr>
        <w:tabs>
          <w:tab w:val="left" w:pos="709"/>
        </w:tabs>
        <w:autoSpaceDE w:val="0"/>
        <w:spacing w:after="0" w:line="240" w:lineRule="auto"/>
        <w:jc w:val="both"/>
        <w:rPr>
          <w:rFonts w:ascii="Times New Roman" w:hAnsi="Times New Roman" w:cs="Times New Roman"/>
        </w:rPr>
      </w:pPr>
    </w:p>
    <w:p w:rsidR="00C363C5" w:rsidRPr="005022CC" w:rsidRDefault="00C363C5" w:rsidP="001F1B6D">
      <w:pPr>
        <w:tabs>
          <w:tab w:val="left" w:pos="709"/>
        </w:tabs>
        <w:autoSpaceDE w:val="0"/>
        <w:spacing w:after="0" w:line="240" w:lineRule="auto"/>
        <w:jc w:val="both"/>
        <w:rPr>
          <w:rFonts w:ascii="Times New Roman" w:hAnsi="Times New Roman" w:cs="Times New Roman"/>
        </w:rPr>
      </w:pPr>
    </w:p>
    <w:p w:rsidR="00520316" w:rsidRDefault="00520316" w:rsidP="005022CC">
      <w:pPr>
        <w:tabs>
          <w:tab w:val="left" w:pos="709"/>
        </w:tabs>
        <w:spacing w:after="0" w:line="240" w:lineRule="auto"/>
        <w:ind w:firstLine="709"/>
        <w:jc w:val="both"/>
        <w:rPr>
          <w:rFonts w:ascii="Times New Roman" w:hAnsi="Times New Roman" w:cs="Times New Roman"/>
          <w:b/>
          <w:sz w:val="24"/>
          <w:szCs w:val="24"/>
        </w:rPr>
      </w:pPr>
      <w:r w:rsidRPr="00F400F5">
        <w:rPr>
          <w:rFonts w:ascii="Times New Roman" w:hAnsi="Times New Roman" w:cs="Times New Roman"/>
          <w:b/>
          <w:sz w:val="24"/>
          <w:szCs w:val="24"/>
        </w:rPr>
        <w:lastRenderedPageBreak/>
        <w:t>2.3. Результат предоставления муниципальной услуги</w:t>
      </w:r>
      <w:r w:rsidR="00830CBA" w:rsidRPr="00F400F5">
        <w:rPr>
          <w:rFonts w:ascii="Times New Roman" w:hAnsi="Times New Roman" w:cs="Times New Roman"/>
          <w:b/>
          <w:sz w:val="24"/>
          <w:szCs w:val="24"/>
        </w:rPr>
        <w:t>.</w:t>
      </w:r>
    </w:p>
    <w:p w:rsidR="00F400F5" w:rsidRPr="00D902AF" w:rsidRDefault="00F400F5" w:rsidP="00F400F5">
      <w:pPr>
        <w:spacing w:after="0"/>
        <w:jc w:val="both"/>
        <w:rPr>
          <w:rFonts w:ascii="Times New Roman" w:hAnsi="Times New Roman" w:cs="Times New Roman"/>
          <w:sz w:val="24"/>
          <w:szCs w:val="24"/>
        </w:rPr>
      </w:pPr>
      <w:r w:rsidRPr="00D902AF">
        <w:rPr>
          <w:rFonts w:ascii="Times New Roman" w:hAnsi="Times New Roman" w:cs="Times New Roman"/>
          <w:b/>
          <w:sz w:val="24"/>
          <w:szCs w:val="24"/>
        </w:rPr>
        <w:t xml:space="preserve">           2.3.1.</w:t>
      </w:r>
      <w:r w:rsidRPr="00D902AF">
        <w:rPr>
          <w:rFonts w:ascii="Times New Roman" w:hAnsi="Times New Roman" w:cs="Times New Roman"/>
          <w:sz w:val="24"/>
          <w:szCs w:val="24"/>
        </w:rPr>
        <w:t xml:space="preserve"> Результатом предоставления муниципальной услуги является:</w:t>
      </w:r>
    </w:p>
    <w:p w:rsidR="002C3AB4" w:rsidRPr="00D902AF" w:rsidRDefault="000E441B" w:rsidP="005022CC">
      <w:pPr>
        <w:tabs>
          <w:tab w:val="left" w:pos="709"/>
        </w:tabs>
        <w:autoSpaceDE w:val="0"/>
        <w:autoSpaceDN w:val="0"/>
        <w:adjustRightInd w:val="0"/>
        <w:spacing w:after="0" w:line="240" w:lineRule="auto"/>
        <w:ind w:firstLine="708"/>
        <w:jc w:val="both"/>
        <w:rPr>
          <w:rFonts w:ascii="Times New Roman" w:eastAsia="Arial" w:hAnsi="Times New Roman" w:cs="Times New Roman"/>
          <w:sz w:val="24"/>
          <w:szCs w:val="24"/>
        </w:rPr>
      </w:pPr>
      <w:r w:rsidRPr="00D902AF">
        <w:rPr>
          <w:rFonts w:ascii="Times New Roman" w:eastAsia="Arial" w:hAnsi="Times New Roman" w:cs="Times New Roman"/>
          <w:sz w:val="24"/>
          <w:szCs w:val="24"/>
        </w:rPr>
        <w:t>–</w:t>
      </w:r>
      <w:r w:rsidR="00F400F5" w:rsidRPr="00D902AF">
        <w:rPr>
          <w:rFonts w:ascii="Times New Roman" w:eastAsia="Arial" w:hAnsi="Times New Roman" w:cs="Times New Roman"/>
          <w:sz w:val="24"/>
          <w:szCs w:val="24"/>
        </w:rPr>
        <w:t xml:space="preserve"> в</w:t>
      </w:r>
      <w:r w:rsidR="002C3AB4" w:rsidRPr="00D902AF">
        <w:rPr>
          <w:rFonts w:ascii="Times New Roman" w:eastAsia="Arial" w:hAnsi="Times New Roman" w:cs="Times New Roman"/>
          <w:sz w:val="24"/>
          <w:szCs w:val="24"/>
        </w:rPr>
        <w:t>ыдача</w:t>
      </w:r>
      <w:r w:rsidR="002C3AB4" w:rsidRPr="00D902AF">
        <w:rPr>
          <w:rFonts w:ascii="Times New Roman" w:eastAsia="Times New Roman" w:hAnsi="Times New Roman" w:cs="Times New Roman"/>
          <w:sz w:val="24"/>
          <w:szCs w:val="24"/>
        </w:rPr>
        <w:t xml:space="preserve"> уведомления </w:t>
      </w:r>
      <w:r w:rsidR="002C3AB4" w:rsidRPr="00D902AF">
        <w:rPr>
          <w:rFonts w:ascii="Times New Roman" w:eastAsia="Calibri" w:hAnsi="Times New Roman" w:cs="Times New Roman"/>
          <w:sz w:val="24"/>
          <w:szCs w:val="24"/>
          <w:lang w:eastAsia="ru-RU"/>
        </w:rPr>
        <w:t>о соответствии</w:t>
      </w:r>
      <w:r w:rsidR="002C3AB4" w:rsidRPr="00D902AF">
        <w:rPr>
          <w:rFonts w:ascii="Times New Roman" w:eastAsia="Times New Roman" w:hAnsi="Times New Roman" w:cs="Times New Roman"/>
          <w:b/>
          <w:sz w:val="24"/>
          <w:szCs w:val="24"/>
          <w:lang w:eastAsia="ru-RU"/>
        </w:rPr>
        <w:t xml:space="preserve"> </w:t>
      </w:r>
      <w:r w:rsidR="002C3AB4" w:rsidRPr="00D902AF">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27ECB" w:rsidRPr="00D902AF">
        <w:rPr>
          <w:rFonts w:ascii="Times New Roman" w:eastAsia="Calibri" w:hAnsi="Times New Roman" w:cs="Times New Roman"/>
          <w:sz w:val="24"/>
          <w:szCs w:val="24"/>
          <w:lang w:eastAsia="ru-RU"/>
        </w:rPr>
        <w:t>.</w:t>
      </w:r>
    </w:p>
    <w:p w:rsidR="002C3AB4" w:rsidRPr="00D902AF" w:rsidRDefault="000E441B"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2AF">
        <w:rPr>
          <w:rFonts w:ascii="Times New Roman" w:eastAsia="Arial" w:hAnsi="Times New Roman" w:cs="Times New Roman"/>
          <w:sz w:val="24"/>
          <w:szCs w:val="24"/>
        </w:rPr>
        <w:tab/>
        <w:t>–</w:t>
      </w:r>
      <w:r w:rsidR="002C3AB4" w:rsidRPr="00D902AF">
        <w:rPr>
          <w:rFonts w:ascii="Times New Roman" w:eastAsia="Arial" w:hAnsi="Times New Roman" w:cs="Times New Roman"/>
          <w:sz w:val="24"/>
          <w:szCs w:val="24"/>
        </w:rPr>
        <w:t xml:space="preserve"> </w:t>
      </w:r>
      <w:r w:rsidR="00F400F5" w:rsidRPr="00D902AF">
        <w:rPr>
          <w:rFonts w:ascii="Times New Roman" w:eastAsia="Times New Roman" w:hAnsi="Times New Roman" w:cs="Times New Roman"/>
          <w:sz w:val="24"/>
          <w:szCs w:val="24"/>
        </w:rPr>
        <w:t>в</w:t>
      </w:r>
      <w:r w:rsidR="002C3AB4" w:rsidRPr="00D902AF">
        <w:rPr>
          <w:rFonts w:ascii="Times New Roman" w:eastAsia="Times New Roman" w:hAnsi="Times New Roman" w:cs="Times New Roman"/>
          <w:sz w:val="24"/>
          <w:szCs w:val="24"/>
        </w:rPr>
        <w:t xml:space="preserve">ыдача </w:t>
      </w:r>
      <w:r w:rsidR="002C3AB4" w:rsidRPr="00D902AF">
        <w:rPr>
          <w:rFonts w:ascii="Times New Roman" w:eastAsia="Times New Roman" w:hAnsi="Times New Roman" w:cs="Times New Roman"/>
          <w:sz w:val="24"/>
          <w:szCs w:val="24"/>
          <w:lang w:eastAsia="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13651" w:rsidRPr="00D902AF">
        <w:rPr>
          <w:rFonts w:ascii="Times New Roman" w:eastAsia="Times New Roman" w:hAnsi="Times New Roman" w:cs="Times New Roman"/>
          <w:sz w:val="24"/>
          <w:szCs w:val="24"/>
          <w:lang w:eastAsia="ru-RU"/>
        </w:rPr>
        <w:t>.</w:t>
      </w:r>
    </w:p>
    <w:p w:rsidR="000E441B" w:rsidRPr="00D902AF" w:rsidRDefault="000E441B" w:rsidP="005022CC">
      <w:pPr>
        <w:pStyle w:val="3"/>
        <w:shd w:val="clear" w:color="auto" w:fill="auto"/>
        <w:tabs>
          <w:tab w:val="left" w:pos="690"/>
        </w:tabs>
        <w:spacing w:before="0" w:after="0" w:line="235" w:lineRule="exact"/>
        <w:jc w:val="both"/>
        <w:rPr>
          <w:sz w:val="24"/>
          <w:szCs w:val="24"/>
        </w:rPr>
      </w:pPr>
      <w:r w:rsidRPr="00D902AF">
        <w:rPr>
          <w:sz w:val="24"/>
          <w:szCs w:val="24"/>
        </w:rPr>
        <w:t xml:space="preserve">           – мотивированный отказ в предо</w:t>
      </w:r>
      <w:r w:rsidR="00DE7A83" w:rsidRPr="00D902AF">
        <w:rPr>
          <w:sz w:val="24"/>
          <w:szCs w:val="24"/>
        </w:rPr>
        <w:t>ставлении муниципальной услуги.</w:t>
      </w:r>
    </w:p>
    <w:p w:rsidR="007D4BD6" w:rsidRPr="00D902AF" w:rsidRDefault="007D4BD6" w:rsidP="005022CC">
      <w:pPr>
        <w:pStyle w:val="3"/>
        <w:shd w:val="clear" w:color="auto" w:fill="auto"/>
        <w:tabs>
          <w:tab w:val="left" w:pos="690"/>
        </w:tabs>
        <w:spacing w:before="0" w:after="0" w:line="235" w:lineRule="exact"/>
        <w:jc w:val="both"/>
        <w:rPr>
          <w:sz w:val="24"/>
          <w:szCs w:val="24"/>
        </w:rPr>
      </w:pPr>
    </w:p>
    <w:p w:rsidR="00520316" w:rsidRPr="00D902AF" w:rsidRDefault="00520316" w:rsidP="005022CC">
      <w:pPr>
        <w:tabs>
          <w:tab w:val="left" w:pos="709"/>
        </w:tabs>
        <w:spacing w:after="0" w:line="240" w:lineRule="auto"/>
        <w:ind w:firstLine="709"/>
        <w:jc w:val="both"/>
        <w:rPr>
          <w:rFonts w:ascii="Times New Roman" w:hAnsi="Times New Roman" w:cs="Times New Roman"/>
          <w:b/>
          <w:sz w:val="24"/>
          <w:szCs w:val="24"/>
        </w:rPr>
      </w:pPr>
      <w:r w:rsidRPr="00D902AF">
        <w:rPr>
          <w:rFonts w:ascii="Times New Roman" w:hAnsi="Times New Roman" w:cs="Times New Roman"/>
          <w:b/>
          <w:sz w:val="24"/>
          <w:szCs w:val="24"/>
        </w:rPr>
        <w:t>2.4. Срок предоставления муниципальной услуги:</w:t>
      </w:r>
    </w:p>
    <w:p w:rsidR="001B751F" w:rsidRPr="00D902AF" w:rsidRDefault="001B751F" w:rsidP="005022CC">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02AF">
        <w:rPr>
          <w:rFonts w:ascii="Times New Roman" w:eastAsia="Arial" w:hAnsi="Times New Roman" w:cs="Times New Roman"/>
          <w:sz w:val="24"/>
          <w:szCs w:val="24"/>
        </w:rPr>
        <w:t xml:space="preserve">Срок предоставления муниципальной услуги не должен превышать 7 (семь) рабочих дней со дня получения </w:t>
      </w:r>
      <w:r w:rsidRPr="00D902AF">
        <w:rPr>
          <w:rFonts w:ascii="Times New Roman" w:eastAsia="Times New Roman" w:hAnsi="Times New Roman" w:cs="Times New Roman"/>
          <w:sz w:val="24"/>
          <w:szCs w:val="24"/>
          <w:lang w:eastAsia="ru-RU"/>
        </w:rPr>
        <w:t xml:space="preserve">уведомления </w:t>
      </w:r>
      <w:r w:rsidRPr="00D902AF">
        <w:rPr>
          <w:rFonts w:ascii="Times New Roman" w:hAnsi="Times New Roman" w:cs="Times New Roman"/>
          <w:sz w:val="24"/>
          <w:szCs w:val="24"/>
        </w:rPr>
        <w:t>на предоставление муниципальной услуги.</w:t>
      </w:r>
      <w:r w:rsidRPr="00D902AF">
        <w:rPr>
          <w:rFonts w:ascii="Times New Roman" w:eastAsia="Times New Roman" w:hAnsi="Times New Roman" w:cs="Times New Roman"/>
          <w:sz w:val="24"/>
          <w:szCs w:val="24"/>
          <w:lang w:eastAsia="ru-RU"/>
        </w:rPr>
        <w:t xml:space="preserve"> </w:t>
      </w:r>
    </w:p>
    <w:p w:rsidR="007D4BD6" w:rsidRPr="00D902AF" w:rsidRDefault="007D4BD6" w:rsidP="005022CC">
      <w:pPr>
        <w:tabs>
          <w:tab w:val="left" w:pos="709"/>
        </w:tabs>
        <w:spacing w:after="0" w:line="240" w:lineRule="auto"/>
        <w:ind w:firstLine="709"/>
        <w:jc w:val="both"/>
        <w:rPr>
          <w:rFonts w:ascii="Times New Roman" w:hAnsi="Times New Roman" w:cs="Times New Roman"/>
          <w:b/>
          <w:sz w:val="24"/>
          <w:szCs w:val="24"/>
        </w:rPr>
      </w:pPr>
    </w:p>
    <w:p w:rsidR="007D4BD6" w:rsidRPr="00D902AF" w:rsidRDefault="00520316" w:rsidP="005022CC">
      <w:pPr>
        <w:tabs>
          <w:tab w:val="left" w:pos="709"/>
        </w:tabs>
        <w:spacing w:after="0" w:line="240" w:lineRule="auto"/>
        <w:ind w:firstLine="709"/>
        <w:jc w:val="both"/>
        <w:rPr>
          <w:rFonts w:ascii="Times New Roman" w:hAnsi="Times New Roman" w:cs="Times New Roman"/>
          <w:b/>
          <w:sz w:val="24"/>
          <w:szCs w:val="24"/>
        </w:rPr>
      </w:pPr>
      <w:r w:rsidRPr="00D902AF">
        <w:rPr>
          <w:rFonts w:ascii="Times New Roman" w:hAnsi="Times New Roman" w:cs="Times New Roman"/>
          <w:b/>
          <w:sz w:val="24"/>
          <w:szCs w:val="24"/>
        </w:rPr>
        <w:t>2.5. Правовые основания для предоставления муниципальной услуги</w:t>
      </w:r>
    </w:p>
    <w:p w:rsidR="00520316" w:rsidRPr="00D902AF" w:rsidRDefault="00520316"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520316"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Конституция Российской Федерации от 12</w:t>
      </w:r>
      <w:r w:rsidR="00CF5BDD" w:rsidRPr="00D902AF">
        <w:rPr>
          <w:rFonts w:ascii="Times New Roman" w:hAnsi="Times New Roman" w:cs="Times New Roman"/>
          <w:sz w:val="24"/>
          <w:szCs w:val="24"/>
        </w:rPr>
        <w:t>.12.</w:t>
      </w:r>
      <w:r w:rsidR="00520316" w:rsidRPr="00D902AF">
        <w:rPr>
          <w:rFonts w:ascii="Times New Roman" w:hAnsi="Times New Roman" w:cs="Times New Roman"/>
          <w:sz w:val="24"/>
          <w:szCs w:val="24"/>
        </w:rPr>
        <w:t>1993 г</w:t>
      </w:r>
      <w:r w:rsidR="005753C0" w:rsidRPr="00D902AF">
        <w:rPr>
          <w:rFonts w:ascii="Times New Roman" w:hAnsi="Times New Roman" w:cs="Times New Roman"/>
          <w:sz w:val="24"/>
          <w:szCs w:val="24"/>
        </w:rPr>
        <w:t>.</w:t>
      </w:r>
      <w:r w:rsidR="00520316" w:rsidRPr="00D902AF">
        <w:rPr>
          <w:rFonts w:ascii="Times New Roman" w:hAnsi="Times New Roman" w:cs="Times New Roman"/>
          <w:sz w:val="24"/>
          <w:szCs w:val="24"/>
        </w:rPr>
        <w:t>;</w:t>
      </w:r>
    </w:p>
    <w:p w:rsidR="00D902AF"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 Конституция Удмуртской Республики от 7 декабря 1994 г. № 663-XII;</w:t>
      </w:r>
    </w:p>
    <w:p w:rsidR="00520316"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Гражданский кодекс Российской Федерации от 30.11.1994 г</w:t>
      </w:r>
      <w:r w:rsidR="005753C0"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 51-ФЗ;</w:t>
      </w:r>
    </w:p>
    <w:p w:rsidR="00520316"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Градостроительный кодекс Российской Федерации от 29</w:t>
      </w:r>
      <w:r w:rsidR="00CF5BDD" w:rsidRPr="00D902AF">
        <w:rPr>
          <w:rFonts w:ascii="Times New Roman" w:hAnsi="Times New Roman" w:cs="Times New Roman"/>
          <w:sz w:val="24"/>
          <w:szCs w:val="24"/>
        </w:rPr>
        <w:t>.12.</w:t>
      </w:r>
      <w:r w:rsidR="00520316" w:rsidRPr="00D902AF">
        <w:rPr>
          <w:rFonts w:ascii="Times New Roman" w:hAnsi="Times New Roman" w:cs="Times New Roman"/>
          <w:sz w:val="24"/>
          <w:szCs w:val="24"/>
        </w:rPr>
        <w:t>2004 г</w:t>
      </w:r>
      <w:r w:rsidR="005753C0"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 190-ФЗ;</w:t>
      </w:r>
    </w:p>
    <w:p w:rsidR="008D18E6"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w:t>
      </w:r>
      <w:r w:rsidR="008D18E6" w:rsidRPr="00D902AF">
        <w:rPr>
          <w:rFonts w:ascii="Times New Roman" w:hAnsi="Times New Roman" w:cs="Times New Roman"/>
          <w:sz w:val="24"/>
          <w:szCs w:val="24"/>
        </w:rPr>
        <w:t xml:space="preserve"> Земельный кодекс Российской Федерации от 29.12.2004</w:t>
      </w:r>
      <w:r w:rsidR="005753C0" w:rsidRPr="00D902AF">
        <w:rPr>
          <w:rFonts w:ascii="Times New Roman" w:hAnsi="Times New Roman" w:cs="Times New Roman"/>
          <w:sz w:val="24"/>
          <w:szCs w:val="24"/>
        </w:rPr>
        <w:t>г.</w:t>
      </w:r>
      <w:r w:rsidR="008D18E6" w:rsidRPr="00D902AF">
        <w:rPr>
          <w:rFonts w:ascii="Times New Roman" w:hAnsi="Times New Roman" w:cs="Times New Roman"/>
          <w:sz w:val="24"/>
          <w:szCs w:val="24"/>
        </w:rPr>
        <w:t xml:space="preserve"> № 190-ФЗ;</w:t>
      </w:r>
    </w:p>
    <w:p w:rsidR="00D902AF" w:rsidRPr="00D902AF" w:rsidRDefault="00D902AF" w:rsidP="00D902AF">
      <w:pPr>
        <w:pStyle w:val="af2"/>
        <w:spacing w:after="0"/>
        <w:ind w:left="0" w:firstLine="709"/>
        <w:jc w:val="both"/>
        <w:rPr>
          <w:rFonts w:ascii="Times New Roman" w:hAnsi="Times New Roman" w:cs="Times New Roman"/>
          <w:sz w:val="24"/>
          <w:szCs w:val="24"/>
        </w:rPr>
      </w:pPr>
      <w:r w:rsidRPr="00D902AF">
        <w:rPr>
          <w:rFonts w:ascii="Times New Roman" w:hAnsi="Times New Roman" w:cs="Times New Roman"/>
          <w:sz w:val="24"/>
          <w:szCs w:val="24"/>
        </w:rPr>
        <w:t>– Федеральный закон от 6.10. 2003 г. № 131-ФЗ «Об общих принципах организации местного самоуправления в Российской Федерации» (с изменениями);</w:t>
      </w:r>
    </w:p>
    <w:p w:rsidR="00520316"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520316" w:rsidRPr="00D902AF">
        <w:rPr>
          <w:rFonts w:ascii="Times New Roman" w:hAnsi="Times New Roman" w:cs="Times New Roman"/>
          <w:sz w:val="24"/>
          <w:szCs w:val="24"/>
        </w:rPr>
        <w:t>Федеральный закон от 27.07.2010 г</w:t>
      </w:r>
      <w:r w:rsidR="005753C0"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 210-ФЗ "Об организации предоставления государственных и муниципальных услуг" (с изменениями);</w:t>
      </w:r>
    </w:p>
    <w:p w:rsidR="00520316"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Федеральный закон от 27.07.2006 г</w:t>
      </w:r>
      <w:r w:rsidR="005753C0"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 152-ФЗ "О персональных данных";</w:t>
      </w:r>
    </w:p>
    <w:p w:rsidR="00D265A4" w:rsidRPr="00D902AF" w:rsidRDefault="00D902AF" w:rsidP="005022CC">
      <w:pPr>
        <w:pStyle w:val="ConsPlusNormal"/>
        <w:tabs>
          <w:tab w:val="left" w:pos="709"/>
        </w:tabs>
        <w:ind w:firstLine="709"/>
        <w:jc w:val="both"/>
        <w:rPr>
          <w:rFonts w:ascii="Times New Roman" w:hAnsi="Times New Roman" w:cs="Times New Roman"/>
          <w:sz w:val="24"/>
          <w:szCs w:val="24"/>
        </w:rPr>
      </w:pPr>
      <w:r w:rsidRPr="00D902AF">
        <w:rPr>
          <w:rFonts w:ascii="Times New Roman" w:hAnsi="Times New Roman" w:cs="Times New Roman"/>
          <w:sz w:val="24"/>
          <w:szCs w:val="24"/>
        </w:rPr>
        <w:t>–</w:t>
      </w:r>
      <w:r w:rsidR="00D265A4" w:rsidRPr="00D902AF">
        <w:rPr>
          <w:rFonts w:ascii="Times New Roman" w:hAnsi="Times New Roman" w:cs="Times New Roman"/>
          <w:sz w:val="24"/>
          <w:szCs w:val="24"/>
        </w:rPr>
        <w:t xml:space="preserve"> Федеральный закон от 06.04.2011 г</w:t>
      </w:r>
      <w:r w:rsidR="005753C0" w:rsidRPr="00D902AF">
        <w:rPr>
          <w:rFonts w:ascii="Times New Roman" w:hAnsi="Times New Roman" w:cs="Times New Roman"/>
          <w:sz w:val="24"/>
          <w:szCs w:val="24"/>
        </w:rPr>
        <w:t>.</w:t>
      </w:r>
      <w:r w:rsidR="00D265A4" w:rsidRPr="00D902AF">
        <w:rPr>
          <w:rFonts w:ascii="Times New Roman" w:hAnsi="Times New Roman" w:cs="Times New Roman"/>
          <w:sz w:val="24"/>
          <w:szCs w:val="24"/>
        </w:rPr>
        <w:t xml:space="preserve"> № </w:t>
      </w:r>
      <w:r w:rsidR="001B751F" w:rsidRPr="00D902AF">
        <w:rPr>
          <w:rFonts w:ascii="Times New Roman" w:hAnsi="Times New Roman" w:cs="Times New Roman"/>
          <w:sz w:val="24"/>
          <w:szCs w:val="24"/>
        </w:rPr>
        <w:t>63-ФЗ «Об электронной подписи»;</w:t>
      </w:r>
    </w:p>
    <w:p w:rsidR="00F70962" w:rsidRPr="00D902AF" w:rsidRDefault="00D902AF" w:rsidP="005022CC">
      <w:pPr>
        <w:pStyle w:val="ConsPlusNormal"/>
        <w:tabs>
          <w:tab w:val="left" w:pos="709"/>
        </w:tabs>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D265A4" w:rsidRPr="00D902AF">
        <w:rPr>
          <w:rFonts w:ascii="Times New Roman" w:hAnsi="Times New Roman" w:cs="Times New Roman"/>
          <w:sz w:val="24"/>
          <w:szCs w:val="24"/>
        </w:rPr>
        <w:t>Приказ Министерства регионального развития Российской Федерации от 02.04.2009 г</w:t>
      </w:r>
      <w:r w:rsidR="005753C0" w:rsidRPr="00D902AF">
        <w:rPr>
          <w:rFonts w:ascii="Times New Roman" w:hAnsi="Times New Roman" w:cs="Times New Roman"/>
          <w:sz w:val="24"/>
          <w:szCs w:val="24"/>
        </w:rPr>
        <w:t>.</w:t>
      </w:r>
      <w:r w:rsidR="00D265A4" w:rsidRPr="00D902AF">
        <w:rPr>
          <w:rFonts w:ascii="Times New Roman" w:hAnsi="Times New Roman" w:cs="Times New Roman"/>
          <w:sz w:val="24"/>
          <w:szCs w:val="24"/>
        </w:rPr>
        <w:t xml:space="preserve"> № 108 «Об утверждении правил выполнения и оформления текстовых и графических материалов, входящих в состав про</w:t>
      </w:r>
      <w:r w:rsidR="00830CBA" w:rsidRPr="00D902AF">
        <w:rPr>
          <w:rFonts w:ascii="Times New Roman" w:hAnsi="Times New Roman" w:cs="Times New Roman"/>
          <w:sz w:val="24"/>
          <w:szCs w:val="24"/>
        </w:rPr>
        <w:t>ектной и рабочей документации»;</w:t>
      </w:r>
    </w:p>
    <w:p w:rsidR="00CF5BDD"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CF5BDD" w:rsidRPr="00D902AF">
        <w:rPr>
          <w:rFonts w:ascii="Times New Roman" w:hAnsi="Times New Roman" w:cs="Times New Roman"/>
          <w:sz w:val="24"/>
          <w:szCs w:val="24"/>
        </w:rPr>
        <w:t>Конституция Удмуртской Республики от 7</w:t>
      </w:r>
      <w:r w:rsidR="00D265A4" w:rsidRPr="00D902AF">
        <w:rPr>
          <w:rFonts w:ascii="Times New Roman" w:hAnsi="Times New Roman" w:cs="Times New Roman"/>
          <w:sz w:val="24"/>
          <w:szCs w:val="24"/>
        </w:rPr>
        <w:t>.12.</w:t>
      </w:r>
      <w:r w:rsidR="00CF5BDD" w:rsidRPr="00D902AF">
        <w:rPr>
          <w:rFonts w:ascii="Times New Roman" w:hAnsi="Times New Roman" w:cs="Times New Roman"/>
          <w:sz w:val="24"/>
          <w:szCs w:val="24"/>
        </w:rPr>
        <w:t>1994 г</w:t>
      </w:r>
      <w:r w:rsidR="005753C0" w:rsidRPr="00D902AF">
        <w:rPr>
          <w:rFonts w:ascii="Times New Roman" w:hAnsi="Times New Roman" w:cs="Times New Roman"/>
          <w:sz w:val="24"/>
          <w:szCs w:val="24"/>
        </w:rPr>
        <w:t>.</w:t>
      </w:r>
      <w:r w:rsidR="00CF5BDD" w:rsidRPr="00D902AF">
        <w:rPr>
          <w:rFonts w:ascii="Times New Roman" w:hAnsi="Times New Roman" w:cs="Times New Roman"/>
          <w:sz w:val="24"/>
          <w:szCs w:val="24"/>
        </w:rPr>
        <w:t xml:space="preserve"> № 663-XII;</w:t>
      </w:r>
    </w:p>
    <w:p w:rsidR="00D87DDA"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D87DDA" w:rsidRPr="00D902AF">
        <w:rPr>
          <w:rFonts w:ascii="Times New Roman" w:hAnsi="Times New Roman" w:cs="Times New Roman"/>
          <w:sz w:val="24"/>
          <w:szCs w:val="24"/>
        </w:rPr>
        <w:t>Закон Удмуртской Республики от 06.03.2014 г</w:t>
      </w:r>
      <w:r w:rsidR="005753C0" w:rsidRPr="00D902AF">
        <w:rPr>
          <w:rFonts w:ascii="Times New Roman" w:hAnsi="Times New Roman" w:cs="Times New Roman"/>
          <w:sz w:val="24"/>
          <w:szCs w:val="24"/>
        </w:rPr>
        <w:t>.</w:t>
      </w:r>
      <w:r w:rsidR="00D87DDA" w:rsidRPr="00D902AF">
        <w:rPr>
          <w:rFonts w:ascii="Times New Roman" w:hAnsi="Times New Roman" w:cs="Times New Roman"/>
          <w:sz w:val="24"/>
          <w:szCs w:val="24"/>
        </w:rPr>
        <w:t xml:space="preserve"> №3-РЗ</w:t>
      </w:r>
      <w:r w:rsidR="00027ECB" w:rsidRPr="00D902AF">
        <w:rPr>
          <w:rFonts w:ascii="Times New Roman" w:hAnsi="Times New Roman" w:cs="Times New Roman"/>
          <w:sz w:val="24"/>
          <w:szCs w:val="24"/>
        </w:rPr>
        <w:t xml:space="preserve"> "О градостроительной деятельности в Удмуртской Республике"</w:t>
      </w:r>
      <w:r w:rsidR="00D87DDA" w:rsidRPr="00D902AF">
        <w:rPr>
          <w:rFonts w:ascii="Times New Roman" w:hAnsi="Times New Roman" w:cs="Times New Roman"/>
          <w:sz w:val="24"/>
          <w:szCs w:val="24"/>
        </w:rPr>
        <w:t>;</w:t>
      </w:r>
    </w:p>
    <w:p w:rsidR="00027ECB" w:rsidRPr="00D902AF" w:rsidRDefault="00D902AF" w:rsidP="005022CC">
      <w:pPr>
        <w:tabs>
          <w:tab w:val="left" w:pos="709"/>
        </w:tabs>
        <w:spacing w:after="0"/>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027ECB" w:rsidRPr="00D902AF">
        <w:rPr>
          <w:rFonts w:ascii="Times New Roman" w:hAnsi="Times New Roman" w:cs="Times New Roman"/>
          <w:sz w:val="24"/>
          <w:szCs w:val="24"/>
        </w:rPr>
        <w:t>Устав муниципального образования "Городской округ город Сарапул Удмуртской Республики", утвержденный решением Сарапульской городской Думы от 16.06.2005 г. № 12-605 (с изменениями);</w:t>
      </w:r>
    </w:p>
    <w:p w:rsidR="00520316" w:rsidRPr="00D902AF" w:rsidRDefault="00D902AF" w:rsidP="005022CC">
      <w:pPr>
        <w:tabs>
          <w:tab w:val="left" w:pos="709"/>
        </w:tabs>
        <w:spacing w:after="0" w:line="240" w:lineRule="auto"/>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520316" w:rsidRPr="00D902AF">
        <w:rPr>
          <w:rFonts w:ascii="Times New Roman" w:hAnsi="Times New Roman" w:cs="Times New Roman"/>
          <w:sz w:val="24"/>
          <w:szCs w:val="24"/>
        </w:rPr>
        <w:t>Решение Сарапульской городской Думы от 31</w:t>
      </w:r>
      <w:r w:rsidR="00CF5BDD" w:rsidRPr="00D902AF">
        <w:rPr>
          <w:rFonts w:ascii="Times New Roman" w:hAnsi="Times New Roman" w:cs="Times New Roman"/>
          <w:sz w:val="24"/>
          <w:szCs w:val="24"/>
        </w:rPr>
        <w:t>.05.</w:t>
      </w:r>
      <w:r w:rsidR="005753C0" w:rsidRPr="00D902AF">
        <w:rPr>
          <w:rFonts w:ascii="Times New Roman" w:hAnsi="Times New Roman" w:cs="Times New Roman"/>
          <w:sz w:val="24"/>
          <w:szCs w:val="24"/>
        </w:rPr>
        <w:t>2018</w:t>
      </w:r>
      <w:r w:rsidR="00520316" w:rsidRPr="00D902AF">
        <w:rPr>
          <w:rFonts w:ascii="Times New Roman" w:hAnsi="Times New Roman" w:cs="Times New Roman"/>
          <w:sz w:val="24"/>
          <w:szCs w:val="24"/>
        </w:rPr>
        <w:t>г</w:t>
      </w:r>
      <w:r w:rsidR="005753C0" w:rsidRPr="00D902AF">
        <w:rPr>
          <w:rFonts w:ascii="Times New Roman" w:hAnsi="Times New Roman" w:cs="Times New Roman"/>
          <w:sz w:val="24"/>
          <w:szCs w:val="24"/>
        </w:rPr>
        <w:t>.</w:t>
      </w:r>
      <w:r w:rsidR="00520316" w:rsidRPr="00D902AF">
        <w:rPr>
          <w:rFonts w:ascii="Times New Roman" w:hAnsi="Times New Roman" w:cs="Times New Roman"/>
          <w:sz w:val="24"/>
          <w:szCs w:val="24"/>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D265A4" w:rsidRPr="00D902AF" w:rsidRDefault="00D902AF" w:rsidP="005022CC">
      <w:pPr>
        <w:pStyle w:val="ConsPlusNormal"/>
        <w:tabs>
          <w:tab w:val="left" w:pos="709"/>
        </w:tabs>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hyperlink r:id="rId10" w:history="1">
        <w:r w:rsidR="00D20660" w:rsidRPr="00D902AF">
          <w:rPr>
            <w:rFonts w:ascii="Times New Roman" w:hAnsi="Times New Roman" w:cs="Times New Roman"/>
            <w:sz w:val="24"/>
            <w:szCs w:val="24"/>
          </w:rPr>
          <w:t>Правила</w:t>
        </w:r>
      </w:hyperlink>
      <w:r w:rsidR="00D20660" w:rsidRPr="00D902AF">
        <w:rPr>
          <w:rFonts w:ascii="Times New Roman" w:hAnsi="Times New Roman" w:cs="Times New Roman"/>
          <w:sz w:val="24"/>
          <w:szCs w:val="24"/>
        </w:rPr>
        <w:t xml:space="preserve"> землепользования и застройки города Сарапула, утвержденные решением Сарапульской городской Думы от 22.1</w:t>
      </w:r>
      <w:r w:rsidR="00D265A4" w:rsidRPr="00D902AF">
        <w:rPr>
          <w:rFonts w:ascii="Times New Roman" w:hAnsi="Times New Roman" w:cs="Times New Roman"/>
          <w:sz w:val="24"/>
          <w:szCs w:val="24"/>
        </w:rPr>
        <w:t>2.2011</w:t>
      </w:r>
      <w:r w:rsidR="005753C0" w:rsidRPr="00D902AF">
        <w:rPr>
          <w:rFonts w:ascii="Times New Roman" w:hAnsi="Times New Roman" w:cs="Times New Roman"/>
          <w:sz w:val="24"/>
          <w:szCs w:val="24"/>
        </w:rPr>
        <w:t>г.</w:t>
      </w:r>
      <w:r w:rsidR="00027ECB" w:rsidRPr="00D902AF">
        <w:rPr>
          <w:rFonts w:ascii="Times New Roman" w:hAnsi="Times New Roman" w:cs="Times New Roman"/>
          <w:sz w:val="24"/>
          <w:szCs w:val="24"/>
        </w:rPr>
        <w:t xml:space="preserve"> N 3-174 (с изменениями);</w:t>
      </w:r>
    </w:p>
    <w:p w:rsidR="00520316" w:rsidRPr="00D902AF" w:rsidRDefault="00D902AF" w:rsidP="005022CC">
      <w:pPr>
        <w:pStyle w:val="ConsPlusNormal"/>
        <w:tabs>
          <w:tab w:val="left" w:pos="709"/>
        </w:tabs>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520316" w:rsidRPr="00D902AF">
        <w:rPr>
          <w:rFonts w:ascii="Times New Roman" w:hAnsi="Times New Roman" w:cs="Times New Roman"/>
          <w:sz w:val="24"/>
          <w:szCs w:val="24"/>
        </w:rPr>
        <w:t>Положение об Администрации города Сарапула, утвержденное решением Сарапульской городской Думы от 28.07.2005 г</w:t>
      </w:r>
      <w:r w:rsidR="005753C0" w:rsidRPr="00D902AF">
        <w:rPr>
          <w:rFonts w:ascii="Times New Roman" w:hAnsi="Times New Roman" w:cs="Times New Roman"/>
          <w:sz w:val="24"/>
          <w:szCs w:val="24"/>
        </w:rPr>
        <w:t>.</w:t>
      </w:r>
      <w:r w:rsidR="00520316" w:rsidRPr="00D902AF">
        <w:rPr>
          <w:rFonts w:ascii="Times New Roman" w:hAnsi="Times New Roman" w:cs="Times New Roman"/>
          <w:sz w:val="24"/>
          <w:szCs w:val="24"/>
        </w:rPr>
        <w:t>№ 11-630 (с внесенными изменениями);</w:t>
      </w:r>
    </w:p>
    <w:p w:rsidR="00F70962" w:rsidRPr="00D902AF" w:rsidRDefault="00D902AF" w:rsidP="005022CC">
      <w:pPr>
        <w:pStyle w:val="ConsPlusNormal"/>
        <w:tabs>
          <w:tab w:val="left" w:pos="709"/>
        </w:tabs>
        <w:ind w:firstLine="709"/>
        <w:jc w:val="both"/>
        <w:rPr>
          <w:rFonts w:ascii="Times New Roman" w:hAnsi="Times New Roman" w:cs="Times New Roman"/>
          <w:sz w:val="24"/>
          <w:szCs w:val="24"/>
        </w:rPr>
      </w:pPr>
      <w:r w:rsidRPr="00D902AF">
        <w:rPr>
          <w:rFonts w:ascii="Times New Roman" w:hAnsi="Times New Roman" w:cs="Times New Roman"/>
          <w:sz w:val="24"/>
          <w:szCs w:val="24"/>
        </w:rPr>
        <w:t xml:space="preserve">– </w:t>
      </w:r>
      <w:r w:rsidR="00F70962" w:rsidRPr="00D902AF">
        <w:rPr>
          <w:rFonts w:ascii="Times New Roman" w:hAnsi="Times New Roman" w:cs="Times New Roman"/>
          <w:sz w:val="24"/>
          <w:szCs w:val="24"/>
        </w:rPr>
        <w:t>Распоряжение Администрации города Сарапула "Об утверждении Регламента Администрации города Сарапула" от 09.12.2016 г</w:t>
      </w:r>
      <w:r w:rsidR="005753C0" w:rsidRPr="00D902AF">
        <w:rPr>
          <w:rFonts w:ascii="Times New Roman" w:hAnsi="Times New Roman" w:cs="Times New Roman"/>
          <w:sz w:val="24"/>
          <w:szCs w:val="24"/>
        </w:rPr>
        <w:t>.</w:t>
      </w:r>
      <w:r w:rsidR="00F70962" w:rsidRPr="00D902AF">
        <w:rPr>
          <w:rFonts w:ascii="Times New Roman" w:hAnsi="Times New Roman" w:cs="Times New Roman"/>
          <w:sz w:val="24"/>
          <w:szCs w:val="24"/>
        </w:rPr>
        <w:t xml:space="preserve"> № 303</w:t>
      </w:r>
      <w:r w:rsidR="00027ECB" w:rsidRPr="00D902AF">
        <w:rPr>
          <w:rFonts w:ascii="Times New Roman" w:hAnsi="Times New Roman" w:cs="Times New Roman"/>
          <w:sz w:val="24"/>
          <w:szCs w:val="24"/>
        </w:rPr>
        <w:t>.</w:t>
      </w:r>
    </w:p>
    <w:p w:rsidR="00835C74" w:rsidRPr="009B37D6" w:rsidRDefault="00835C74" w:rsidP="00835C74">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w:t>
      </w:r>
      <w:r>
        <w:rPr>
          <w:rFonts w:ascii="Times New Roman" w:hAnsi="Times New Roman" w:cs="Times New Roman"/>
          <w:sz w:val="24"/>
          <w:szCs w:val="24"/>
        </w:rPr>
        <w:t>Город Сарапул» в информационно-</w:t>
      </w:r>
      <w:r w:rsidRPr="009B37D6">
        <w:rPr>
          <w:rFonts w:ascii="Times New Roman" w:hAnsi="Times New Roman" w:cs="Times New Roman"/>
          <w:sz w:val="24"/>
          <w:szCs w:val="24"/>
        </w:rPr>
        <w:t xml:space="preserve">телекоммуникационной сети «Интернет», в </w:t>
      </w:r>
      <w:r w:rsidRPr="009B37D6">
        <w:rPr>
          <w:rFonts w:ascii="Times New Roman" w:hAnsi="Times New Roman" w:cs="Times New Roman"/>
          <w:sz w:val="24"/>
          <w:szCs w:val="24"/>
        </w:rPr>
        <w:lastRenderedPageBreak/>
        <w:t>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rPr>
        <w:t xml:space="preserve">, </w:t>
      </w:r>
      <w:r w:rsidRPr="009463B9">
        <w:rPr>
          <w:rFonts w:ascii="Times New Roman" w:hAnsi="Times New Roman" w:cs="Times New Roman"/>
          <w:color w:val="000000" w:themeColor="text1"/>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Pr="009B37D6">
        <w:rPr>
          <w:rFonts w:ascii="Times New Roman" w:hAnsi="Times New Roman" w:cs="Times New Roman"/>
          <w:sz w:val="24"/>
          <w:szCs w:val="24"/>
        </w:rPr>
        <w:t>и государственной информационной системе Удмуртской Республики «Портал государственных и муниципальных услуг (функций)».</w:t>
      </w:r>
    </w:p>
    <w:p w:rsidR="00E6220B" w:rsidRDefault="00E6220B" w:rsidP="00D902AF">
      <w:pPr>
        <w:pStyle w:val="ConsPlusNormal"/>
        <w:tabs>
          <w:tab w:val="left" w:pos="709"/>
        </w:tabs>
        <w:ind w:firstLine="709"/>
        <w:jc w:val="both"/>
        <w:outlineLvl w:val="2"/>
        <w:rPr>
          <w:rFonts w:ascii="Times New Roman" w:hAnsi="Times New Roman" w:cs="Times New Roman"/>
          <w:sz w:val="24"/>
          <w:szCs w:val="24"/>
        </w:rPr>
      </w:pPr>
    </w:p>
    <w:p w:rsidR="009D67B3" w:rsidRPr="00D902AF" w:rsidRDefault="000E441B" w:rsidP="005022CC">
      <w:pPr>
        <w:pStyle w:val="ConsPlusNormal"/>
        <w:tabs>
          <w:tab w:val="left" w:pos="709"/>
        </w:tabs>
        <w:ind w:firstLine="709"/>
        <w:jc w:val="both"/>
        <w:outlineLvl w:val="2"/>
        <w:rPr>
          <w:rFonts w:ascii="Times New Roman" w:hAnsi="Times New Roman" w:cs="Times New Roman"/>
          <w:b/>
          <w:sz w:val="24"/>
          <w:szCs w:val="24"/>
        </w:rPr>
      </w:pPr>
      <w:r w:rsidRPr="00D902AF">
        <w:rPr>
          <w:rFonts w:ascii="Times New Roman" w:hAnsi="Times New Roman" w:cs="Times New Roman"/>
          <w:b/>
          <w:sz w:val="24"/>
          <w:szCs w:val="24"/>
        </w:rPr>
        <w:t>2.6</w:t>
      </w:r>
      <w:r w:rsidR="009D67B3" w:rsidRPr="00D902AF">
        <w:rPr>
          <w:rFonts w:ascii="Times New Roman" w:hAnsi="Times New Roman" w:cs="Times New Roman"/>
          <w:b/>
          <w:sz w:val="24"/>
          <w:szCs w:val="24"/>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0E441B" w:rsidRPr="00D902AF" w:rsidRDefault="000E441B" w:rsidP="005022CC">
      <w:pPr>
        <w:pStyle w:val="3"/>
        <w:numPr>
          <w:ilvl w:val="0"/>
          <w:numId w:val="6"/>
        </w:numPr>
        <w:shd w:val="clear" w:color="auto" w:fill="auto"/>
        <w:tabs>
          <w:tab w:val="left" w:pos="1095"/>
        </w:tabs>
        <w:spacing w:before="0" w:after="0" w:line="276" w:lineRule="auto"/>
        <w:ind w:left="20" w:right="20" w:firstLine="540"/>
        <w:jc w:val="both"/>
        <w:rPr>
          <w:sz w:val="24"/>
          <w:szCs w:val="24"/>
        </w:rPr>
      </w:pPr>
      <w:bookmarkStart w:id="1" w:name="P147"/>
      <w:bookmarkEnd w:id="1"/>
      <w:r w:rsidRPr="00D902AF">
        <w:rPr>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835C74">
        <w:rPr>
          <w:sz w:val="24"/>
          <w:szCs w:val="24"/>
        </w:rPr>
        <w:t xml:space="preserve"> (приложение №1)</w:t>
      </w:r>
      <w:r w:rsidRPr="00D902AF">
        <w:rPr>
          <w:sz w:val="24"/>
          <w:szCs w:val="24"/>
        </w:rPr>
        <w:t>, содержащее следующие сведения:</w:t>
      </w:r>
    </w:p>
    <w:p w:rsidR="000E441B" w:rsidRPr="00D902AF" w:rsidRDefault="000E441B" w:rsidP="005022CC">
      <w:pPr>
        <w:pStyle w:val="3"/>
        <w:numPr>
          <w:ilvl w:val="0"/>
          <w:numId w:val="7"/>
        </w:numPr>
        <w:shd w:val="clear" w:color="auto" w:fill="auto"/>
        <w:tabs>
          <w:tab w:val="left" w:pos="903"/>
        </w:tabs>
        <w:spacing w:before="0" w:after="0" w:line="276" w:lineRule="auto"/>
        <w:ind w:left="20" w:right="20" w:firstLine="540"/>
        <w:jc w:val="both"/>
        <w:rPr>
          <w:sz w:val="24"/>
          <w:szCs w:val="24"/>
        </w:rPr>
      </w:pPr>
      <w:r w:rsidRPr="00D902AF">
        <w:rPr>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0E441B" w:rsidRPr="00D902AF" w:rsidRDefault="000E441B" w:rsidP="005022CC">
      <w:pPr>
        <w:pStyle w:val="3"/>
        <w:numPr>
          <w:ilvl w:val="0"/>
          <w:numId w:val="7"/>
        </w:numPr>
        <w:shd w:val="clear" w:color="auto" w:fill="auto"/>
        <w:tabs>
          <w:tab w:val="left" w:pos="836"/>
        </w:tabs>
        <w:spacing w:before="0" w:after="0" w:line="276" w:lineRule="auto"/>
        <w:ind w:left="20" w:right="20" w:firstLine="540"/>
        <w:jc w:val="both"/>
        <w:rPr>
          <w:sz w:val="24"/>
          <w:szCs w:val="24"/>
        </w:rPr>
      </w:pPr>
      <w:r w:rsidRPr="00D902AF">
        <w:rPr>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441B" w:rsidRPr="00D902AF" w:rsidRDefault="000E441B" w:rsidP="005022CC">
      <w:pPr>
        <w:pStyle w:val="3"/>
        <w:numPr>
          <w:ilvl w:val="0"/>
          <w:numId w:val="7"/>
        </w:numPr>
        <w:shd w:val="clear" w:color="auto" w:fill="auto"/>
        <w:tabs>
          <w:tab w:val="left" w:pos="865"/>
        </w:tabs>
        <w:spacing w:before="0" w:after="0" w:line="276" w:lineRule="auto"/>
        <w:ind w:left="20" w:right="20" w:firstLine="540"/>
        <w:jc w:val="both"/>
        <w:rPr>
          <w:sz w:val="24"/>
          <w:szCs w:val="24"/>
        </w:rPr>
      </w:pPr>
      <w:r w:rsidRPr="00D902AF">
        <w:rPr>
          <w:sz w:val="24"/>
          <w:szCs w:val="24"/>
        </w:rPr>
        <w:t>кадастровый номер земельного участка (при его наличии), адрес или описание местоположения земельного участка;</w:t>
      </w:r>
    </w:p>
    <w:p w:rsidR="000E441B" w:rsidRPr="00D902AF" w:rsidRDefault="000E441B" w:rsidP="005022CC">
      <w:pPr>
        <w:pStyle w:val="3"/>
        <w:numPr>
          <w:ilvl w:val="0"/>
          <w:numId w:val="7"/>
        </w:numPr>
        <w:shd w:val="clear" w:color="auto" w:fill="auto"/>
        <w:tabs>
          <w:tab w:val="left" w:pos="817"/>
        </w:tabs>
        <w:spacing w:before="0" w:after="0" w:line="276" w:lineRule="auto"/>
        <w:ind w:left="20" w:right="20" w:firstLine="540"/>
        <w:jc w:val="both"/>
        <w:rPr>
          <w:sz w:val="24"/>
          <w:szCs w:val="24"/>
        </w:rPr>
      </w:pPr>
      <w:r w:rsidRPr="00D902AF">
        <w:rPr>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0E441B" w:rsidRPr="00D902AF" w:rsidRDefault="00377322" w:rsidP="005022CC">
      <w:pPr>
        <w:pStyle w:val="3"/>
        <w:numPr>
          <w:ilvl w:val="0"/>
          <w:numId w:val="7"/>
        </w:numPr>
        <w:shd w:val="clear" w:color="auto" w:fill="auto"/>
        <w:tabs>
          <w:tab w:val="left" w:pos="793"/>
        </w:tabs>
        <w:spacing w:before="0" w:after="0" w:line="276" w:lineRule="auto"/>
        <w:ind w:left="20" w:right="20" w:firstLine="540"/>
        <w:jc w:val="both"/>
        <w:rPr>
          <w:sz w:val="24"/>
          <w:szCs w:val="24"/>
        </w:rPr>
      </w:pPr>
      <w:r w:rsidRPr="00D902AF">
        <w:rPr>
          <w:sz w:val="24"/>
          <w:szCs w:val="24"/>
        </w:rPr>
        <w:t xml:space="preserve"> </w:t>
      </w:r>
      <w:r w:rsidR="000E441B" w:rsidRPr="00D902AF">
        <w:rPr>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E441B" w:rsidRPr="00D902AF" w:rsidRDefault="00377322" w:rsidP="005022CC">
      <w:pPr>
        <w:pStyle w:val="3"/>
        <w:numPr>
          <w:ilvl w:val="0"/>
          <w:numId w:val="7"/>
        </w:numPr>
        <w:shd w:val="clear" w:color="auto" w:fill="auto"/>
        <w:tabs>
          <w:tab w:val="left" w:pos="778"/>
        </w:tabs>
        <w:spacing w:before="0" w:after="0" w:line="276" w:lineRule="auto"/>
        <w:ind w:left="20" w:right="20" w:firstLine="540"/>
        <w:jc w:val="both"/>
        <w:rPr>
          <w:sz w:val="24"/>
          <w:szCs w:val="24"/>
        </w:rPr>
      </w:pPr>
      <w:r w:rsidRPr="00D902AF">
        <w:rPr>
          <w:sz w:val="24"/>
          <w:szCs w:val="24"/>
        </w:rPr>
        <w:t xml:space="preserve"> </w:t>
      </w:r>
      <w:r w:rsidR="000E441B" w:rsidRPr="00D902AF">
        <w:rPr>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E441B" w:rsidRPr="00D902AF" w:rsidRDefault="00377322" w:rsidP="005022CC">
      <w:pPr>
        <w:pStyle w:val="3"/>
        <w:numPr>
          <w:ilvl w:val="0"/>
          <w:numId w:val="7"/>
        </w:numPr>
        <w:shd w:val="clear" w:color="auto" w:fill="auto"/>
        <w:tabs>
          <w:tab w:val="left" w:pos="776"/>
        </w:tabs>
        <w:spacing w:before="0" w:after="0" w:line="276" w:lineRule="auto"/>
        <w:ind w:left="20" w:firstLine="540"/>
        <w:jc w:val="both"/>
        <w:rPr>
          <w:sz w:val="24"/>
          <w:szCs w:val="24"/>
        </w:rPr>
      </w:pPr>
      <w:r w:rsidRPr="00D902AF">
        <w:rPr>
          <w:sz w:val="24"/>
          <w:szCs w:val="24"/>
        </w:rPr>
        <w:t xml:space="preserve"> </w:t>
      </w:r>
      <w:r w:rsidR="000E441B" w:rsidRPr="00D902AF">
        <w:rPr>
          <w:sz w:val="24"/>
          <w:szCs w:val="24"/>
        </w:rPr>
        <w:t>почтовый адрес и (или) адрес электронной почты для связи с застройщиком;</w:t>
      </w:r>
    </w:p>
    <w:p w:rsidR="000E441B" w:rsidRPr="00D902AF" w:rsidRDefault="000E441B" w:rsidP="005022CC">
      <w:pPr>
        <w:pStyle w:val="3"/>
        <w:numPr>
          <w:ilvl w:val="0"/>
          <w:numId w:val="7"/>
        </w:numPr>
        <w:shd w:val="clear" w:color="auto" w:fill="auto"/>
        <w:tabs>
          <w:tab w:val="left" w:pos="812"/>
        </w:tabs>
        <w:spacing w:before="0" w:after="0" w:line="276" w:lineRule="auto"/>
        <w:ind w:left="20" w:right="20" w:firstLine="540"/>
        <w:jc w:val="both"/>
        <w:rPr>
          <w:sz w:val="24"/>
          <w:szCs w:val="24"/>
        </w:rPr>
      </w:pPr>
      <w:r w:rsidRPr="00D902AF">
        <w:rPr>
          <w:sz w:val="24"/>
          <w:szCs w:val="24"/>
        </w:rPr>
        <w:t>о параметрах построенных или реконструированных объекта индивидуального жилищного строительства или садового дома;</w:t>
      </w:r>
    </w:p>
    <w:p w:rsidR="000E441B" w:rsidRPr="00D902AF" w:rsidRDefault="00377322" w:rsidP="005022CC">
      <w:pPr>
        <w:pStyle w:val="3"/>
        <w:numPr>
          <w:ilvl w:val="0"/>
          <w:numId w:val="7"/>
        </w:numPr>
        <w:shd w:val="clear" w:color="auto" w:fill="auto"/>
        <w:tabs>
          <w:tab w:val="left" w:pos="771"/>
        </w:tabs>
        <w:spacing w:before="0" w:after="0" w:line="276" w:lineRule="auto"/>
        <w:ind w:left="20" w:firstLine="540"/>
        <w:jc w:val="both"/>
        <w:rPr>
          <w:sz w:val="24"/>
          <w:szCs w:val="24"/>
        </w:rPr>
      </w:pPr>
      <w:r w:rsidRPr="00D902AF">
        <w:rPr>
          <w:sz w:val="24"/>
          <w:szCs w:val="24"/>
        </w:rPr>
        <w:t xml:space="preserve"> </w:t>
      </w:r>
      <w:r w:rsidR="000E441B" w:rsidRPr="00D902AF">
        <w:rPr>
          <w:sz w:val="24"/>
          <w:szCs w:val="24"/>
        </w:rPr>
        <w:t>об оплате государственной пошлины за осуществление государственной регистрации прав;</w:t>
      </w:r>
    </w:p>
    <w:p w:rsidR="000E441B" w:rsidRPr="00D902AF" w:rsidRDefault="00377322" w:rsidP="005022CC">
      <w:pPr>
        <w:pStyle w:val="3"/>
        <w:numPr>
          <w:ilvl w:val="0"/>
          <w:numId w:val="7"/>
        </w:numPr>
        <w:shd w:val="clear" w:color="auto" w:fill="auto"/>
        <w:tabs>
          <w:tab w:val="left" w:pos="898"/>
        </w:tabs>
        <w:spacing w:before="0" w:after="0" w:line="276" w:lineRule="auto"/>
        <w:ind w:left="20" w:right="20" w:firstLine="540"/>
        <w:jc w:val="both"/>
        <w:rPr>
          <w:sz w:val="24"/>
          <w:szCs w:val="24"/>
        </w:rPr>
      </w:pPr>
      <w:r w:rsidRPr="00D902AF">
        <w:rPr>
          <w:sz w:val="24"/>
          <w:szCs w:val="24"/>
        </w:rPr>
        <w:t xml:space="preserve"> </w:t>
      </w:r>
      <w:r w:rsidR="000E441B" w:rsidRPr="00D902AF">
        <w:rPr>
          <w:sz w:val="24"/>
          <w:szCs w:val="24"/>
        </w:rPr>
        <w:t>способ направления застройщику результата предоставления муниципальной у</w:t>
      </w:r>
      <w:r w:rsidR="00DB1A4C" w:rsidRPr="00D902AF">
        <w:rPr>
          <w:sz w:val="24"/>
          <w:szCs w:val="24"/>
        </w:rPr>
        <w:t xml:space="preserve">слуги, предусмотренного пунктом </w:t>
      </w:r>
      <w:r w:rsidR="000E441B" w:rsidRPr="00D902AF">
        <w:rPr>
          <w:sz w:val="24"/>
          <w:szCs w:val="24"/>
        </w:rPr>
        <w:t>2.3 настоящего Административного регламента.</w:t>
      </w:r>
    </w:p>
    <w:p w:rsidR="000E441B" w:rsidRPr="00D902AF" w:rsidRDefault="000E441B" w:rsidP="005022CC">
      <w:pPr>
        <w:pStyle w:val="3"/>
        <w:shd w:val="clear" w:color="auto" w:fill="auto"/>
        <w:spacing w:before="0" w:after="0" w:line="276" w:lineRule="auto"/>
        <w:ind w:left="20" w:right="20" w:firstLine="540"/>
        <w:jc w:val="both"/>
        <w:rPr>
          <w:sz w:val="24"/>
          <w:szCs w:val="24"/>
        </w:rPr>
      </w:pPr>
      <w:r w:rsidRPr="00D902AF">
        <w:rPr>
          <w:sz w:val="24"/>
          <w:szCs w:val="24"/>
        </w:rPr>
        <w:t>Форма уведомления об окончании строительства приведена в приложении № 1 к настоящему Административному регламенту.</w:t>
      </w:r>
    </w:p>
    <w:p w:rsidR="000E441B" w:rsidRPr="00D902AF" w:rsidRDefault="000E441B" w:rsidP="005022CC">
      <w:pPr>
        <w:pStyle w:val="3"/>
        <w:numPr>
          <w:ilvl w:val="0"/>
          <w:numId w:val="6"/>
        </w:numPr>
        <w:shd w:val="clear" w:color="auto" w:fill="auto"/>
        <w:tabs>
          <w:tab w:val="left" w:pos="1172"/>
        </w:tabs>
        <w:spacing w:before="0" w:after="0" w:line="276" w:lineRule="auto"/>
        <w:ind w:left="20" w:right="20" w:firstLine="540"/>
        <w:jc w:val="both"/>
        <w:rPr>
          <w:sz w:val="24"/>
          <w:szCs w:val="24"/>
        </w:rPr>
      </w:pPr>
      <w:r w:rsidRPr="00D902AF">
        <w:rPr>
          <w:sz w:val="24"/>
          <w:szCs w:val="24"/>
        </w:rPr>
        <w:t>В соответствии с частью 16 статьи 55 Градостроительного кодекса Российской Федерации, к уведомлению об окончании строительства прилагаются:</w:t>
      </w:r>
    </w:p>
    <w:p w:rsidR="000E441B" w:rsidRPr="00D902AF" w:rsidRDefault="000E441B" w:rsidP="005022CC">
      <w:pPr>
        <w:pStyle w:val="3"/>
        <w:numPr>
          <w:ilvl w:val="0"/>
          <w:numId w:val="8"/>
        </w:numPr>
        <w:shd w:val="clear" w:color="auto" w:fill="auto"/>
        <w:tabs>
          <w:tab w:val="left" w:pos="874"/>
        </w:tabs>
        <w:spacing w:before="0" w:after="0" w:line="276" w:lineRule="auto"/>
        <w:ind w:left="20" w:right="20" w:firstLine="540"/>
        <w:jc w:val="both"/>
        <w:rPr>
          <w:sz w:val="24"/>
          <w:szCs w:val="24"/>
        </w:rPr>
      </w:pPr>
      <w:r w:rsidRPr="00D902AF">
        <w:rPr>
          <w:sz w:val="24"/>
          <w:szCs w:val="24"/>
        </w:rPr>
        <w:t>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0E441B" w:rsidRPr="00D902AF" w:rsidRDefault="000E441B" w:rsidP="005022CC">
      <w:pPr>
        <w:pStyle w:val="3"/>
        <w:numPr>
          <w:ilvl w:val="0"/>
          <w:numId w:val="8"/>
        </w:numPr>
        <w:shd w:val="clear" w:color="auto" w:fill="auto"/>
        <w:tabs>
          <w:tab w:val="left" w:pos="812"/>
        </w:tabs>
        <w:spacing w:before="0" w:after="0" w:line="276" w:lineRule="auto"/>
        <w:ind w:left="20" w:right="20" w:firstLine="540"/>
        <w:jc w:val="both"/>
        <w:rPr>
          <w:sz w:val="24"/>
          <w:szCs w:val="24"/>
        </w:rPr>
      </w:pPr>
      <w:r w:rsidRPr="00D902AF">
        <w:rPr>
          <w:sz w:val="24"/>
          <w:szCs w:val="24"/>
        </w:rPr>
        <w:t xml:space="preserve">заверенный перевод на русский язык документов о государственной регистрации </w:t>
      </w:r>
      <w:r w:rsidRPr="00D902AF">
        <w:rPr>
          <w:sz w:val="24"/>
          <w:szCs w:val="24"/>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E441B" w:rsidRPr="00D902AF" w:rsidRDefault="00377322" w:rsidP="005022CC">
      <w:pPr>
        <w:pStyle w:val="3"/>
        <w:numPr>
          <w:ilvl w:val="0"/>
          <w:numId w:val="8"/>
        </w:numPr>
        <w:shd w:val="clear" w:color="auto" w:fill="auto"/>
        <w:tabs>
          <w:tab w:val="left" w:pos="786"/>
        </w:tabs>
        <w:spacing w:before="0" w:after="0" w:line="276" w:lineRule="auto"/>
        <w:ind w:left="20" w:firstLine="560"/>
        <w:jc w:val="both"/>
        <w:rPr>
          <w:sz w:val="24"/>
          <w:szCs w:val="24"/>
        </w:rPr>
      </w:pPr>
      <w:r w:rsidRPr="00D902AF">
        <w:rPr>
          <w:sz w:val="24"/>
          <w:szCs w:val="24"/>
        </w:rPr>
        <w:t xml:space="preserve"> </w:t>
      </w:r>
      <w:r w:rsidR="000E441B" w:rsidRPr="00D902AF">
        <w:rPr>
          <w:sz w:val="24"/>
          <w:szCs w:val="24"/>
        </w:rPr>
        <w:t>технический план объекта индивидуального жилищного строительства или садового дома;</w:t>
      </w:r>
    </w:p>
    <w:p w:rsidR="000E441B" w:rsidRPr="00D902AF" w:rsidRDefault="00377322" w:rsidP="005022CC">
      <w:pPr>
        <w:pStyle w:val="3"/>
        <w:numPr>
          <w:ilvl w:val="0"/>
          <w:numId w:val="8"/>
        </w:numPr>
        <w:shd w:val="clear" w:color="auto" w:fill="auto"/>
        <w:tabs>
          <w:tab w:val="left" w:pos="788"/>
        </w:tabs>
        <w:spacing w:before="0" w:after="0" w:line="276" w:lineRule="auto"/>
        <w:ind w:left="20" w:right="20" w:firstLine="560"/>
        <w:jc w:val="both"/>
        <w:rPr>
          <w:sz w:val="24"/>
          <w:szCs w:val="24"/>
        </w:rPr>
      </w:pPr>
      <w:r w:rsidRPr="00D902AF">
        <w:rPr>
          <w:sz w:val="24"/>
          <w:szCs w:val="24"/>
        </w:rPr>
        <w:t xml:space="preserve"> </w:t>
      </w:r>
      <w:r w:rsidR="000E441B" w:rsidRPr="00D902AF">
        <w:rPr>
          <w:sz w:val="24"/>
          <w:szCs w:val="24"/>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E441B" w:rsidRPr="00D902AF" w:rsidRDefault="00587419" w:rsidP="005022CC">
      <w:pPr>
        <w:pStyle w:val="3"/>
        <w:numPr>
          <w:ilvl w:val="0"/>
          <w:numId w:val="6"/>
        </w:numPr>
        <w:shd w:val="clear" w:color="auto" w:fill="auto"/>
        <w:tabs>
          <w:tab w:val="left" w:pos="1100"/>
        </w:tabs>
        <w:spacing w:before="0" w:after="0" w:line="276" w:lineRule="auto"/>
        <w:ind w:left="20" w:right="20" w:firstLine="560"/>
        <w:jc w:val="both"/>
        <w:rPr>
          <w:sz w:val="24"/>
          <w:szCs w:val="24"/>
        </w:rPr>
      </w:pPr>
      <w:r>
        <w:rPr>
          <w:sz w:val="24"/>
          <w:szCs w:val="24"/>
        </w:rPr>
        <w:t xml:space="preserve"> </w:t>
      </w:r>
      <w:r w:rsidR="000E441B" w:rsidRPr="00D902AF">
        <w:rPr>
          <w:sz w:val="24"/>
          <w:szCs w:val="24"/>
        </w:rPr>
        <w:t>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0E441B" w:rsidRPr="00D902AF" w:rsidRDefault="00587419" w:rsidP="005022CC">
      <w:pPr>
        <w:pStyle w:val="3"/>
        <w:numPr>
          <w:ilvl w:val="0"/>
          <w:numId w:val="6"/>
        </w:numPr>
        <w:shd w:val="clear" w:color="auto" w:fill="auto"/>
        <w:tabs>
          <w:tab w:val="left" w:pos="1084"/>
        </w:tabs>
        <w:spacing w:before="0" w:after="0" w:line="276" w:lineRule="auto"/>
        <w:ind w:left="20" w:firstLine="560"/>
        <w:jc w:val="both"/>
        <w:rPr>
          <w:sz w:val="24"/>
          <w:szCs w:val="24"/>
        </w:rPr>
      </w:pPr>
      <w:r>
        <w:rPr>
          <w:sz w:val="24"/>
          <w:szCs w:val="24"/>
        </w:rPr>
        <w:t xml:space="preserve"> </w:t>
      </w:r>
      <w:r w:rsidR="000E441B" w:rsidRPr="00D902AF">
        <w:rPr>
          <w:sz w:val="24"/>
          <w:szCs w:val="24"/>
        </w:rPr>
        <w:t>Заявитель предоставляет документы для получения муниципальной услуги:</w:t>
      </w:r>
    </w:p>
    <w:p w:rsidR="000E441B" w:rsidRPr="00D902AF" w:rsidRDefault="000E441B" w:rsidP="005022CC">
      <w:pPr>
        <w:pStyle w:val="3"/>
        <w:numPr>
          <w:ilvl w:val="0"/>
          <w:numId w:val="5"/>
        </w:numPr>
        <w:shd w:val="clear" w:color="auto" w:fill="auto"/>
        <w:tabs>
          <w:tab w:val="left" w:pos="690"/>
        </w:tabs>
        <w:spacing w:before="0" w:after="0" w:line="276" w:lineRule="auto"/>
        <w:ind w:left="20" w:firstLine="560"/>
        <w:jc w:val="both"/>
        <w:rPr>
          <w:sz w:val="24"/>
          <w:szCs w:val="24"/>
        </w:rPr>
      </w:pPr>
      <w:r w:rsidRPr="00D902AF">
        <w:rPr>
          <w:sz w:val="24"/>
          <w:szCs w:val="24"/>
        </w:rPr>
        <w:t>ли</w:t>
      </w:r>
      <w:r w:rsidR="00027ECB" w:rsidRPr="00D902AF">
        <w:rPr>
          <w:sz w:val="24"/>
          <w:szCs w:val="24"/>
        </w:rPr>
        <w:t xml:space="preserve">чно - по месту нахождения Управления, МФЦ </w:t>
      </w:r>
      <w:r w:rsidRPr="00D902AF">
        <w:rPr>
          <w:sz w:val="24"/>
          <w:szCs w:val="24"/>
        </w:rPr>
        <w:t>либо Администрации;</w:t>
      </w:r>
    </w:p>
    <w:p w:rsidR="000E441B" w:rsidRPr="00D902AF" w:rsidRDefault="000E441B" w:rsidP="005022CC">
      <w:pPr>
        <w:pStyle w:val="3"/>
        <w:numPr>
          <w:ilvl w:val="0"/>
          <w:numId w:val="5"/>
        </w:numPr>
        <w:shd w:val="clear" w:color="auto" w:fill="auto"/>
        <w:tabs>
          <w:tab w:val="left" w:pos="690"/>
        </w:tabs>
        <w:spacing w:before="0" w:after="0" w:line="276" w:lineRule="auto"/>
        <w:ind w:left="20" w:firstLine="560"/>
        <w:jc w:val="both"/>
        <w:rPr>
          <w:sz w:val="24"/>
          <w:szCs w:val="24"/>
        </w:rPr>
      </w:pPr>
      <w:r w:rsidRPr="00D902AF">
        <w:rPr>
          <w:sz w:val="24"/>
          <w:szCs w:val="24"/>
        </w:rPr>
        <w:t>почт</w:t>
      </w:r>
      <w:r w:rsidR="00027ECB" w:rsidRPr="00D902AF">
        <w:rPr>
          <w:sz w:val="24"/>
          <w:szCs w:val="24"/>
        </w:rPr>
        <w:t>овым отправлением в адрес Управления, МФЦ</w:t>
      </w:r>
      <w:r w:rsidRPr="00D902AF">
        <w:rPr>
          <w:sz w:val="24"/>
          <w:szCs w:val="24"/>
        </w:rPr>
        <w:t xml:space="preserve"> либо Администрации;</w:t>
      </w:r>
    </w:p>
    <w:p w:rsidR="000E441B" w:rsidRPr="00D902AF" w:rsidRDefault="000E441B" w:rsidP="005022CC">
      <w:pPr>
        <w:pStyle w:val="3"/>
        <w:numPr>
          <w:ilvl w:val="0"/>
          <w:numId w:val="5"/>
        </w:numPr>
        <w:shd w:val="clear" w:color="auto" w:fill="auto"/>
        <w:tabs>
          <w:tab w:val="left" w:pos="690"/>
        </w:tabs>
        <w:spacing w:before="0" w:after="0" w:line="276" w:lineRule="auto"/>
        <w:ind w:left="20" w:firstLine="560"/>
        <w:jc w:val="both"/>
        <w:rPr>
          <w:sz w:val="24"/>
          <w:szCs w:val="24"/>
        </w:rPr>
      </w:pPr>
      <w:r w:rsidRPr="00D902AF">
        <w:rPr>
          <w:sz w:val="24"/>
          <w:szCs w:val="24"/>
        </w:rPr>
        <w:t>по электронным каналам связи (ЕПГУ, РПГУ);</w:t>
      </w:r>
    </w:p>
    <w:p w:rsidR="000E441B" w:rsidRPr="00D902AF" w:rsidRDefault="000E441B" w:rsidP="005022CC">
      <w:pPr>
        <w:tabs>
          <w:tab w:val="left" w:pos="709"/>
        </w:tabs>
        <w:autoSpaceDE w:val="0"/>
        <w:autoSpaceDN w:val="0"/>
        <w:adjustRightInd w:val="0"/>
        <w:spacing w:after="0"/>
        <w:jc w:val="both"/>
        <w:rPr>
          <w:rFonts w:ascii="Times New Roman" w:hAnsi="Times New Roman" w:cs="Times New Roman"/>
          <w:sz w:val="24"/>
          <w:szCs w:val="24"/>
        </w:rPr>
      </w:pPr>
      <w:r w:rsidRPr="00D902AF">
        <w:rPr>
          <w:rFonts w:ascii="Times New Roman" w:hAnsi="Times New Roman" w:cs="Times New Roman"/>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C63C2" w:rsidRPr="00D902AF" w:rsidRDefault="006C63C2" w:rsidP="005022CC">
      <w:pPr>
        <w:autoSpaceDE w:val="0"/>
        <w:autoSpaceDN w:val="0"/>
        <w:adjustRightInd w:val="0"/>
        <w:spacing w:after="0"/>
        <w:ind w:firstLine="567"/>
        <w:jc w:val="both"/>
        <w:rPr>
          <w:rFonts w:ascii="Times New Roman" w:hAnsi="Times New Roman" w:cs="Times New Roman"/>
          <w:b/>
          <w:sz w:val="24"/>
          <w:szCs w:val="24"/>
        </w:rPr>
      </w:pPr>
      <w:r w:rsidRPr="00D902AF">
        <w:rPr>
          <w:rFonts w:ascii="Times New Roman" w:hAnsi="Times New Roman" w:cs="Times New Roman"/>
          <w:b/>
          <w:sz w:val="24"/>
          <w:szCs w:val="24"/>
        </w:rPr>
        <w:t xml:space="preserve">2.6.5. </w:t>
      </w:r>
      <w:r w:rsidRPr="00D902AF">
        <w:rPr>
          <w:rFonts w:ascii="Times New Roman" w:hAnsi="Times New Roman" w:cs="Times New Roman"/>
          <w:sz w:val="24"/>
          <w:szCs w:val="24"/>
        </w:rPr>
        <w:t>Уполномоченный орган не вправе требовать от заявителя:</w:t>
      </w:r>
      <w:r w:rsidRPr="00D902AF">
        <w:rPr>
          <w:rFonts w:ascii="Times New Roman" w:hAnsi="Times New Roman" w:cs="Times New Roman"/>
          <w:b/>
          <w:sz w:val="24"/>
          <w:szCs w:val="24"/>
        </w:rPr>
        <w:t xml:space="preserve"> </w:t>
      </w:r>
    </w:p>
    <w:p w:rsidR="006C63C2" w:rsidRPr="00D902AF" w:rsidRDefault="006C63C2" w:rsidP="005022CC">
      <w:pPr>
        <w:autoSpaceDE w:val="0"/>
        <w:autoSpaceDN w:val="0"/>
        <w:adjustRightInd w:val="0"/>
        <w:spacing w:after="0"/>
        <w:ind w:firstLine="567"/>
        <w:jc w:val="both"/>
        <w:rPr>
          <w:rFonts w:ascii="Times New Roman" w:hAnsi="Times New Roman" w:cs="Times New Roman"/>
          <w:sz w:val="24"/>
          <w:szCs w:val="24"/>
        </w:rPr>
      </w:pPr>
      <w:r w:rsidRPr="00D902A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63C2" w:rsidRPr="00D902AF" w:rsidRDefault="006C63C2" w:rsidP="005022CC">
      <w:pPr>
        <w:autoSpaceDE w:val="0"/>
        <w:autoSpaceDN w:val="0"/>
        <w:adjustRightInd w:val="0"/>
        <w:spacing w:after="0"/>
        <w:ind w:firstLine="567"/>
        <w:jc w:val="both"/>
        <w:rPr>
          <w:rFonts w:ascii="Times New Roman" w:hAnsi="Times New Roman" w:cs="Times New Roman"/>
          <w:sz w:val="24"/>
          <w:szCs w:val="24"/>
        </w:rPr>
      </w:pPr>
      <w:r w:rsidRPr="00D902AF">
        <w:rPr>
          <w:rFonts w:ascii="Times New Roman" w:hAnsi="Times New Roman" w:cs="Times New Roman"/>
          <w:sz w:val="24"/>
          <w:szCs w:val="24"/>
        </w:rPr>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C63C2" w:rsidRPr="00D902AF" w:rsidRDefault="006C63C2" w:rsidP="005022CC">
      <w:pPr>
        <w:pStyle w:val="a4"/>
        <w:spacing w:line="276" w:lineRule="auto"/>
        <w:ind w:left="20" w:right="40" w:firstLine="567"/>
        <w:rPr>
          <w:rStyle w:val="11"/>
          <w:sz w:val="24"/>
          <w:szCs w:val="24"/>
        </w:rPr>
      </w:pPr>
      <w:r w:rsidRPr="00D902AF">
        <w:rPr>
          <w:rStyle w:val="1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63C2" w:rsidRPr="00D902AF" w:rsidRDefault="006C63C2" w:rsidP="005022CC">
      <w:pPr>
        <w:pStyle w:val="a4"/>
        <w:spacing w:line="276" w:lineRule="auto"/>
        <w:ind w:left="20" w:right="40" w:firstLine="567"/>
        <w:rPr>
          <w:sz w:val="24"/>
          <w:szCs w:val="24"/>
        </w:rPr>
      </w:pPr>
      <w:r w:rsidRPr="00D902AF">
        <w:rPr>
          <w:rStyle w:val="11"/>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63C2" w:rsidRPr="00D902AF" w:rsidRDefault="006C63C2" w:rsidP="005022CC">
      <w:pPr>
        <w:pStyle w:val="a4"/>
        <w:spacing w:line="276" w:lineRule="auto"/>
        <w:ind w:left="20" w:firstLine="567"/>
        <w:rPr>
          <w:sz w:val="24"/>
          <w:szCs w:val="24"/>
        </w:rPr>
      </w:pPr>
      <w:r w:rsidRPr="00D902AF">
        <w:rPr>
          <w:rStyle w:val="a5"/>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D902AF">
        <w:rPr>
          <w:rStyle w:val="a5"/>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63C2" w:rsidRPr="00D902AF" w:rsidRDefault="006C63C2" w:rsidP="005022CC">
      <w:pPr>
        <w:pStyle w:val="a4"/>
        <w:spacing w:line="276" w:lineRule="auto"/>
        <w:ind w:left="20" w:firstLine="567"/>
        <w:rPr>
          <w:rStyle w:val="a5"/>
          <w:sz w:val="24"/>
          <w:szCs w:val="24"/>
        </w:rPr>
      </w:pPr>
      <w:r w:rsidRPr="00D902AF">
        <w:rPr>
          <w:rStyle w:val="a5"/>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63C2" w:rsidRPr="00D902AF" w:rsidRDefault="006C63C2" w:rsidP="005022CC">
      <w:pPr>
        <w:pStyle w:val="a4"/>
        <w:spacing w:line="276" w:lineRule="auto"/>
        <w:ind w:left="20" w:firstLine="567"/>
        <w:rPr>
          <w:rStyle w:val="a5"/>
          <w:sz w:val="24"/>
          <w:szCs w:val="24"/>
        </w:rPr>
      </w:pPr>
      <w:r w:rsidRPr="00D902AF">
        <w:rPr>
          <w:rStyle w:val="a5"/>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7D4BD6" w:rsidRPr="00D902AF" w:rsidRDefault="007D4BD6" w:rsidP="005022CC">
      <w:pPr>
        <w:pStyle w:val="a4"/>
        <w:spacing w:line="276" w:lineRule="auto"/>
        <w:ind w:left="20" w:firstLine="567"/>
        <w:rPr>
          <w:sz w:val="24"/>
          <w:szCs w:val="24"/>
        </w:rPr>
      </w:pPr>
    </w:p>
    <w:p w:rsidR="00520316" w:rsidRPr="00D902AF" w:rsidRDefault="001A3CB1" w:rsidP="005022CC">
      <w:pPr>
        <w:tabs>
          <w:tab w:val="left" w:pos="709"/>
        </w:tabs>
        <w:autoSpaceDE w:val="0"/>
        <w:autoSpaceDN w:val="0"/>
        <w:adjustRightInd w:val="0"/>
        <w:spacing w:after="0" w:line="240" w:lineRule="auto"/>
        <w:jc w:val="both"/>
        <w:rPr>
          <w:rFonts w:ascii="Times New Roman" w:hAnsi="Times New Roman" w:cs="Times New Roman"/>
          <w:b/>
          <w:sz w:val="24"/>
          <w:szCs w:val="24"/>
        </w:rPr>
      </w:pPr>
      <w:r w:rsidRPr="005022CC">
        <w:rPr>
          <w:rFonts w:ascii="Times New Roman" w:eastAsia="Times New Roman" w:hAnsi="Times New Roman" w:cs="Times New Roman"/>
          <w:lang w:eastAsia="ru-RU"/>
        </w:rPr>
        <w:tab/>
      </w:r>
      <w:r w:rsidR="00520316" w:rsidRPr="00D902AF">
        <w:rPr>
          <w:rFonts w:ascii="Times New Roman" w:hAnsi="Times New Roman" w:cs="Times New Roman"/>
          <w:b/>
          <w:sz w:val="24"/>
          <w:szCs w:val="24"/>
        </w:rPr>
        <w:t>2.</w:t>
      </w:r>
      <w:r w:rsidR="00D42B8E" w:rsidRPr="00D902AF">
        <w:rPr>
          <w:rFonts w:ascii="Times New Roman" w:hAnsi="Times New Roman" w:cs="Times New Roman"/>
          <w:b/>
          <w:sz w:val="24"/>
          <w:szCs w:val="24"/>
        </w:rPr>
        <w:t>7</w:t>
      </w:r>
      <w:r w:rsidR="00520316" w:rsidRPr="00D902AF">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0E441B" w:rsidRPr="00D902AF" w:rsidRDefault="000E441B" w:rsidP="005022CC">
      <w:pPr>
        <w:pStyle w:val="3"/>
        <w:shd w:val="clear" w:color="auto" w:fill="auto"/>
        <w:spacing w:before="0" w:after="0" w:line="276" w:lineRule="auto"/>
        <w:ind w:left="20" w:firstLine="560"/>
        <w:jc w:val="both"/>
        <w:rPr>
          <w:sz w:val="24"/>
          <w:szCs w:val="24"/>
        </w:rPr>
      </w:pPr>
      <w:r w:rsidRPr="00D902AF">
        <w:rPr>
          <w:sz w:val="24"/>
          <w:szCs w:val="24"/>
        </w:rPr>
        <w:t>Основаниями для отказа в приеме документов являются:</w:t>
      </w:r>
    </w:p>
    <w:p w:rsidR="000E441B" w:rsidRPr="00D902AF" w:rsidRDefault="00377322" w:rsidP="005022CC">
      <w:pPr>
        <w:pStyle w:val="3"/>
        <w:numPr>
          <w:ilvl w:val="0"/>
          <w:numId w:val="9"/>
        </w:numPr>
        <w:shd w:val="clear" w:color="auto" w:fill="auto"/>
        <w:tabs>
          <w:tab w:val="left" w:pos="807"/>
        </w:tabs>
        <w:spacing w:before="0" w:after="0" w:line="276" w:lineRule="auto"/>
        <w:ind w:left="20" w:right="20" w:firstLine="560"/>
        <w:jc w:val="both"/>
        <w:rPr>
          <w:sz w:val="24"/>
          <w:szCs w:val="24"/>
        </w:rPr>
      </w:pPr>
      <w:r w:rsidRPr="00D902AF">
        <w:rPr>
          <w:sz w:val="24"/>
          <w:szCs w:val="24"/>
        </w:rPr>
        <w:t xml:space="preserve"> </w:t>
      </w:r>
      <w:r w:rsidR="000E441B" w:rsidRPr="00D902AF">
        <w:rPr>
          <w:sz w:val="24"/>
          <w:szCs w:val="24"/>
        </w:rPr>
        <w:t>к уведомлению об окончании строительства не приложе</w:t>
      </w:r>
      <w:r w:rsidR="006C63C2" w:rsidRPr="00D902AF">
        <w:rPr>
          <w:sz w:val="24"/>
          <w:szCs w:val="24"/>
        </w:rPr>
        <w:t>ны документы, указанные в пункте</w:t>
      </w:r>
      <w:r w:rsidR="000E441B" w:rsidRPr="00D902AF">
        <w:rPr>
          <w:sz w:val="24"/>
          <w:szCs w:val="24"/>
        </w:rPr>
        <w:t xml:space="preserve"> 2.6 настоящего Административного регламента;</w:t>
      </w:r>
    </w:p>
    <w:p w:rsidR="000E441B" w:rsidRPr="00D902AF" w:rsidRDefault="00377322" w:rsidP="005022CC">
      <w:pPr>
        <w:pStyle w:val="3"/>
        <w:numPr>
          <w:ilvl w:val="0"/>
          <w:numId w:val="9"/>
        </w:numPr>
        <w:shd w:val="clear" w:color="auto" w:fill="auto"/>
        <w:tabs>
          <w:tab w:val="left" w:pos="822"/>
        </w:tabs>
        <w:spacing w:before="0" w:after="0" w:line="276" w:lineRule="auto"/>
        <w:ind w:left="20" w:right="20" w:firstLine="560"/>
        <w:jc w:val="both"/>
        <w:rPr>
          <w:sz w:val="24"/>
          <w:szCs w:val="24"/>
        </w:rPr>
      </w:pPr>
      <w:r w:rsidRPr="00D902AF">
        <w:rPr>
          <w:sz w:val="24"/>
          <w:szCs w:val="24"/>
        </w:rPr>
        <w:t xml:space="preserve"> </w:t>
      </w:r>
      <w:r w:rsidR="000E441B" w:rsidRPr="00D902AF">
        <w:rPr>
          <w:sz w:val="24"/>
          <w:szCs w:val="24"/>
        </w:rPr>
        <w:t>с уведомлением об окончании строительства обратилось ненадлежащее лицо (лицо, которое не является заяв</w:t>
      </w:r>
      <w:r w:rsidR="006C63C2" w:rsidRPr="00D902AF">
        <w:rPr>
          <w:sz w:val="24"/>
          <w:szCs w:val="24"/>
        </w:rPr>
        <w:t>ителем в соответствии с пунктом</w:t>
      </w:r>
      <w:r w:rsidR="000E441B" w:rsidRPr="00D902AF">
        <w:rPr>
          <w:sz w:val="24"/>
          <w:szCs w:val="24"/>
        </w:rPr>
        <w:t xml:space="preserve"> 1.2 настоящего Административного регламента);</w:t>
      </w:r>
    </w:p>
    <w:p w:rsidR="000E441B" w:rsidRPr="00D902AF" w:rsidRDefault="00377322" w:rsidP="005022CC">
      <w:pPr>
        <w:pStyle w:val="3"/>
        <w:numPr>
          <w:ilvl w:val="0"/>
          <w:numId w:val="9"/>
        </w:numPr>
        <w:shd w:val="clear" w:color="auto" w:fill="auto"/>
        <w:tabs>
          <w:tab w:val="left" w:pos="793"/>
        </w:tabs>
        <w:spacing w:before="0" w:after="0" w:line="276" w:lineRule="auto"/>
        <w:ind w:left="20" w:right="20" w:firstLine="560"/>
        <w:jc w:val="both"/>
        <w:rPr>
          <w:sz w:val="24"/>
          <w:szCs w:val="24"/>
        </w:rPr>
      </w:pPr>
      <w:r w:rsidRPr="00D902AF">
        <w:rPr>
          <w:sz w:val="24"/>
          <w:szCs w:val="24"/>
        </w:rPr>
        <w:t xml:space="preserve"> </w:t>
      </w:r>
      <w:r w:rsidR="000E441B" w:rsidRPr="00D902AF">
        <w:rPr>
          <w:sz w:val="24"/>
          <w:szCs w:val="24"/>
        </w:rPr>
        <w:t>в уведомлении об окончании строительства не указаны (не поддаются прочтению) фамилия гражданина, направившего уведомление, и почтовый адрес, по которому должен быть направлен ответ заявителю (отказ в предоставлении муниципальной услуги в связи с тем, что в уведомлении не указан (не поддается прочтению) почтовый адрес, по которому должен быть направлен ответ, возможен только в случае, если в уведомлении отсутствует просьба о направлении заявителю результата муниципальной услуги на электронный адрес, указанный в уведомлении);</w:t>
      </w:r>
    </w:p>
    <w:p w:rsidR="000E441B" w:rsidRPr="00D902AF" w:rsidRDefault="00377322" w:rsidP="005022CC">
      <w:pPr>
        <w:pStyle w:val="3"/>
        <w:numPr>
          <w:ilvl w:val="0"/>
          <w:numId w:val="9"/>
        </w:numPr>
        <w:shd w:val="clear" w:color="auto" w:fill="auto"/>
        <w:tabs>
          <w:tab w:val="left" w:pos="791"/>
        </w:tabs>
        <w:spacing w:before="0" w:after="0" w:line="276" w:lineRule="auto"/>
        <w:ind w:left="20" w:firstLine="560"/>
        <w:jc w:val="both"/>
        <w:rPr>
          <w:sz w:val="24"/>
          <w:szCs w:val="24"/>
        </w:rPr>
      </w:pPr>
      <w:r w:rsidRPr="00D902AF">
        <w:rPr>
          <w:sz w:val="24"/>
          <w:szCs w:val="24"/>
        </w:rPr>
        <w:t xml:space="preserve"> </w:t>
      </w:r>
      <w:r w:rsidR="000E441B" w:rsidRPr="00D902AF">
        <w:rPr>
          <w:sz w:val="24"/>
          <w:szCs w:val="24"/>
        </w:rPr>
        <w:t>текст письменного уведомления об окончании строительства не поддается прочтению;</w:t>
      </w:r>
    </w:p>
    <w:p w:rsidR="006C63C2" w:rsidRPr="00D902AF" w:rsidRDefault="00377322" w:rsidP="005022CC">
      <w:pPr>
        <w:pStyle w:val="3"/>
        <w:numPr>
          <w:ilvl w:val="0"/>
          <w:numId w:val="9"/>
        </w:numPr>
        <w:shd w:val="clear" w:color="auto" w:fill="auto"/>
        <w:tabs>
          <w:tab w:val="left" w:pos="817"/>
        </w:tabs>
        <w:spacing w:before="0" w:after="0" w:line="276" w:lineRule="auto"/>
        <w:ind w:left="20" w:right="20" w:firstLine="560"/>
        <w:jc w:val="both"/>
        <w:rPr>
          <w:sz w:val="24"/>
          <w:szCs w:val="24"/>
        </w:rPr>
      </w:pPr>
      <w:r w:rsidRPr="00D902AF">
        <w:rPr>
          <w:sz w:val="24"/>
          <w:szCs w:val="24"/>
        </w:rPr>
        <w:t xml:space="preserve"> </w:t>
      </w:r>
      <w:r w:rsidR="000E441B" w:rsidRPr="00D902AF">
        <w:rPr>
          <w:sz w:val="24"/>
          <w:szCs w:val="24"/>
        </w:rPr>
        <w:t>в уведомлении об окончании строительства содержатся нецензурные либо оскорбительные выражения, угрозы жизни, здоровью и имуществу должностного лица, а также членов его семьи;</w:t>
      </w:r>
    </w:p>
    <w:p w:rsidR="000E441B" w:rsidRPr="005022CC" w:rsidRDefault="006C63C2" w:rsidP="005022CC">
      <w:pPr>
        <w:pStyle w:val="3"/>
        <w:numPr>
          <w:ilvl w:val="0"/>
          <w:numId w:val="9"/>
        </w:numPr>
        <w:shd w:val="clear" w:color="auto" w:fill="auto"/>
        <w:tabs>
          <w:tab w:val="left" w:pos="817"/>
        </w:tabs>
        <w:spacing w:before="0" w:after="0" w:line="276" w:lineRule="auto"/>
        <w:ind w:left="20" w:right="20" w:firstLine="560"/>
        <w:jc w:val="both"/>
        <w:rPr>
          <w:sz w:val="22"/>
          <w:szCs w:val="22"/>
        </w:rPr>
      </w:pPr>
      <w:r w:rsidRPr="00D902AF">
        <w:rPr>
          <w:sz w:val="24"/>
          <w:szCs w:val="24"/>
        </w:rPr>
        <w:t xml:space="preserve"> если Управление</w:t>
      </w:r>
      <w:r w:rsidR="000E441B" w:rsidRPr="00D902AF">
        <w:rPr>
          <w:sz w:val="24"/>
          <w:szCs w:val="24"/>
        </w:rPr>
        <w:t xml:space="preserve"> не уполномочен</w:t>
      </w:r>
      <w:r w:rsidRPr="00D902AF">
        <w:rPr>
          <w:sz w:val="24"/>
          <w:szCs w:val="24"/>
        </w:rPr>
        <w:t>о</w:t>
      </w:r>
      <w:r w:rsidR="000E441B" w:rsidRPr="00D902AF">
        <w:rPr>
          <w:sz w:val="24"/>
          <w:szCs w:val="24"/>
        </w:rPr>
        <w:t xml:space="preserve"> на предоставление услуги, указанной в заявлении и предоставленных документах</w:t>
      </w:r>
      <w:r w:rsidR="000E441B" w:rsidRPr="005022CC">
        <w:rPr>
          <w:sz w:val="22"/>
          <w:szCs w:val="22"/>
        </w:rPr>
        <w:t>.</w:t>
      </w:r>
    </w:p>
    <w:p w:rsidR="007D4BD6" w:rsidRPr="005022CC" w:rsidRDefault="007D4BD6" w:rsidP="005022CC">
      <w:pPr>
        <w:pStyle w:val="3"/>
        <w:shd w:val="clear" w:color="auto" w:fill="auto"/>
        <w:tabs>
          <w:tab w:val="left" w:pos="817"/>
        </w:tabs>
        <w:spacing w:before="0" w:after="0" w:line="276" w:lineRule="auto"/>
        <w:ind w:left="580" w:right="20"/>
        <w:jc w:val="both"/>
        <w:rPr>
          <w:sz w:val="22"/>
          <w:szCs w:val="22"/>
        </w:rPr>
      </w:pPr>
    </w:p>
    <w:p w:rsidR="00D42B8E" w:rsidRPr="00D902AF" w:rsidRDefault="00DE7A83" w:rsidP="005022CC">
      <w:pPr>
        <w:spacing w:after="0"/>
        <w:jc w:val="both"/>
        <w:rPr>
          <w:rFonts w:ascii="Times New Roman" w:hAnsi="Times New Roman" w:cs="Times New Roman"/>
          <w:b/>
          <w:sz w:val="24"/>
          <w:szCs w:val="24"/>
        </w:rPr>
      </w:pPr>
      <w:r w:rsidRPr="005022CC">
        <w:rPr>
          <w:rFonts w:ascii="Times New Roman" w:hAnsi="Times New Roman" w:cs="Times New Roman"/>
          <w:b/>
        </w:rPr>
        <w:t xml:space="preserve">          </w:t>
      </w:r>
      <w:r w:rsidR="00D42B8E" w:rsidRPr="00D902AF">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2B8E" w:rsidRPr="00D902AF" w:rsidRDefault="00722BF3" w:rsidP="005022CC">
      <w:pPr>
        <w:pStyle w:val="3"/>
        <w:numPr>
          <w:ilvl w:val="0"/>
          <w:numId w:val="11"/>
        </w:numPr>
        <w:shd w:val="clear" w:color="auto" w:fill="auto"/>
        <w:tabs>
          <w:tab w:val="left" w:pos="1079"/>
        </w:tabs>
        <w:spacing w:before="0" w:after="0" w:line="276" w:lineRule="auto"/>
        <w:ind w:left="20" w:firstLine="560"/>
        <w:jc w:val="both"/>
        <w:rPr>
          <w:sz w:val="24"/>
          <w:szCs w:val="24"/>
        </w:rPr>
      </w:pPr>
      <w:r w:rsidRPr="00D902AF">
        <w:rPr>
          <w:sz w:val="24"/>
          <w:szCs w:val="24"/>
        </w:rPr>
        <w:t xml:space="preserve"> </w:t>
      </w:r>
      <w:r w:rsidR="00D42B8E" w:rsidRPr="00D902AF">
        <w:rPr>
          <w:sz w:val="24"/>
          <w:szCs w:val="24"/>
        </w:rPr>
        <w:t xml:space="preserve">Оснований для приостановления предоставления муниципальной услуги не </w:t>
      </w:r>
      <w:r w:rsidR="00D42B8E" w:rsidRPr="00D902AF">
        <w:rPr>
          <w:sz w:val="24"/>
          <w:szCs w:val="24"/>
        </w:rPr>
        <w:lastRenderedPageBreak/>
        <w:t>предусмотрено.</w:t>
      </w:r>
    </w:p>
    <w:p w:rsidR="00D42B8E" w:rsidRPr="00D902AF" w:rsidRDefault="00377322" w:rsidP="005022CC">
      <w:pPr>
        <w:pStyle w:val="3"/>
        <w:numPr>
          <w:ilvl w:val="0"/>
          <w:numId w:val="11"/>
        </w:numPr>
        <w:shd w:val="clear" w:color="auto" w:fill="auto"/>
        <w:tabs>
          <w:tab w:val="left" w:pos="1138"/>
        </w:tabs>
        <w:spacing w:before="0" w:after="0" w:line="276" w:lineRule="auto"/>
        <w:ind w:left="20" w:right="20" w:firstLine="560"/>
        <w:jc w:val="both"/>
        <w:rPr>
          <w:sz w:val="24"/>
          <w:szCs w:val="24"/>
        </w:rPr>
      </w:pPr>
      <w:r w:rsidRPr="00D902AF">
        <w:rPr>
          <w:sz w:val="24"/>
          <w:szCs w:val="24"/>
        </w:rPr>
        <w:t xml:space="preserve"> </w:t>
      </w:r>
      <w:r w:rsidR="00D42B8E" w:rsidRPr="00D902AF">
        <w:rPr>
          <w:sz w:val="24"/>
          <w:szCs w:val="24"/>
        </w:rPr>
        <w:t>Согласно части 17 статьи 55 Градостроительного кодекса Российской Федерации уведомление об окончании строительства и прилагаемые к нему документы возвращаются заявителю без рассмотрения с указанием причин возврата, при этом уведомление об окончании строительства считается ненаправленным, в случаях:</w:t>
      </w:r>
    </w:p>
    <w:p w:rsidR="00D42B8E" w:rsidRPr="00D902AF" w:rsidRDefault="00D42B8E" w:rsidP="005022CC">
      <w:pPr>
        <w:pStyle w:val="3"/>
        <w:numPr>
          <w:ilvl w:val="0"/>
          <w:numId w:val="12"/>
        </w:numPr>
        <w:shd w:val="clear" w:color="auto" w:fill="auto"/>
        <w:tabs>
          <w:tab w:val="left" w:pos="777"/>
        </w:tabs>
        <w:spacing w:before="0" w:after="0" w:line="276" w:lineRule="auto"/>
        <w:ind w:left="20" w:firstLine="560"/>
        <w:jc w:val="both"/>
        <w:rPr>
          <w:sz w:val="24"/>
          <w:szCs w:val="24"/>
        </w:rPr>
      </w:pPr>
      <w:r w:rsidRPr="00D902AF">
        <w:rPr>
          <w:sz w:val="24"/>
          <w:szCs w:val="24"/>
        </w:rPr>
        <w:t>отсутствие док</w:t>
      </w:r>
      <w:r w:rsidR="006C63C2" w:rsidRPr="00D902AF">
        <w:rPr>
          <w:sz w:val="24"/>
          <w:szCs w:val="24"/>
        </w:rPr>
        <w:t>ументов, предусмотренных пунктом</w:t>
      </w:r>
      <w:r w:rsidRPr="00D902AF">
        <w:rPr>
          <w:sz w:val="24"/>
          <w:szCs w:val="24"/>
        </w:rPr>
        <w:t xml:space="preserve"> 2.6 настоящего Административного регламента;</w:t>
      </w:r>
    </w:p>
    <w:p w:rsidR="00D42B8E" w:rsidRPr="00D902AF" w:rsidRDefault="00D42B8E" w:rsidP="005022CC">
      <w:pPr>
        <w:pStyle w:val="3"/>
        <w:numPr>
          <w:ilvl w:val="0"/>
          <w:numId w:val="12"/>
        </w:numPr>
        <w:shd w:val="clear" w:color="auto" w:fill="auto"/>
        <w:tabs>
          <w:tab w:val="left" w:pos="836"/>
        </w:tabs>
        <w:spacing w:before="0" w:after="0" w:line="276" w:lineRule="auto"/>
        <w:ind w:left="20" w:right="20" w:firstLine="560"/>
        <w:jc w:val="both"/>
        <w:rPr>
          <w:sz w:val="24"/>
          <w:szCs w:val="24"/>
        </w:rPr>
      </w:pPr>
      <w:r w:rsidRPr="00D902AF">
        <w:rPr>
          <w:sz w:val="24"/>
          <w:szCs w:val="24"/>
        </w:rPr>
        <w:t>отсутствие в уведомлении об окончании строительства сведений, указанных в пункте 2.6.1 настоящего Административного регламента;</w:t>
      </w:r>
    </w:p>
    <w:p w:rsidR="00D42B8E" w:rsidRPr="00D902AF" w:rsidRDefault="00D42B8E" w:rsidP="005022CC">
      <w:pPr>
        <w:pStyle w:val="3"/>
        <w:numPr>
          <w:ilvl w:val="0"/>
          <w:numId w:val="12"/>
        </w:numPr>
        <w:shd w:val="clear" w:color="auto" w:fill="auto"/>
        <w:tabs>
          <w:tab w:val="left" w:pos="822"/>
        </w:tabs>
        <w:spacing w:before="0" w:after="0" w:line="276" w:lineRule="auto"/>
        <w:ind w:left="20" w:right="20" w:firstLine="560"/>
        <w:jc w:val="both"/>
        <w:rPr>
          <w:sz w:val="24"/>
          <w:szCs w:val="24"/>
        </w:rPr>
      </w:pPr>
      <w:r w:rsidRPr="00D902AF">
        <w:rPr>
          <w:sz w:val="24"/>
          <w:szCs w:val="24"/>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42B8E" w:rsidRPr="00D902AF" w:rsidRDefault="00D42B8E" w:rsidP="00722BF3">
      <w:pPr>
        <w:pStyle w:val="3"/>
        <w:numPr>
          <w:ilvl w:val="0"/>
          <w:numId w:val="12"/>
        </w:numPr>
        <w:shd w:val="clear" w:color="auto" w:fill="auto"/>
        <w:tabs>
          <w:tab w:val="left" w:pos="822"/>
        </w:tabs>
        <w:spacing w:before="0" w:after="0" w:line="276" w:lineRule="auto"/>
        <w:ind w:left="20" w:right="20" w:firstLine="560"/>
        <w:jc w:val="both"/>
        <w:rPr>
          <w:sz w:val="24"/>
          <w:szCs w:val="24"/>
        </w:rPr>
      </w:pPr>
      <w:r w:rsidRPr="00D902AF">
        <w:rPr>
          <w:sz w:val="24"/>
          <w:szCs w:val="24"/>
        </w:rPr>
        <w:t>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D42B8E" w:rsidRPr="00D902AF" w:rsidRDefault="00D42B8E" w:rsidP="005022CC">
      <w:pPr>
        <w:pStyle w:val="3"/>
        <w:numPr>
          <w:ilvl w:val="0"/>
          <w:numId w:val="11"/>
        </w:numPr>
        <w:shd w:val="clear" w:color="auto" w:fill="auto"/>
        <w:tabs>
          <w:tab w:val="left" w:pos="1143"/>
        </w:tabs>
        <w:spacing w:before="0" w:after="0" w:line="276" w:lineRule="auto"/>
        <w:ind w:left="20" w:right="20" w:firstLine="560"/>
        <w:jc w:val="both"/>
        <w:rPr>
          <w:sz w:val="24"/>
          <w:szCs w:val="24"/>
        </w:rPr>
      </w:pPr>
      <w:r w:rsidRPr="00D902AF">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застройщику только в следующих случаях:</w:t>
      </w:r>
    </w:p>
    <w:p w:rsidR="00D42B8E" w:rsidRPr="00D902AF" w:rsidRDefault="00D42B8E" w:rsidP="005022CC">
      <w:pPr>
        <w:pStyle w:val="3"/>
        <w:numPr>
          <w:ilvl w:val="0"/>
          <w:numId w:val="13"/>
        </w:numPr>
        <w:shd w:val="clear" w:color="auto" w:fill="auto"/>
        <w:tabs>
          <w:tab w:val="left" w:pos="826"/>
        </w:tabs>
        <w:spacing w:before="0" w:after="0" w:line="276" w:lineRule="auto"/>
        <w:ind w:left="20" w:right="20" w:firstLine="560"/>
        <w:jc w:val="both"/>
        <w:rPr>
          <w:sz w:val="24"/>
          <w:szCs w:val="24"/>
        </w:rPr>
      </w:pPr>
      <w:r w:rsidRPr="00D902AF">
        <w:rPr>
          <w:sz w:val="24"/>
          <w:szCs w:val="24"/>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780D38">
        <w:rPr>
          <w:sz w:val="24"/>
          <w:szCs w:val="24"/>
        </w:rPr>
        <w:t>Градостроительным к</w:t>
      </w:r>
      <w:r w:rsidRPr="00D902AF">
        <w:rPr>
          <w:sz w:val="24"/>
          <w:szCs w:val="24"/>
        </w:rPr>
        <w:t>одексом, другими федеральными законами;</w:t>
      </w:r>
    </w:p>
    <w:p w:rsidR="00D42B8E" w:rsidRPr="00D902AF" w:rsidRDefault="00D42B8E" w:rsidP="005022CC">
      <w:pPr>
        <w:pStyle w:val="3"/>
        <w:numPr>
          <w:ilvl w:val="0"/>
          <w:numId w:val="13"/>
        </w:numPr>
        <w:shd w:val="clear" w:color="auto" w:fill="auto"/>
        <w:tabs>
          <w:tab w:val="left" w:pos="798"/>
        </w:tabs>
        <w:spacing w:before="0" w:after="0" w:line="276" w:lineRule="auto"/>
        <w:ind w:left="20" w:right="20" w:firstLine="540"/>
        <w:jc w:val="both"/>
        <w:rPr>
          <w:sz w:val="24"/>
          <w:szCs w:val="24"/>
        </w:rPr>
      </w:pPr>
      <w:r w:rsidRPr="00D902AF">
        <w:rPr>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42B8E" w:rsidRPr="00D902AF" w:rsidRDefault="00D42B8E" w:rsidP="005022CC">
      <w:pPr>
        <w:pStyle w:val="3"/>
        <w:numPr>
          <w:ilvl w:val="0"/>
          <w:numId w:val="13"/>
        </w:numPr>
        <w:shd w:val="clear" w:color="auto" w:fill="auto"/>
        <w:tabs>
          <w:tab w:val="left" w:pos="889"/>
        </w:tabs>
        <w:spacing w:before="0" w:after="0" w:line="276" w:lineRule="auto"/>
        <w:ind w:left="20" w:right="20" w:firstLine="540"/>
        <w:jc w:val="both"/>
        <w:rPr>
          <w:sz w:val="24"/>
          <w:szCs w:val="24"/>
        </w:rPr>
      </w:pPr>
      <w:r w:rsidRPr="00D902AF">
        <w:rPr>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42B8E" w:rsidRPr="00D902AF" w:rsidRDefault="00D42B8E" w:rsidP="005022CC">
      <w:pPr>
        <w:pStyle w:val="3"/>
        <w:numPr>
          <w:ilvl w:val="0"/>
          <w:numId w:val="13"/>
        </w:numPr>
        <w:shd w:val="clear" w:color="auto" w:fill="auto"/>
        <w:tabs>
          <w:tab w:val="left" w:pos="841"/>
        </w:tabs>
        <w:spacing w:before="0" w:after="184" w:line="276" w:lineRule="auto"/>
        <w:ind w:left="20" w:right="20" w:firstLine="540"/>
        <w:jc w:val="both"/>
        <w:rPr>
          <w:sz w:val="24"/>
          <w:szCs w:val="24"/>
        </w:rPr>
      </w:pPr>
      <w:r w:rsidRPr="00D902AF">
        <w:rPr>
          <w:sz w:val="24"/>
          <w:szCs w:val="24"/>
        </w:rPr>
        <w:lastRenderedPageBreak/>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66870" w:rsidRPr="00E6220B" w:rsidRDefault="00830CBA" w:rsidP="005022CC">
      <w:pPr>
        <w:pStyle w:val="Bodytext20"/>
        <w:shd w:val="clear" w:color="auto" w:fill="auto"/>
        <w:tabs>
          <w:tab w:val="left" w:pos="709"/>
          <w:tab w:val="left" w:pos="1060"/>
        </w:tabs>
        <w:spacing w:after="0" w:line="240" w:lineRule="auto"/>
        <w:rPr>
          <w:rFonts w:ascii="Times New Roman" w:hAnsi="Times New Roman" w:cs="Times New Roman"/>
          <w:b/>
          <w:sz w:val="24"/>
          <w:szCs w:val="24"/>
        </w:rPr>
      </w:pPr>
      <w:r w:rsidRPr="005022CC">
        <w:rPr>
          <w:rFonts w:ascii="Times New Roman" w:hAnsi="Times New Roman" w:cs="Times New Roman"/>
          <w:b/>
          <w:sz w:val="22"/>
          <w:szCs w:val="22"/>
        </w:rPr>
        <w:tab/>
      </w:r>
      <w:r w:rsidR="00DE7A83" w:rsidRPr="00E6220B">
        <w:rPr>
          <w:rFonts w:ascii="Times New Roman" w:hAnsi="Times New Roman" w:cs="Times New Roman"/>
          <w:b/>
          <w:sz w:val="24"/>
          <w:szCs w:val="24"/>
        </w:rPr>
        <w:t>2.9</w:t>
      </w:r>
      <w:r w:rsidR="00566870" w:rsidRPr="00E6220B">
        <w:rPr>
          <w:rFonts w:ascii="Times New Roman" w:hAnsi="Times New Roman" w:cs="Times New Roman"/>
          <w:b/>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E6220B" w:rsidRDefault="00566870" w:rsidP="005022CC">
      <w:pPr>
        <w:pStyle w:val="ConsPlusNormal"/>
        <w:tabs>
          <w:tab w:val="left" w:pos="709"/>
        </w:tabs>
        <w:ind w:firstLine="709"/>
        <w:jc w:val="both"/>
        <w:rPr>
          <w:rFonts w:ascii="Times New Roman" w:hAnsi="Times New Roman" w:cs="Times New Roman"/>
          <w:sz w:val="24"/>
          <w:szCs w:val="24"/>
        </w:rPr>
      </w:pPr>
      <w:r w:rsidRPr="00E6220B">
        <w:rPr>
          <w:rFonts w:ascii="Times New Roman" w:hAnsi="Times New Roman" w:cs="Times New Roman"/>
          <w:sz w:val="24"/>
          <w:szCs w:val="24"/>
        </w:rPr>
        <w:t>Предоставление муниципальной услуги "</w:t>
      </w:r>
      <w:r w:rsidR="0036757A" w:rsidRPr="00E6220B">
        <w:rPr>
          <w:rFonts w:ascii="Times New Roman" w:hAnsi="Times New Roman" w:cs="Times New Roman"/>
          <w:sz w:val="24"/>
          <w:szCs w:val="24"/>
        </w:rPr>
        <w:t xml:space="preserve">Выдача уведомления </w:t>
      </w:r>
      <w:r w:rsidR="0036757A" w:rsidRPr="00E6220B">
        <w:rPr>
          <w:rFonts w:ascii="Times New Roman" w:eastAsia="Calibri" w:hAnsi="Times New Roman" w:cs="Times New Roman"/>
          <w:sz w:val="24"/>
          <w:szCs w:val="24"/>
        </w:rPr>
        <w:t xml:space="preserve">о соответствии (несоответствии) </w:t>
      </w:r>
      <w:r w:rsidR="0036757A" w:rsidRPr="00E6220B">
        <w:rPr>
          <w:rFonts w:ascii="Times New Roman" w:hAnsi="Times New Roman" w:cs="Times New Roman"/>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6220B">
        <w:rPr>
          <w:rFonts w:ascii="Times New Roman" w:hAnsi="Times New Roman" w:cs="Times New Roman"/>
          <w:sz w:val="24"/>
          <w:szCs w:val="24"/>
        </w:rPr>
        <w:t>" осуществляется без взимания платы.</w:t>
      </w:r>
    </w:p>
    <w:p w:rsidR="007D4BD6" w:rsidRPr="005022CC" w:rsidRDefault="007D4BD6" w:rsidP="005022CC">
      <w:pPr>
        <w:pStyle w:val="ConsPlusNormal"/>
        <w:tabs>
          <w:tab w:val="left" w:pos="709"/>
        </w:tabs>
        <w:ind w:firstLine="709"/>
        <w:jc w:val="both"/>
        <w:rPr>
          <w:rFonts w:ascii="Times New Roman" w:hAnsi="Times New Roman" w:cs="Times New Roman"/>
          <w:sz w:val="22"/>
          <w:szCs w:val="22"/>
        </w:rPr>
      </w:pPr>
    </w:p>
    <w:p w:rsidR="00520316" w:rsidRPr="00E6220B" w:rsidRDefault="00DE7A83" w:rsidP="005022CC">
      <w:pPr>
        <w:tabs>
          <w:tab w:val="left" w:pos="709"/>
        </w:tabs>
        <w:spacing w:after="0" w:line="240" w:lineRule="auto"/>
        <w:ind w:firstLine="708"/>
        <w:jc w:val="both"/>
        <w:rPr>
          <w:rFonts w:ascii="Times New Roman" w:hAnsi="Times New Roman" w:cs="Times New Roman"/>
          <w:b/>
          <w:sz w:val="24"/>
          <w:szCs w:val="24"/>
        </w:rPr>
      </w:pPr>
      <w:r w:rsidRPr="00E6220B">
        <w:rPr>
          <w:rFonts w:ascii="Times New Roman" w:hAnsi="Times New Roman" w:cs="Times New Roman"/>
          <w:b/>
          <w:sz w:val="24"/>
          <w:szCs w:val="24"/>
        </w:rPr>
        <w:t>2.10</w:t>
      </w:r>
      <w:r w:rsidR="00520316" w:rsidRPr="00E6220B">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7D4BD6" w:rsidRPr="00E6220B" w:rsidRDefault="007D4BD6" w:rsidP="005022CC">
      <w:pPr>
        <w:tabs>
          <w:tab w:val="left" w:pos="709"/>
        </w:tabs>
        <w:spacing w:after="0" w:line="240" w:lineRule="auto"/>
        <w:ind w:firstLine="709"/>
        <w:jc w:val="both"/>
        <w:rPr>
          <w:rFonts w:ascii="Times New Roman" w:hAnsi="Times New Roman" w:cs="Times New Roman"/>
          <w:sz w:val="24"/>
          <w:szCs w:val="24"/>
        </w:rPr>
      </w:pPr>
    </w:p>
    <w:p w:rsidR="00520316" w:rsidRPr="00E6220B" w:rsidRDefault="00DE7A83" w:rsidP="005022CC">
      <w:pPr>
        <w:tabs>
          <w:tab w:val="left" w:pos="709"/>
        </w:tabs>
        <w:spacing w:after="0" w:line="240" w:lineRule="auto"/>
        <w:ind w:firstLine="708"/>
        <w:jc w:val="both"/>
        <w:rPr>
          <w:rFonts w:ascii="Times New Roman" w:hAnsi="Times New Roman" w:cs="Times New Roman"/>
          <w:b/>
          <w:sz w:val="24"/>
          <w:szCs w:val="24"/>
        </w:rPr>
      </w:pPr>
      <w:r w:rsidRPr="00E6220B">
        <w:rPr>
          <w:rFonts w:ascii="Times New Roman" w:hAnsi="Times New Roman" w:cs="Times New Roman"/>
          <w:b/>
          <w:sz w:val="24"/>
          <w:szCs w:val="24"/>
        </w:rPr>
        <w:t>2.11</w:t>
      </w:r>
      <w:r w:rsidR="00520316" w:rsidRPr="00E6220B">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В случае обращения заявителя в Управление </w:t>
      </w:r>
      <w:r w:rsidR="00A06C5A" w:rsidRPr="00E6220B">
        <w:rPr>
          <w:rFonts w:ascii="Times New Roman" w:hAnsi="Times New Roman" w:cs="Times New Roman"/>
          <w:sz w:val="24"/>
          <w:szCs w:val="24"/>
        </w:rPr>
        <w:t>уведомление</w:t>
      </w:r>
      <w:r w:rsidRPr="00E6220B">
        <w:rPr>
          <w:rFonts w:ascii="Times New Roman" w:hAnsi="Times New Roman" w:cs="Times New Roman"/>
          <w:sz w:val="24"/>
          <w:szCs w:val="24"/>
        </w:rPr>
        <w:t xml:space="preserve"> регистрируется специалистом Управления, ответственным за ведение делопроизводства, в установленном порядке, в течение 1 часа. В случае поступления </w:t>
      </w:r>
      <w:r w:rsidR="00830CBA" w:rsidRPr="00E6220B">
        <w:rPr>
          <w:rFonts w:ascii="Times New Roman" w:hAnsi="Times New Roman" w:cs="Times New Roman"/>
          <w:sz w:val="24"/>
          <w:szCs w:val="24"/>
        </w:rPr>
        <w:t>уведомления</w:t>
      </w:r>
      <w:r w:rsidRPr="00E6220B">
        <w:rPr>
          <w:rFonts w:ascii="Times New Roman" w:hAnsi="Times New Roman" w:cs="Times New Roman"/>
          <w:sz w:val="24"/>
          <w:szCs w:val="24"/>
        </w:rPr>
        <w:t xml:space="preserve"> через МФЦ, оно регистрируется в день его поступления в Управление.</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932072" w:rsidRPr="00E6220B" w:rsidRDefault="00932072" w:rsidP="005022CC">
      <w:pPr>
        <w:pStyle w:val="3"/>
        <w:shd w:val="clear" w:color="auto" w:fill="auto"/>
        <w:spacing w:before="0" w:after="184" w:line="276" w:lineRule="auto"/>
        <w:ind w:left="20" w:firstLine="540"/>
        <w:jc w:val="both"/>
        <w:rPr>
          <w:sz w:val="24"/>
          <w:szCs w:val="24"/>
        </w:rPr>
      </w:pPr>
      <w:r w:rsidRPr="00E6220B">
        <w:rPr>
          <w:sz w:val="24"/>
          <w:szCs w:val="24"/>
        </w:rPr>
        <w:t>Уведомление об окончании строительства считается поступившим в Администрацию со дня его регистрации.</w:t>
      </w:r>
    </w:p>
    <w:p w:rsidR="00520316" w:rsidRPr="00E6220B" w:rsidRDefault="00520316" w:rsidP="005022CC">
      <w:pPr>
        <w:pStyle w:val="ConsPlusNormal"/>
        <w:widowControl/>
        <w:tabs>
          <w:tab w:val="left" w:pos="709"/>
        </w:tabs>
        <w:ind w:firstLine="708"/>
        <w:jc w:val="both"/>
        <w:rPr>
          <w:rFonts w:ascii="Times New Roman" w:hAnsi="Times New Roman" w:cs="Times New Roman"/>
          <w:b/>
          <w:bCs/>
          <w:sz w:val="24"/>
          <w:szCs w:val="24"/>
        </w:rPr>
      </w:pPr>
      <w:r w:rsidRPr="00E6220B">
        <w:rPr>
          <w:rFonts w:ascii="Times New Roman" w:hAnsi="Times New Roman" w:cs="Times New Roman"/>
          <w:b/>
          <w:bCs/>
          <w:sz w:val="24"/>
          <w:szCs w:val="24"/>
        </w:rPr>
        <w:t>2.</w:t>
      </w:r>
      <w:r w:rsidR="00DE7A83" w:rsidRPr="00E6220B">
        <w:rPr>
          <w:rFonts w:ascii="Times New Roman" w:hAnsi="Times New Roman" w:cs="Times New Roman"/>
          <w:b/>
          <w:bCs/>
          <w:sz w:val="24"/>
          <w:szCs w:val="24"/>
        </w:rPr>
        <w:t>12.</w:t>
      </w:r>
      <w:r w:rsidRPr="00E6220B">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E6220B">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Требования к помещениям, в которых предоставляются муниципальные услуги.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w:t>
      </w:r>
      <w:r w:rsidR="00E65253" w:rsidRPr="00E6220B">
        <w:rPr>
          <w:rFonts w:ascii="Times New Roman" w:hAnsi="Times New Roman" w:cs="Times New Roman"/>
          <w:sz w:val="24"/>
          <w:szCs w:val="24"/>
        </w:rPr>
        <w:t xml:space="preserve"> в вечернее время до 19.00 час. </w:t>
      </w:r>
      <w:r w:rsidRPr="00E6220B">
        <w:rPr>
          <w:rFonts w:ascii="Times New Roman" w:hAnsi="Times New Roman" w:cs="Times New Roman"/>
          <w:sz w:val="24"/>
          <w:szCs w:val="24"/>
        </w:rPr>
        <w:t>и один день в неделю до 20.00 час.</w:t>
      </w:r>
    </w:p>
    <w:p w:rsidR="00520316" w:rsidRPr="00E6220B" w:rsidRDefault="00E65253"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lastRenderedPageBreak/>
        <w:t>Здание МФЦ</w:t>
      </w:r>
      <w:r w:rsidR="00520316" w:rsidRPr="00E6220B">
        <w:rPr>
          <w:rFonts w:ascii="Times New Roman" w:hAnsi="Times New Roman" w:cs="Times New Roman"/>
          <w:sz w:val="24"/>
          <w:szCs w:val="24"/>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w:t>
      </w:r>
      <w:r w:rsidR="00E65253" w:rsidRPr="00E6220B">
        <w:rPr>
          <w:rFonts w:ascii="Times New Roman" w:hAnsi="Times New Roman" w:cs="Times New Roman"/>
          <w:sz w:val="24"/>
          <w:szCs w:val="24"/>
        </w:rPr>
        <w:t xml:space="preserve">рта, в том числе не менее трех </w:t>
      </w:r>
      <w:r w:rsidRPr="00E6220B">
        <w:rPr>
          <w:rFonts w:ascii="Times New Roman" w:hAnsi="Times New Roman" w:cs="Times New Roman"/>
          <w:sz w:val="24"/>
          <w:szCs w:val="24"/>
        </w:rPr>
        <w:t xml:space="preserve">для транспортных средств лиц с ограниченными возможностями здоровья. </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A94C88" w:rsidRPr="00E6220B">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E6220B">
        <w:rPr>
          <w:rFonts w:ascii="Times New Roman" w:hAnsi="Times New Roman" w:cs="Times New Roman"/>
          <w:sz w:val="24"/>
          <w:szCs w:val="24"/>
        </w:rPr>
        <w:t>.</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E6220B" w:rsidRDefault="00E65253"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w:t>
      </w:r>
      <w:r w:rsidR="00520316" w:rsidRPr="00E6220B">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E6220B" w:rsidRDefault="00E65253"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w:t>
      </w:r>
      <w:r w:rsidR="00520316" w:rsidRPr="00E6220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w:t>
      </w:r>
      <w:r w:rsidRPr="00E6220B">
        <w:rPr>
          <w:rFonts w:ascii="Times New Roman" w:hAnsi="Times New Roman" w:cs="Times New Roman"/>
          <w:sz w:val="24"/>
          <w:szCs w:val="24"/>
        </w:rPr>
        <w:t xml:space="preserve">оровья с учетом ограничений их </w:t>
      </w:r>
      <w:r w:rsidR="00520316" w:rsidRPr="00E6220B">
        <w:rPr>
          <w:rFonts w:ascii="Times New Roman" w:hAnsi="Times New Roman" w:cs="Times New Roman"/>
          <w:sz w:val="24"/>
          <w:szCs w:val="24"/>
        </w:rPr>
        <w:t>жизнедеятельности;</w:t>
      </w:r>
    </w:p>
    <w:p w:rsidR="00520316" w:rsidRPr="00E6220B" w:rsidRDefault="00E65253"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w:t>
      </w:r>
      <w:r w:rsidR="00520316" w:rsidRPr="00E6220B">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w:t>
      </w:r>
      <w:r w:rsidRPr="00E6220B">
        <w:rPr>
          <w:rFonts w:ascii="Times New Roman" w:hAnsi="Times New Roman" w:cs="Times New Roman"/>
          <w:sz w:val="24"/>
          <w:szCs w:val="24"/>
        </w:rPr>
        <w:t>циальной защиты</w:t>
      </w:r>
      <w:r w:rsidR="00520316" w:rsidRPr="00E6220B">
        <w:rPr>
          <w:rFonts w:ascii="Times New Roman" w:hAnsi="Times New Roman" w:cs="Times New Roman"/>
          <w:sz w:val="24"/>
          <w:szCs w:val="24"/>
        </w:rPr>
        <w:t xml:space="preserve"> Российской Федерации;</w:t>
      </w:r>
    </w:p>
    <w:p w:rsidR="00520316" w:rsidRPr="00E6220B" w:rsidRDefault="00E65253"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w:t>
      </w:r>
      <w:r w:rsidR="00520316" w:rsidRPr="00E6220B">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Приём граждан ведется специалистом Управления, либо специалисто</w:t>
      </w:r>
      <w:r w:rsidR="00E65253" w:rsidRPr="00E6220B">
        <w:rPr>
          <w:rFonts w:ascii="Times New Roman" w:hAnsi="Times New Roman" w:cs="Times New Roman"/>
          <w:sz w:val="24"/>
          <w:szCs w:val="24"/>
        </w:rPr>
        <w:t xml:space="preserve">м МФЦ в порядке общей очереди, </w:t>
      </w:r>
      <w:r w:rsidRPr="00E6220B">
        <w:rPr>
          <w:rFonts w:ascii="Times New Roman" w:hAnsi="Times New Roman" w:cs="Times New Roman"/>
          <w:sz w:val="24"/>
          <w:szCs w:val="24"/>
        </w:rPr>
        <w:t>либо специалистом МФЦ по предварительной записи.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Специалист МФЦ обеспечивается личной нагрудной карточкой (бейджем) с указанием фамилии, имени, отчества (при наличии) и должности.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w:t>
      </w:r>
      <w:r w:rsidR="00E65253" w:rsidRPr="00E6220B">
        <w:rPr>
          <w:rFonts w:ascii="Times New Roman" w:hAnsi="Times New Roman" w:cs="Times New Roman"/>
          <w:sz w:val="24"/>
          <w:szCs w:val="24"/>
        </w:rPr>
        <w:t xml:space="preserve">ы </w:t>
      </w:r>
      <w:r w:rsidRPr="00E6220B">
        <w:rPr>
          <w:rFonts w:ascii="Times New Roman" w:hAnsi="Times New Roman" w:cs="Times New Roman"/>
          <w:sz w:val="24"/>
          <w:szCs w:val="24"/>
        </w:rPr>
        <w:t>и услуг в соответствии с законодательством  Удмуртской Республики.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w:t>
      </w:r>
      <w:r w:rsidRPr="00E6220B">
        <w:rPr>
          <w:rFonts w:ascii="Times New Roman" w:hAnsi="Times New Roman" w:cs="Times New Roman"/>
          <w:sz w:val="24"/>
          <w:szCs w:val="24"/>
        </w:rPr>
        <w:lastRenderedPageBreak/>
        <w:t>предварительной записи гражданин сообщает специалисту по приему населения желаемое время приема.</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сектор информирования;</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сектор ожидания;</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сектор приема заявителей.</w:t>
      </w:r>
    </w:p>
    <w:p w:rsidR="00F70962" w:rsidRPr="00E6220B" w:rsidRDefault="00F70962" w:rsidP="005F31C9">
      <w:pPr>
        <w:tabs>
          <w:tab w:val="left" w:pos="709"/>
        </w:tabs>
        <w:spacing w:after="0" w:line="240" w:lineRule="auto"/>
        <w:ind w:firstLine="709"/>
        <w:jc w:val="center"/>
        <w:rPr>
          <w:rFonts w:ascii="Times New Roman" w:hAnsi="Times New Roman" w:cs="Times New Roman"/>
          <w:sz w:val="24"/>
          <w:szCs w:val="24"/>
        </w:rPr>
      </w:pPr>
    </w:p>
    <w:p w:rsidR="00520316" w:rsidRPr="00E6220B" w:rsidRDefault="00520316" w:rsidP="005F31C9">
      <w:pPr>
        <w:tabs>
          <w:tab w:val="left" w:pos="709"/>
        </w:tabs>
        <w:spacing w:after="0" w:line="240" w:lineRule="auto"/>
        <w:ind w:firstLine="709"/>
        <w:jc w:val="center"/>
        <w:rPr>
          <w:rFonts w:ascii="Times New Roman" w:hAnsi="Times New Roman" w:cs="Times New Roman"/>
          <w:sz w:val="24"/>
          <w:szCs w:val="24"/>
        </w:rPr>
      </w:pPr>
      <w:r w:rsidRPr="00E6220B">
        <w:rPr>
          <w:rFonts w:ascii="Times New Roman" w:hAnsi="Times New Roman" w:cs="Times New Roman"/>
          <w:sz w:val="24"/>
          <w:szCs w:val="24"/>
        </w:rPr>
        <w:t>Требования к организации сектора информирования.</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 сроках предоставления муниципальных услуг;</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 перечнях документов, необходимых для получения муниципальных услуг;</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lastRenderedPageBreak/>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E6220B" w:rsidRDefault="00F70962" w:rsidP="005022CC">
      <w:pPr>
        <w:tabs>
          <w:tab w:val="left" w:pos="709"/>
        </w:tabs>
        <w:spacing w:after="0" w:line="240" w:lineRule="auto"/>
        <w:ind w:firstLine="709"/>
        <w:jc w:val="both"/>
        <w:rPr>
          <w:rFonts w:ascii="Times New Roman" w:hAnsi="Times New Roman" w:cs="Times New Roman"/>
          <w:sz w:val="24"/>
          <w:szCs w:val="24"/>
        </w:rPr>
      </w:pPr>
    </w:p>
    <w:p w:rsidR="00520316" w:rsidRPr="00E6220B" w:rsidRDefault="00520316" w:rsidP="005F31C9">
      <w:pPr>
        <w:tabs>
          <w:tab w:val="left" w:pos="709"/>
        </w:tabs>
        <w:spacing w:after="0" w:line="240" w:lineRule="auto"/>
        <w:ind w:firstLine="709"/>
        <w:jc w:val="center"/>
        <w:rPr>
          <w:rFonts w:ascii="Times New Roman" w:hAnsi="Times New Roman" w:cs="Times New Roman"/>
          <w:sz w:val="24"/>
          <w:szCs w:val="24"/>
        </w:rPr>
      </w:pPr>
      <w:r w:rsidRPr="00E6220B">
        <w:rPr>
          <w:rFonts w:ascii="Times New Roman" w:hAnsi="Times New Roman" w:cs="Times New Roman"/>
          <w:sz w:val="24"/>
          <w:szCs w:val="24"/>
        </w:rPr>
        <w:t>Требования к организации сектора ожидания.</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В секторе ожидания имеется система звукового информирования.</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Система электронного управления очередью обеспечивает:</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регистрацию заявителя в очереди;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возможность отображения статуса очереди;</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В секторе ожидания:</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E6220B" w:rsidRDefault="00F70962" w:rsidP="005F31C9">
      <w:pPr>
        <w:tabs>
          <w:tab w:val="left" w:pos="709"/>
        </w:tabs>
        <w:spacing w:after="0" w:line="240" w:lineRule="auto"/>
        <w:ind w:firstLine="709"/>
        <w:jc w:val="center"/>
        <w:rPr>
          <w:rFonts w:ascii="Times New Roman" w:hAnsi="Times New Roman" w:cs="Times New Roman"/>
          <w:sz w:val="24"/>
          <w:szCs w:val="24"/>
        </w:rPr>
      </w:pPr>
    </w:p>
    <w:p w:rsidR="00520316" w:rsidRPr="00E6220B" w:rsidRDefault="00520316" w:rsidP="005F31C9">
      <w:pPr>
        <w:tabs>
          <w:tab w:val="left" w:pos="709"/>
        </w:tabs>
        <w:spacing w:after="0" w:line="240" w:lineRule="auto"/>
        <w:ind w:firstLine="709"/>
        <w:jc w:val="center"/>
        <w:rPr>
          <w:rFonts w:ascii="Times New Roman" w:hAnsi="Times New Roman" w:cs="Times New Roman"/>
          <w:sz w:val="24"/>
          <w:szCs w:val="24"/>
        </w:rPr>
      </w:pPr>
      <w:r w:rsidRPr="00E6220B">
        <w:rPr>
          <w:rFonts w:ascii="Times New Roman" w:hAnsi="Times New Roman" w:cs="Times New Roman"/>
          <w:sz w:val="24"/>
          <w:szCs w:val="24"/>
        </w:rPr>
        <w:t>Требования к организации сектора приема заявителей.</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Сектор приема заявителей оборудуется окнами для приема и выдачи документов.</w:t>
      </w:r>
      <w:r w:rsidRPr="00E6220B">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377322" w:rsidRPr="00E6220B" w:rsidRDefault="00377322" w:rsidP="005022CC">
      <w:pPr>
        <w:tabs>
          <w:tab w:val="left" w:pos="709"/>
        </w:tabs>
        <w:spacing w:after="0" w:line="240" w:lineRule="auto"/>
        <w:ind w:firstLine="709"/>
        <w:jc w:val="both"/>
        <w:rPr>
          <w:rFonts w:ascii="Times New Roman" w:hAnsi="Times New Roman" w:cs="Times New Roman"/>
          <w:sz w:val="24"/>
          <w:szCs w:val="24"/>
        </w:rPr>
      </w:pPr>
    </w:p>
    <w:p w:rsidR="00520316" w:rsidRPr="00E6220B" w:rsidRDefault="00DE7A83" w:rsidP="005022CC">
      <w:pPr>
        <w:tabs>
          <w:tab w:val="left" w:pos="709"/>
        </w:tabs>
        <w:spacing w:after="0" w:line="240" w:lineRule="auto"/>
        <w:ind w:firstLine="709"/>
        <w:jc w:val="both"/>
        <w:rPr>
          <w:rFonts w:ascii="Times New Roman" w:hAnsi="Times New Roman" w:cs="Times New Roman"/>
          <w:b/>
          <w:sz w:val="24"/>
          <w:szCs w:val="24"/>
        </w:rPr>
      </w:pPr>
      <w:r w:rsidRPr="00E6220B">
        <w:rPr>
          <w:rFonts w:ascii="Times New Roman" w:hAnsi="Times New Roman" w:cs="Times New Roman"/>
          <w:b/>
          <w:sz w:val="24"/>
          <w:szCs w:val="24"/>
        </w:rPr>
        <w:t>2.13</w:t>
      </w:r>
      <w:r w:rsidR="00520316" w:rsidRPr="00E6220B">
        <w:rPr>
          <w:rFonts w:ascii="Times New Roman" w:hAnsi="Times New Roman" w:cs="Times New Roman"/>
          <w:b/>
          <w:sz w:val="24"/>
          <w:szCs w:val="24"/>
        </w:rPr>
        <w:t>. Показатели доступности и качества муниципальных услуг</w:t>
      </w:r>
    </w:p>
    <w:p w:rsidR="00520316" w:rsidRPr="00E6220B" w:rsidRDefault="00520316"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Показателями доступности муниципальной услуги</w:t>
      </w:r>
      <w:r w:rsidR="00EC6D09" w:rsidRPr="00E6220B">
        <w:rPr>
          <w:rFonts w:ascii="Times New Roman" w:hAnsi="Times New Roman" w:cs="Times New Roman"/>
          <w:sz w:val="24"/>
          <w:szCs w:val="24"/>
        </w:rPr>
        <w:t xml:space="preserve"> </w:t>
      </w:r>
      <w:r w:rsidRPr="00E6220B">
        <w:rPr>
          <w:rFonts w:ascii="Times New Roman" w:hAnsi="Times New Roman" w:cs="Times New Roman"/>
          <w:sz w:val="24"/>
          <w:szCs w:val="24"/>
        </w:rPr>
        <w:t>являются:</w:t>
      </w:r>
    </w:p>
    <w:p w:rsidR="00EC6D09" w:rsidRPr="00E6220B" w:rsidRDefault="00EC6D09"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lastRenderedPageBreak/>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C6D09" w:rsidRPr="00E6220B" w:rsidRDefault="00EC6D09"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наличие помещений, оборудования и оснащения, отвечающих требования административного регламента;</w:t>
      </w:r>
    </w:p>
    <w:p w:rsidR="00EC6D09" w:rsidRPr="00E6220B" w:rsidRDefault="00EC6D09"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соблюдение режима работы Администрации при предоставлении муниципальной услуги;</w:t>
      </w:r>
    </w:p>
    <w:p w:rsidR="00EC6D09" w:rsidRPr="00E6220B" w:rsidRDefault="00EC6D09"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возможность получения муниципальной услуги в МФЦ предоставления государственных и муниципальных услуг;</w:t>
      </w:r>
    </w:p>
    <w:p w:rsidR="00EC6D09" w:rsidRPr="00E6220B" w:rsidRDefault="00EC6D09"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 возможность получения информации о ходе </w:t>
      </w:r>
      <w:r w:rsidR="00CA0FC4" w:rsidRPr="00E6220B">
        <w:rPr>
          <w:rFonts w:ascii="Times New Roman" w:hAnsi="Times New Roman" w:cs="Times New Roman"/>
          <w:sz w:val="24"/>
          <w:szCs w:val="24"/>
        </w:rPr>
        <w:t>предоставлении муниципальной услуги, в том числе с использованием информационно-коммуникационных технологий.</w:t>
      </w:r>
    </w:p>
    <w:p w:rsidR="00CA0FC4" w:rsidRPr="00E6220B" w:rsidRDefault="00CA0FC4"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Показателями качества муниципальной услуги являются:</w:t>
      </w:r>
    </w:p>
    <w:p w:rsidR="00CA0FC4" w:rsidRPr="00E6220B" w:rsidRDefault="00CA0FC4"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соблюдение сроков и последовательности административных процедур, установленных административным регламентом;</w:t>
      </w:r>
    </w:p>
    <w:p w:rsidR="00CA0FC4" w:rsidRPr="00E6220B" w:rsidRDefault="00CA0FC4"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отсутствие обоснованных жалоб на действие (бездействие) и решения работников Администрации, участвующих в предоставлении муниципальной услуги;</w:t>
      </w:r>
    </w:p>
    <w:p w:rsidR="00CA0FC4" w:rsidRPr="00E6220B" w:rsidRDefault="00FD591F" w:rsidP="005022C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A0FC4" w:rsidRPr="00E6220B">
        <w:rPr>
          <w:rFonts w:ascii="Times New Roman" w:hAnsi="Times New Roman" w:cs="Times New Roman"/>
          <w:sz w:val="24"/>
          <w:szCs w:val="24"/>
        </w:rPr>
        <w:t>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A0FC4" w:rsidRPr="00E6220B" w:rsidRDefault="00CA0FC4"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6E3933" w:rsidRPr="00E6220B" w:rsidRDefault="006E3933" w:rsidP="007603E3">
      <w:pPr>
        <w:pStyle w:val="3"/>
        <w:shd w:val="clear" w:color="auto" w:fill="auto"/>
        <w:tabs>
          <w:tab w:val="left" w:pos="1162"/>
        </w:tabs>
        <w:spacing w:before="0" w:after="0" w:line="276" w:lineRule="auto"/>
        <w:ind w:right="20"/>
        <w:jc w:val="both"/>
        <w:rPr>
          <w:sz w:val="24"/>
          <w:szCs w:val="24"/>
        </w:rPr>
      </w:pPr>
      <w:r w:rsidRPr="00E6220B">
        <w:rPr>
          <w:sz w:val="24"/>
          <w:szCs w:val="24"/>
        </w:rPr>
        <w:t xml:space="preserve">          </w:t>
      </w:r>
      <w:r w:rsidR="00932072" w:rsidRPr="00E6220B">
        <w:rPr>
          <w:sz w:val="24"/>
          <w:szCs w:val="24"/>
        </w:rP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w:t>
      </w:r>
      <w:r w:rsidRPr="00E6220B">
        <w:rPr>
          <w:sz w:val="24"/>
          <w:szCs w:val="24"/>
        </w:rPr>
        <w:t xml:space="preserve"> или на личном приеме.</w:t>
      </w:r>
    </w:p>
    <w:p w:rsidR="009C138D" w:rsidRPr="00E6220B" w:rsidRDefault="009C138D" w:rsidP="007603E3">
      <w:pPr>
        <w:pStyle w:val="3"/>
        <w:shd w:val="clear" w:color="auto" w:fill="auto"/>
        <w:tabs>
          <w:tab w:val="left" w:pos="1162"/>
        </w:tabs>
        <w:spacing w:before="0" w:after="0" w:line="276" w:lineRule="auto"/>
        <w:ind w:right="20"/>
        <w:jc w:val="both"/>
        <w:rPr>
          <w:sz w:val="24"/>
          <w:szCs w:val="24"/>
        </w:rPr>
      </w:pPr>
    </w:p>
    <w:p w:rsidR="00520316" w:rsidRPr="00E6220B" w:rsidRDefault="006E3933" w:rsidP="007603E3">
      <w:pPr>
        <w:pStyle w:val="3"/>
        <w:shd w:val="clear" w:color="auto" w:fill="auto"/>
        <w:tabs>
          <w:tab w:val="left" w:pos="1162"/>
        </w:tabs>
        <w:spacing w:before="0" w:after="0" w:line="276" w:lineRule="auto"/>
        <w:ind w:right="20"/>
        <w:jc w:val="both"/>
        <w:rPr>
          <w:sz w:val="24"/>
          <w:szCs w:val="24"/>
        </w:rPr>
      </w:pPr>
      <w:r w:rsidRPr="00E6220B">
        <w:rPr>
          <w:sz w:val="24"/>
          <w:szCs w:val="24"/>
        </w:rPr>
        <w:t xml:space="preserve">           </w:t>
      </w:r>
      <w:r w:rsidR="00932072" w:rsidRPr="00E6220B">
        <w:rPr>
          <w:b/>
          <w:sz w:val="24"/>
          <w:szCs w:val="24"/>
        </w:rPr>
        <w:t>2.14</w:t>
      </w:r>
      <w:r w:rsidR="00520316" w:rsidRPr="00E6220B">
        <w:rPr>
          <w:b/>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32072" w:rsidRPr="00E6220B" w:rsidRDefault="001F1B6D" w:rsidP="005022CC">
      <w:pPr>
        <w:pStyle w:val="3"/>
        <w:numPr>
          <w:ilvl w:val="0"/>
          <w:numId w:val="15"/>
        </w:numPr>
        <w:shd w:val="clear" w:color="auto" w:fill="auto"/>
        <w:tabs>
          <w:tab w:val="left" w:pos="1220"/>
        </w:tabs>
        <w:spacing w:before="0" w:after="0" w:line="276" w:lineRule="auto"/>
        <w:ind w:left="20" w:right="20" w:firstLine="540"/>
        <w:jc w:val="both"/>
        <w:rPr>
          <w:sz w:val="24"/>
          <w:szCs w:val="24"/>
        </w:rPr>
      </w:pPr>
      <w:r>
        <w:rPr>
          <w:sz w:val="24"/>
          <w:szCs w:val="24"/>
        </w:rPr>
        <w:t xml:space="preserve"> </w:t>
      </w:r>
      <w:r w:rsidR="00932072" w:rsidRPr="00E6220B">
        <w:rPr>
          <w:sz w:val="24"/>
          <w:szCs w:val="24"/>
        </w:rPr>
        <w:t>Прием от застройщика уведомления об окончании строительства, документов, предусмотренных статьей 2.6. настоящего Административного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932072" w:rsidRPr="00E6220B" w:rsidRDefault="00932072" w:rsidP="005022CC">
      <w:pPr>
        <w:pStyle w:val="3"/>
        <w:numPr>
          <w:ilvl w:val="0"/>
          <w:numId w:val="16"/>
        </w:numPr>
        <w:shd w:val="clear" w:color="auto" w:fill="auto"/>
        <w:tabs>
          <w:tab w:val="left" w:pos="766"/>
        </w:tabs>
        <w:spacing w:before="0" w:after="0" w:line="276" w:lineRule="auto"/>
        <w:ind w:left="20" w:firstLine="540"/>
        <w:jc w:val="both"/>
        <w:rPr>
          <w:sz w:val="24"/>
          <w:szCs w:val="24"/>
        </w:rPr>
      </w:pPr>
      <w:r w:rsidRPr="00E6220B">
        <w:rPr>
          <w:sz w:val="24"/>
          <w:szCs w:val="24"/>
        </w:rPr>
        <w:t xml:space="preserve"> </w:t>
      </w:r>
      <w:r w:rsidR="00A94C88" w:rsidRPr="00E6220B">
        <w:rPr>
          <w:sz w:val="24"/>
          <w:szCs w:val="24"/>
        </w:rPr>
        <w:t>непосредственно в управлении</w:t>
      </w:r>
      <w:r w:rsidRPr="00E6220B">
        <w:rPr>
          <w:sz w:val="24"/>
          <w:szCs w:val="24"/>
        </w:rPr>
        <w:t xml:space="preserve"> архитектуры и градостроительства;</w:t>
      </w:r>
    </w:p>
    <w:p w:rsidR="00932072" w:rsidRPr="00E6220B" w:rsidRDefault="00932072" w:rsidP="005022CC">
      <w:pPr>
        <w:pStyle w:val="3"/>
        <w:numPr>
          <w:ilvl w:val="0"/>
          <w:numId w:val="16"/>
        </w:numPr>
        <w:shd w:val="clear" w:color="auto" w:fill="auto"/>
        <w:tabs>
          <w:tab w:val="left" w:pos="776"/>
        </w:tabs>
        <w:spacing w:before="0" w:after="0" w:line="276" w:lineRule="auto"/>
        <w:ind w:left="20" w:firstLine="540"/>
        <w:jc w:val="both"/>
        <w:rPr>
          <w:sz w:val="24"/>
          <w:szCs w:val="24"/>
        </w:rPr>
      </w:pPr>
      <w:r w:rsidRPr="00E6220B">
        <w:rPr>
          <w:sz w:val="24"/>
          <w:szCs w:val="24"/>
        </w:rPr>
        <w:t xml:space="preserve"> через Многофункциональный центр;</w:t>
      </w:r>
    </w:p>
    <w:p w:rsidR="00932072" w:rsidRPr="00E6220B" w:rsidRDefault="00932072" w:rsidP="005022CC">
      <w:pPr>
        <w:pStyle w:val="3"/>
        <w:numPr>
          <w:ilvl w:val="0"/>
          <w:numId w:val="16"/>
        </w:numPr>
        <w:shd w:val="clear" w:color="auto" w:fill="auto"/>
        <w:tabs>
          <w:tab w:val="left" w:pos="771"/>
        </w:tabs>
        <w:spacing w:before="0" w:after="0" w:line="276" w:lineRule="auto"/>
        <w:ind w:left="20" w:firstLine="540"/>
        <w:jc w:val="both"/>
        <w:rPr>
          <w:sz w:val="24"/>
          <w:szCs w:val="24"/>
        </w:rPr>
      </w:pPr>
      <w:r w:rsidRPr="00E6220B">
        <w:rPr>
          <w:sz w:val="24"/>
          <w:szCs w:val="24"/>
        </w:rPr>
        <w:t xml:space="preserve"> с использованием Единого или Регионального портала государственных и муниципальных услуг;</w:t>
      </w:r>
    </w:p>
    <w:p w:rsidR="00932072" w:rsidRPr="00E6220B" w:rsidRDefault="00932072" w:rsidP="005022CC">
      <w:pPr>
        <w:pStyle w:val="3"/>
        <w:numPr>
          <w:ilvl w:val="0"/>
          <w:numId w:val="16"/>
        </w:numPr>
        <w:shd w:val="clear" w:color="auto" w:fill="auto"/>
        <w:tabs>
          <w:tab w:val="left" w:pos="946"/>
        </w:tabs>
        <w:spacing w:before="0" w:after="0" w:line="276" w:lineRule="auto"/>
        <w:ind w:left="20" w:right="20" w:firstLine="540"/>
        <w:jc w:val="both"/>
        <w:rPr>
          <w:sz w:val="24"/>
          <w:szCs w:val="24"/>
        </w:rPr>
      </w:pPr>
      <w:r w:rsidRPr="00E6220B">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32072" w:rsidRPr="00E6220B" w:rsidRDefault="008E3F53" w:rsidP="005022CC">
      <w:pPr>
        <w:pStyle w:val="3"/>
        <w:numPr>
          <w:ilvl w:val="0"/>
          <w:numId w:val="15"/>
        </w:numPr>
        <w:shd w:val="clear" w:color="auto" w:fill="auto"/>
        <w:tabs>
          <w:tab w:val="left" w:pos="1177"/>
        </w:tabs>
        <w:spacing w:before="0" w:after="0" w:line="276" w:lineRule="auto"/>
        <w:ind w:left="20" w:right="20" w:firstLine="540"/>
        <w:jc w:val="both"/>
        <w:rPr>
          <w:sz w:val="24"/>
          <w:szCs w:val="24"/>
        </w:rPr>
      </w:pPr>
      <w:r>
        <w:rPr>
          <w:sz w:val="24"/>
          <w:szCs w:val="24"/>
        </w:rPr>
        <w:t xml:space="preserve"> </w:t>
      </w:r>
      <w:r w:rsidR="00932072" w:rsidRPr="00E6220B">
        <w:rPr>
          <w:sz w:val="24"/>
          <w:szCs w:val="24"/>
        </w:rPr>
        <w:t xml:space="preserve">В случае направления уведомления об окончании строительства и прилагаемых к нему документов с использованием Единого или Регионального порталов предоставления государственных и муниципальных услуг заявитель или его </w:t>
      </w:r>
      <w:r w:rsidR="00932072" w:rsidRPr="00E6220B">
        <w:rPr>
          <w:sz w:val="24"/>
          <w:szCs w:val="24"/>
        </w:rPr>
        <w:lastRenderedPageBreak/>
        <w:t>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932072" w:rsidRPr="00E6220B" w:rsidRDefault="00932072" w:rsidP="008E3F53">
      <w:pPr>
        <w:pStyle w:val="3"/>
        <w:shd w:val="clear" w:color="auto" w:fill="auto"/>
        <w:spacing w:before="0" w:after="0" w:line="276" w:lineRule="auto"/>
        <w:ind w:left="20" w:right="20" w:firstLine="540"/>
        <w:jc w:val="both"/>
        <w:rPr>
          <w:sz w:val="24"/>
          <w:szCs w:val="24"/>
        </w:rPr>
      </w:pPr>
      <w:r w:rsidRPr="00E6220B">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w:t>
      </w:r>
      <w:r w:rsidR="00DB1A4C" w:rsidRPr="00E6220B">
        <w:rPr>
          <w:sz w:val="24"/>
          <w:szCs w:val="24"/>
        </w:rPr>
        <w:t>документами, указанными в пункте</w:t>
      </w:r>
      <w:r w:rsidRPr="00E6220B">
        <w:rPr>
          <w:sz w:val="24"/>
          <w:szCs w:val="24"/>
        </w:rPr>
        <w:t xml:space="preserve"> 2.6.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32072"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F1B6D" w:rsidRPr="00E6220B" w:rsidRDefault="001F1B6D" w:rsidP="005022CC">
      <w:pPr>
        <w:pStyle w:val="3"/>
        <w:shd w:val="clear" w:color="auto" w:fill="auto"/>
        <w:spacing w:before="0" w:after="0" w:line="276" w:lineRule="auto"/>
        <w:ind w:left="20" w:right="20" w:firstLine="540"/>
        <w:jc w:val="both"/>
        <w:rPr>
          <w:sz w:val="24"/>
          <w:szCs w:val="24"/>
        </w:rPr>
      </w:pPr>
    </w:p>
    <w:p w:rsidR="00932072" w:rsidRPr="00E6220B" w:rsidRDefault="008E3F53" w:rsidP="005022CC">
      <w:pPr>
        <w:pStyle w:val="3"/>
        <w:numPr>
          <w:ilvl w:val="0"/>
          <w:numId w:val="15"/>
        </w:numPr>
        <w:shd w:val="clear" w:color="auto" w:fill="auto"/>
        <w:tabs>
          <w:tab w:val="left" w:pos="1186"/>
        </w:tabs>
        <w:spacing w:before="0" w:after="0" w:line="276" w:lineRule="auto"/>
        <w:ind w:left="20" w:right="20" w:firstLine="540"/>
        <w:jc w:val="both"/>
        <w:rPr>
          <w:sz w:val="24"/>
          <w:szCs w:val="24"/>
        </w:rPr>
      </w:pPr>
      <w:r>
        <w:rPr>
          <w:sz w:val="24"/>
          <w:szCs w:val="24"/>
        </w:rPr>
        <w:t xml:space="preserve"> </w:t>
      </w:r>
      <w:r w:rsidR="00932072" w:rsidRPr="00E6220B">
        <w:rPr>
          <w:sz w:val="24"/>
          <w:szCs w:val="24"/>
        </w:rPr>
        <w:t xml:space="preserve">Документы, прилагаемые заявителем к уведомлению об окончании строительства, представляемые в электронной форме, направляются в следующих </w:t>
      </w:r>
      <w:r w:rsidR="00932072" w:rsidRPr="00E6220B">
        <w:rPr>
          <w:sz w:val="24"/>
          <w:szCs w:val="24"/>
        </w:rPr>
        <w:lastRenderedPageBreak/>
        <w:t>форматах:</w:t>
      </w:r>
    </w:p>
    <w:p w:rsidR="00932072" w:rsidRPr="00E6220B" w:rsidRDefault="00932072" w:rsidP="005022CC">
      <w:pPr>
        <w:pStyle w:val="3"/>
        <w:shd w:val="clear" w:color="auto" w:fill="auto"/>
        <w:tabs>
          <w:tab w:val="left" w:pos="836"/>
        </w:tabs>
        <w:spacing w:before="0" w:after="0" w:line="276" w:lineRule="auto"/>
        <w:ind w:left="20" w:right="20" w:firstLine="540"/>
        <w:jc w:val="both"/>
        <w:rPr>
          <w:sz w:val="24"/>
          <w:szCs w:val="24"/>
        </w:rPr>
      </w:pPr>
      <w:r w:rsidRPr="00E6220B">
        <w:rPr>
          <w:sz w:val="24"/>
          <w:szCs w:val="24"/>
        </w:rPr>
        <w:t>а)</w:t>
      </w:r>
      <w:r w:rsidRPr="00E6220B">
        <w:rPr>
          <w:sz w:val="24"/>
          <w:szCs w:val="24"/>
        </w:rPr>
        <w:tab/>
      </w:r>
      <w:r w:rsidRPr="00E6220B">
        <w:rPr>
          <w:sz w:val="24"/>
          <w:szCs w:val="24"/>
          <w:lang w:val="en-US"/>
        </w:rPr>
        <w:t>xml</w:t>
      </w:r>
      <w:r w:rsidRPr="00E6220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220B">
        <w:rPr>
          <w:sz w:val="24"/>
          <w:szCs w:val="24"/>
          <w:lang w:val="en-US"/>
        </w:rPr>
        <w:t>xml</w:t>
      </w:r>
      <w:r w:rsidRPr="00E6220B">
        <w:rPr>
          <w:sz w:val="24"/>
          <w:szCs w:val="24"/>
        </w:rPr>
        <w:t>;</w:t>
      </w:r>
    </w:p>
    <w:p w:rsidR="00932072" w:rsidRPr="00E6220B" w:rsidRDefault="00932072" w:rsidP="005022CC">
      <w:pPr>
        <w:pStyle w:val="3"/>
        <w:shd w:val="clear" w:color="auto" w:fill="auto"/>
        <w:tabs>
          <w:tab w:val="left" w:pos="781"/>
        </w:tabs>
        <w:spacing w:before="0" w:after="0" w:line="276" w:lineRule="auto"/>
        <w:ind w:left="20" w:firstLine="540"/>
        <w:jc w:val="both"/>
        <w:rPr>
          <w:sz w:val="24"/>
          <w:szCs w:val="24"/>
        </w:rPr>
      </w:pPr>
      <w:r w:rsidRPr="00E6220B">
        <w:rPr>
          <w:sz w:val="24"/>
          <w:szCs w:val="24"/>
        </w:rPr>
        <w:t>б)</w:t>
      </w:r>
      <w:r w:rsidRPr="00E6220B">
        <w:rPr>
          <w:sz w:val="24"/>
          <w:szCs w:val="24"/>
        </w:rPr>
        <w:tab/>
      </w:r>
      <w:r w:rsidRPr="00E6220B">
        <w:rPr>
          <w:sz w:val="24"/>
          <w:szCs w:val="24"/>
          <w:lang w:val="en-US"/>
        </w:rPr>
        <w:t>doc</w:t>
      </w:r>
      <w:r w:rsidRPr="00E6220B">
        <w:rPr>
          <w:sz w:val="24"/>
          <w:szCs w:val="24"/>
        </w:rPr>
        <w:t xml:space="preserve">, </w:t>
      </w:r>
      <w:r w:rsidRPr="00E6220B">
        <w:rPr>
          <w:sz w:val="24"/>
          <w:szCs w:val="24"/>
          <w:lang w:val="en-US"/>
        </w:rPr>
        <w:t>docx</w:t>
      </w:r>
      <w:r w:rsidRPr="00E6220B">
        <w:rPr>
          <w:sz w:val="24"/>
          <w:szCs w:val="24"/>
        </w:rPr>
        <w:t xml:space="preserve">, </w:t>
      </w:r>
      <w:r w:rsidRPr="00E6220B">
        <w:rPr>
          <w:sz w:val="24"/>
          <w:szCs w:val="24"/>
          <w:lang w:val="en-US"/>
        </w:rPr>
        <w:t>odt</w:t>
      </w:r>
      <w:r w:rsidRPr="00E6220B">
        <w:rPr>
          <w:sz w:val="24"/>
          <w:szCs w:val="24"/>
        </w:rPr>
        <w:t xml:space="preserve"> - для документов с текстовым содержанием, не включающим формулы;</w:t>
      </w:r>
    </w:p>
    <w:p w:rsidR="00932072" w:rsidRPr="00E6220B" w:rsidRDefault="00932072" w:rsidP="005022CC">
      <w:pPr>
        <w:pStyle w:val="3"/>
        <w:shd w:val="clear" w:color="auto" w:fill="auto"/>
        <w:tabs>
          <w:tab w:val="left" w:pos="802"/>
        </w:tabs>
        <w:spacing w:before="0" w:after="0" w:line="276" w:lineRule="auto"/>
        <w:ind w:left="20" w:right="20" w:firstLine="540"/>
        <w:jc w:val="both"/>
        <w:rPr>
          <w:sz w:val="24"/>
          <w:szCs w:val="24"/>
        </w:rPr>
      </w:pPr>
      <w:r w:rsidRPr="00E6220B">
        <w:rPr>
          <w:sz w:val="24"/>
          <w:szCs w:val="24"/>
        </w:rPr>
        <w:t>в)</w:t>
      </w:r>
      <w:r w:rsidRPr="00E6220B">
        <w:rPr>
          <w:sz w:val="24"/>
          <w:szCs w:val="24"/>
        </w:rPr>
        <w:tab/>
      </w:r>
      <w:r w:rsidRPr="00E6220B">
        <w:rPr>
          <w:sz w:val="24"/>
          <w:szCs w:val="24"/>
          <w:lang w:val="en-US"/>
        </w:rPr>
        <w:t>pdf</w:t>
      </w:r>
      <w:r w:rsidRPr="00E6220B">
        <w:rPr>
          <w:sz w:val="24"/>
          <w:szCs w:val="24"/>
        </w:rPr>
        <w:t xml:space="preserve">, </w:t>
      </w:r>
      <w:r w:rsidRPr="00E6220B">
        <w:rPr>
          <w:sz w:val="24"/>
          <w:szCs w:val="24"/>
          <w:lang w:val="en-US"/>
        </w:rPr>
        <w:t>jpg</w:t>
      </w:r>
      <w:r w:rsidRPr="00E6220B">
        <w:rPr>
          <w:sz w:val="24"/>
          <w:szCs w:val="24"/>
        </w:rPr>
        <w:t xml:space="preserve">, </w:t>
      </w:r>
      <w:r w:rsidRPr="00E6220B">
        <w:rPr>
          <w:sz w:val="24"/>
          <w:szCs w:val="24"/>
          <w:lang w:val="en-US"/>
        </w:rPr>
        <w:t>jpeg</w:t>
      </w:r>
      <w:r w:rsidRPr="00E6220B">
        <w:rPr>
          <w:sz w:val="24"/>
          <w:szCs w:val="24"/>
        </w:rPr>
        <w:t xml:space="preserve">, </w:t>
      </w:r>
      <w:r w:rsidRPr="00E6220B">
        <w:rPr>
          <w:sz w:val="24"/>
          <w:szCs w:val="24"/>
          <w:lang w:val="en-US"/>
        </w:rPr>
        <w:t>png</w:t>
      </w:r>
      <w:r w:rsidRPr="00E6220B">
        <w:rPr>
          <w:sz w:val="24"/>
          <w:szCs w:val="24"/>
        </w:rPr>
        <w:t xml:space="preserve">, </w:t>
      </w:r>
      <w:r w:rsidRPr="00E6220B">
        <w:rPr>
          <w:sz w:val="24"/>
          <w:szCs w:val="24"/>
          <w:lang w:val="en-US"/>
        </w:rPr>
        <w:t>bmp</w:t>
      </w:r>
      <w:r w:rsidRPr="00E6220B">
        <w:rPr>
          <w:sz w:val="24"/>
          <w:szCs w:val="24"/>
        </w:rPr>
        <w:t xml:space="preserve">, </w:t>
      </w:r>
      <w:r w:rsidRPr="00E6220B">
        <w:rPr>
          <w:sz w:val="24"/>
          <w:szCs w:val="24"/>
          <w:lang w:val="en-US"/>
        </w:rPr>
        <w:t>tiff</w:t>
      </w:r>
      <w:r w:rsidRPr="00E6220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2072" w:rsidRPr="00E6220B" w:rsidRDefault="00932072" w:rsidP="005022CC">
      <w:pPr>
        <w:pStyle w:val="3"/>
        <w:shd w:val="clear" w:color="auto" w:fill="auto"/>
        <w:tabs>
          <w:tab w:val="left" w:pos="757"/>
        </w:tabs>
        <w:spacing w:before="0" w:after="0" w:line="276" w:lineRule="auto"/>
        <w:ind w:left="20" w:firstLine="540"/>
        <w:jc w:val="both"/>
        <w:rPr>
          <w:sz w:val="24"/>
          <w:szCs w:val="24"/>
        </w:rPr>
      </w:pPr>
      <w:r w:rsidRPr="00E6220B">
        <w:rPr>
          <w:sz w:val="24"/>
          <w:szCs w:val="24"/>
        </w:rPr>
        <w:t>г)</w:t>
      </w:r>
      <w:r w:rsidRPr="00E6220B">
        <w:rPr>
          <w:sz w:val="24"/>
          <w:szCs w:val="24"/>
        </w:rPr>
        <w:tab/>
      </w:r>
      <w:r w:rsidRPr="00E6220B">
        <w:rPr>
          <w:sz w:val="24"/>
          <w:szCs w:val="24"/>
          <w:lang w:val="en-US"/>
        </w:rPr>
        <w:t>zip</w:t>
      </w:r>
      <w:r w:rsidRPr="00E6220B">
        <w:rPr>
          <w:sz w:val="24"/>
          <w:szCs w:val="24"/>
        </w:rPr>
        <w:t xml:space="preserve">, </w:t>
      </w:r>
      <w:r w:rsidRPr="00E6220B">
        <w:rPr>
          <w:sz w:val="24"/>
          <w:szCs w:val="24"/>
          <w:lang w:val="en-US"/>
        </w:rPr>
        <w:t>rar</w:t>
      </w:r>
      <w:r w:rsidRPr="00E6220B">
        <w:rPr>
          <w:sz w:val="24"/>
          <w:szCs w:val="24"/>
        </w:rPr>
        <w:t xml:space="preserve"> - для сжатых документов в один файл;</w:t>
      </w:r>
    </w:p>
    <w:p w:rsidR="00932072" w:rsidRPr="00E6220B" w:rsidRDefault="00932072" w:rsidP="005022CC">
      <w:pPr>
        <w:pStyle w:val="3"/>
        <w:shd w:val="clear" w:color="auto" w:fill="auto"/>
        <w:tabs>
          <w:tab w:val="left" w:pos="834"/>
        </w:tabs>
        <w:spacing w:before="0" w:after="0" w:line="276" w:lineRule="auto"/>
        <w:ind w:left="20" w:firstLine="540"/>
        <w:jc w:val="both"/>
        <w:rPr>
          <w:sz w:val="24"/>
          <w:szCs w:val="24"/>
        </w:rPr>
      </w:pPr>
      <w:r w:rsidRPr="00E6220B">
        <w:rPr>
          <w:sz w:val="24"/>
          <w:szCs w:val="24"/>
        </w:rPr>
        <w:t>д)</w:t>
      </w:r>
      <w:r w:rsidRPr="00E6220B">
        <w:rPr>
          <w:sz w:val="24"/>
          <w:szCs w:val="24"/>
        </w:rPr>
        <w:tab/>
      </w:r>
      <w:r w:rsidRPr="00E6220B">
        <w:rPr>
          <w:sz w:val="24"/>
          <w:szCs w:val="24"/>
          <w:lang w:val="en-US"/>
        </w:rPr>
        <w:t>sig</w:t>
      </w:r>
      <w:r w:rsidRPr="00E6220B">
        <w:rPr>
          <w:sz w:val="24"/>
          <w:szCs w:val="24"/>
        </w:rPr>
        <w:t xml:space="preserve"> - для открепленной усиленной квалифицированной электронной подписи.</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6220B">
        <w:rPr>
          <w:sz w:val="24"/>
          <w:szCs w:val="24"/>
          <w:lang w:val="en-US"/>
        </w:rPr>
        <w:t>dpi</w:t>
      </w:r>
      <w:r w:rsidRPr="00E6220B">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2072" w:rsidRPr="00E6220B" w:rsidRDefault="00932072" w:rsidP="005022CC">
      <w:pPr>
        <w:pStyle w:val="3"/>
        <w:shd w:val="clear" w:color="auto" w:fill="auto"/>
        <w:spacing w:before="0" w:after="0" w:line="276" w:lineRule="auto"/>
        <w:ind w:left="20" w:firstLine="540"/>
        <w:jc w:val="both"/>
        <w:rPr>
          <w:sz w:val="24"/>
          <w:szCs w:val="24"/>
        </w:rPr>
      </w:pPr>
      <w:r w:rsidRPr="00E6220B">
        <w:rPr>
          <w:sz w:val="24"/>
          <w:szCs w:val="24"/>
        </w:rPr>
        <w:t>«черно-белый» (при отсутствии в документе графических изображений и (или) цветного текста);</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«оттенки серого» (при наличии в документе графических изображений, отличных от цветного графического изображения);</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«цветной» или «режим полной цветопередачи» (при наличии в документе цветных графических изображений либо цветного текста).</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932072" w:rsidRPr="00E6220B" w:rsidRDefault="001F1B6D" w:rsidP="005022CC">
      <w:pPr>
        <w:pStyle w:val="3"/>
        <w:numPr>
          <w:ilvl w:val="0"/>
          <w:numId w:val="15"/>
        </w:numPr>
        <w:shd w:val="clear" w:color="auto" w:fill="auto"/>
        <w:tabs>
          <w:tab w:val="left" w:pos="1239"/>
        </w:tabs>
        <w:spacing w:before="0" w:after="0" w:line="276" w:lineRule="auto"/>
        <w:ind w:left="20" w:right="20" w:firstLine="540"/>
        <w:jc w:val="both"/>
        <w:rPr>
          <w:sz w:val="24"/>
          <w:szCs w:val="24"/>
        </w:rPr>
      </w:pPr>
      <w:r>
        <w:rPr>
          <w:sz w:val="24"/>
          <w:szCs w:val="24"/>
        </w:rPr>
        <w:t xml:space="preserve"> </w:t>
      </w:r>
      <w:r w:rsidR="00932072" w:rsidRPr="00E6220B">
        <w:rPr>
          <w:sz w:val="24"/>
          <w:szCs w:val="24"/>
        </w:rPr>
        <w:t>При предоставлении муниципальной услуги в электронной форме для заявителей обеспечены следующие возможности:</w:t>
      </w:r>
    </w:p>
    <w:p w:rsidR="00932072" w:rsidRPr="00E6220B" w:rsidRDefault="00932072" w:rsidP="005022CC">
      <w:pPr>
        <w:pStyle w:val="3"/>
        <w:numPr>
          <w:ilvl w:val="0"/>
          <w:numId w:val="5"/>
        </w:numPr>
        <w:shd w:val="clear" w:color="auto" w:fill="auto"/>
        <w:tabs>
          <w:tab w:val="left" w:pos="661"/>
        </w:tabs>
        <w:spacing w:before="0" w:after="0" w:line="276" w:lineRule="auto"/>
        <w:ind w:left="20" w:firstLine="540"/>
        <w:jc w:val="both"/>
        <w:rPr>
          <w:sz w:val="24"/>
          <w:szCs w:val="24"/>
        </w:rPr>
      </w:pPr>
      <w:r w:rsidRPr="00E6220B">
        <w:rPr>
          <w:sz w:val="24"/>
          <w:szCs w:val="24"/>
        </w:rPr>
        <w:t>доступ к сведениям о муниципальной услуге;</w:t>
      </w:r>
    </w:p>
    <w:p w:rsidR="00932072" w:rsidRPr="00E6220B" w:rsidRDefault="00932072" w:rsidP="005022CC">
      <w:pPr>
        <w:pStyle w:val="3"/>
        <w:numPr>
          <w:ilvl w:val="0"/>
          <w:numId w:val="5"/>
        </w:numPr>
        <w:shd w:val="clear" w:color="auto" w:fill="auto"/>
        <w:tabs>
          <w:tab w:val="left" w:pos="678"/>
        </w:tabs>
        <w:spacing w:before="0" w:after="0" w:line="276" w:lineRule="auto"/>
        <w:ind w:left="20" w:right="20" w:firstLine="540"/>
        <w:jc w:val="both"/>
        <w:rPr>
          <w:sz w:val="24"/>
          <w:szCs w:val="24"/>
        </w:rPr>
      </w:pPr>
      <w:r w:rsidRPr="00E6220B">
        <w:rPr>
          <w:sz w:val="24"/>
          <w:szCs w:val="24"/>
        </w:rPr>
        <w:t>доступность для копирования и заполнения в электронной форме запроса и иных документов, необходимых для получения услуги;</w:t>
      </w:r>
    </w:p>
    <w:p w:rsidR="00932072" w:rsidRPr="00E6220B" w:rsidRDefault="00932072" w:rsidP="005022CC">
      <w:pPr>
        <w:pStyle w:val="3"/>
        <w:numPr>
          <w:ilvl w:val="0"/>
          <w:numId w:val="5"/>
        </w:numPr>
        <w:shd w:val="clear" w:color="auto" w:fill="auto"/>
        <w:tabs>
          <w:tab w:val="left" w:pos="726"/>
        </w:tabs>
        <w:spacing w:before="0" w:after="0" w:line="276" w:lineRule="auto"/>
        <w:ind w:left="20" w:right="20" w:firstLine="540"/>
        <w:jc w:val="both"/>
        <w:rPr>
          <w:sz w:val="24"/>
          <w:szCs w:val="24"/>
        </w:rPr>
      </w:pPr>
      <w:r w:rsidRPr="00E6220B">
        <w:rPr>
          <w:sz w:val="24"/>
          <w:szCs w:val="24"/>
        </w:rPr>
        <w:t>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w:t>
      </w:r>
    </w:p>
    <w:p w:rsidR="00932072" w:rsidRPr="00E6220B" w:rsidRDefault="00FD591F" w:rsidP="005022CC">
      <w:pPr>
        <w:pStyle w:val="3"/>
        <w:numPr>
          <w:ilvl w:val="0"/>
          <w:numId w:val="15"/>
        </w:numPr>
        <w:shd w:val="clear" w:color="auto" w:fill="auto"/>
        <w:tabs>
          <w:tab w:val="left" w:pos="1210"/>
        </w:tabs>
        <w:spacing w:before="0" w:after="0" w:line="276" w:lineRule="auto"/>
        <w:ind w:left="20" w:right="20" w:firstLine="540"/>
        <w:jc w:val="both"/>
        <w:rPr>
          <w:sz w:val="24"/>
          <w:szCs w:val="24"/>
        </w:rPr>
      </w:pPr>
      <w:r>
        <w:rPr>
          <w:sz w:val="24"/>
          <w:szCs w:val="24"/>
        </w:rPr>
        <w:t xml:space="preserve"> </w:t>
      </w:r>
      <w:r w:rsidR="00932072" w:rsidRPr="00E6220B">
        <w:rPr>
          <w:sz w:val="24"/>
          <w:szCs w:val="24"/>
        </w:rPr>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932072" w:rsidRPr="00E6220B" w:rsidRDefault="00932072" w:rsidP="005022CC">
      <w:pPr>
        <w:pStyle w:val="3"/>
        <w:numPr>
          <w:ilvl w:val="0"/>
          <w:numId w:val="15"/>
        </w:numPr>
        <w:shd w:val="clear" w:color="auto" w:fill="auto"/>
        <w:tabs>
          <w:tab w:val="left" w:pos="1287"/>
        </w:tabs>
        <w:spacing w:before="0" w:after="0" w:line="276" w:lineRule="auto"/>
        <w:ind w:left="20" w:right="20" w:firstLine="540"/>
        <w:jc w:val="both"/>
        <w:rPr>
          <w:sz w:val="24"/>
          <w:szCs w:val="24"/>
        </w:rPr>
      </w:pPr>
      <w:r w:rsidRPr="00E6220B">
        <w:rPr>
          <w:sz w:val="24"/>
          <w:szCs w:val="24"/>
        </w:rPr>
        <w:t xml:space="preserve">Предоставление муниципальной услуги в Многофункциональном центре </w:t>
      </w:r>
      <w:r w:rsidRPr="00E6220B">
        <w:rPr>
          <w:sz w:val="24"/>
          <w:szCs w:val="24"/>
        </w:rPr>
        <w:lastRenderedPageBreak/>
        <w:t>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МФЦ.</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932072" w:rsidRPr="00E6220B" w:rsidRDefault="00932072" w:rsidP="005022CC">
      <w:pPr>
        <w:pStyle w:val="3"/>
        <w:shd w:val="clear" w:color="auto" w:fill="auto"/>
        <w:spacing w:before="0" w:after="0" w:line="276" w:lineRule="auto"/>
        <w:ind w:left="20" w:firstLine="540"/>
        <w:jc w:val="both"/>
        <w:rPr>
          <w:sz w:val="24"/>
          <w:szCs w:val="24"/>
        </w:rPr>
      </w:pPr>
      <w:r w:rsidRPr="00E6220B">
        <w:rPr>
          <w:sz w:val="24"/>
          <w:szCs w:val="24"/>
        </w:rPr>
        <w:t>Запись на прием проводится:</w:t>
      </w:r>
    </w:p>
    <w:p w:rsidR="00932072" w:rsidRPr="00E6220B" w:rsidRDefault="00932072" w:rsidP="005022CC">
      <w:pPr>
        <w:pStyle w:val="3"/>
        <w:numPr>
          <w:ilvl w:val="0"/>
          <w:numId w:val="5"/>
        </w:numPr>
        <w:shd w:val="clear" w:color="auto" w:fill="auto"/>
        <w:tabs>
          <w:tab w:val="left" w:pos="870"/>
        </w:tabs>
        <w:spacing w:before="0" w:after="0" w:line="276" w:lineRule="auto"/>
        <w:ind w:left="20" w:right="20" w:firstLine="540"/>
        <w:jc w:val="both"/>
        <w:rPr>
          <w:sz w:val="24"/>
          <w:szCs w:val="24"/>
        </w:rPr>
      </w:pPr>
      <w:r w:rsidRPr="00E6220B">
        <w:rPr>
          <w:sz w:val="24"/>
          <w:szCs w:val="24"/>
        </w:rPr>
        <w:t>с использованием терминала электронной очереди при личном обращении заявителя в Многофункциональный центр;</w:t>
      </w:r>
    </w:p>
    <w:p w:rsidR="00932072" w:rsidRPr="00E6220B" w:rsidRDefault="00932072" w:rsidP="005022CC">
      <w:pPr>
        <w:pStyle w:val="3"/>
        <w:numPr>
          <w:ilvl w:val="0"/>
          <w:numId w:val="5"/>
        </w:numPr>
        <w:shd w:val="clear" w:color="auto" w:fill="auto"/>
        <w:tabs>
          <w:tab w:val="left" w:pos="750"/>
        </w:tabs>
        <w:spacing w:before="0" w:after="0" w:line="276" w:lineRule="auto"/>
        <w:ind w:left="20" w:right="20" w:firstLine="540"/>
        <w:jc w:val="both"/>
        <w:rPr>
          <w:sz w:val="24"/>
          <w:szCs w:val="24"/>
        </w:rPr>
      </w:pPr>
      <w:r w:rsidRPr="00E6220B">
        <w:rPr>
          <w:sz w:val="24"/>
          <w:szCs w:val="24"/>
        </w:rPr>
        <w:t>посредством обращения в региональный центр телефонного обслуживания населения в Удмуртской Республике по телефону (3412)60-00-00;</w:t>
      </w:r>
    </w:p>
    <w:p w:rsidR="00932072" w:rsidRPr="00E6220B" w:rsidRDefault="00932072" w:rsidP="005022CC">
      <w:pPr>
        <w:pStyle w:val="3"/>
        <w:numPr>
          <w:ilvl w:val="0"/>
          <w:numId w:val="5"/>
        </w:numPr>
        <w:shd w:val="clear" w:color="auto" w:fill="auto"/>
        <w:tabs>
          <w:tab w:val="left" w:pos="826"/>
        </w:tabs>
        <w:spacing w:before="0" w:after="0" w:line="276" w:lineRule="auto"/>
        <w:ind w:left="20" w:right="20" w:firstLine="540"/>
        <w:jc w:val="both"/>
        <w:rPr>
          <w:sz w:val="24"/>
          <w:szCs w:val="24"/>
        </w:rPr>
      </w:pPr>
      <w:r w:rsidRPr="00E6220B">
        <w:rPr>
          <w:sz w:val="24"/>
          <w:szCs w:val="24"/>
        </w:rPr>
        <w:t>в электронной форме с использованием информационно-телекоммуникационной сети «Интернет» посредством:</w:t>
      </w:r>
    </w:p>
    <w:p w:rsidR="00932072" w:rsidRPr="00E6220B" w:rsidRDefault="00932072" w:rsidP="005022CC">
      <w:pPr>
        <w:pStyle w:val="3"/>
        <w:shd w:val="clear" w:color="auto" w:fill="auto"/>
        <w:spacing w:before="0" w:after="0" w:line="276" w:lineRule="auto"/>
        <w:ind w:left="20" w:firstLine="540"/>
        <w:jc w:val="both"/>
        <w:rPr>
          <w:sz w:val="24"/>
          <w:szCs w:val="24"/>
        </w:rPr>
      </w:pPr>
      <w:r w:rsidRPr="00E6220B">
        <w:rPr>
          <w:sz w:val="24"/>
          <w:szCs w:val="24"/>
        </w:rPr>
        <w:t xml:space="preserve">официального сайта Многофункционального центра </w:t>
      </w:r>
      <w:hyperlink r:id="rId11" w:history="1">
        <w:r w:rsidRPr="00E6220B">
          <w:rPr>
            <w:rStyle w:val="a3"/>
            <w:color w:val="auto"/>
            <w:sz w:val="24"/>
            <w:szCs w:val="24"/>
            <w:u w:val="none"/>
            <w:lang w:val="en-US"/>
          </w:rPr>
          <w:t>www</w:t>
        </w:r>
        <w:r w:rsidRPr="00E6220B">
          <w:rPr>
            <w:rStyle w:val="a3"/>
            <w:color w:val="auto"/>
            <w:sz w:val="24"/>
            <w:szCs w:val="24"/>
            <w:u w:val="none"/>
          </w:rPr>
          <w:t>.</w:t>
        </w:r>
        <w:r w:rsidRPr="00E6220B">
          <w:rPr>
            <w:rStyle w:val="a3"/>
            <w:color w:val="auto"/>
            <w:sz w:val="24"/>
            <w:szCs w:val="24"/>
            <w:u w:val="none"/>
            <w:lang w:val="en-US"/>
          </w:rPr>
          <w:t>mfcur</w:t>
        </w:r>
        <w:r w:rsidRPr="00E6220B">
          <w:rPr>
            <w:rStyle w:val="a3"/>
            <w:color w:val="auto"/>
            <w:sz w:val="24"/>
            <w:szCs w:val="24"/>
            <w:u w:val="none"/>
          </w:rPr>
          <w:t>.</w:t>
        </w:r>
        <w:r w:rsidRPr="00E6220B">
          <w:rPr>
            <w:rStyle w:val="a3"/>
            <w:color w:val="auto"/>
            <w:sz w:val="24"/>
            <w:szCs w:val="24"/>
            <w:u w:val="none"/>
            <w:lang w:val="en-US"/>
          </w:rPr>
          <w:t>ru</w:t>
        </w:r>
      </w:hyperlink>
      <w:r w:rsidRPr="00E6220B">
        <w:rPr>
          <w:sz w:val="24"/>
          <w:szCs w:val="24"/>
        </w:rPr>
        <w:t>;</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12" w:history="1">
        <w:r w:rsidRPr="00E6220B">
          <w:rPr>
            <w:rStyle w:val="a3"/>
            <w:color w:val="auto"/>
            <w:sz w:val="24"/>
            <w:szCs w:val="24"/>
            <w:u w:val="none"/>
            <w:lang w:val="en-US"/>
          </w:rPr>
          <w:t>www</w:t>
        </w:r>
        <w:r w:rsidRPr="00E6220B">
          <w:rPr>
            <w:rStyle w:val="a3"/>
            <w:color w:val="auto"/>
            <w:sz w:val="24"/>
            <w:szCs w:val="24"/>
            <w:u w:val="none"/>
          </w:rPr>
          <w:t>.</w:t>
        </w:r>
        <w:r w:rsidRPr="00E6220B">
          <w:rPr>
            <w:rStyle w:val="a3"/>
            <w:color w:val="auto"/>
            <w:sz w:val="24"/>
            <w:szCs w:val="24"/>
            <w:u w:val="none"/>
            <w:lang w:val="en-US"/>
          </w:rPr>
          <w:t>uslugi</w:t>
        </w:r>
        <w:r w:rsidRPr="00E6220B">
          <w:rPr>
            <w:rStyle w:val="a3"/>
            <w:color w:val="auto"/>
            <w:sz w:val="24"/>
            <w:szCs w:val="24"/>
            <w:u w:val="none"/>
          </w:rPr>
          <w:t>.</w:t>
        </w:r>
        <w:r w:rsidRPr="00E6220B">
          <w:rPr>
            <w:rStyle w:val="a3"/>
            <w:color w:val="auto"/>
            <w:sz w:val="24"/>
            <w:szCs w:val="24"/>
            <w:u w:val="none"/>
            <w:lang w:val="en-US"/>
          </w:rPr>
          <w:t>udmurt</w:t>
        </w:r>
        <w:r w:rsidRPr="00E6220B">
          <w:rPr>
            <w:rStyle w:val="a3"/>
            <w:color w:val="auto"/>
            <w:sz w:val="24"/>
            <w:szCs w:val="24"/>
            <w:u w:val="none"/>
          </w:rPr>
          <w:t>.</w:t>
        </w:r>
        <w:r w:rsidRPr="00E6220B">
          <w:rPr>
            <w:rStyle w:val="a3"/>
            <w:color w:val="auto"/>
            <w:sz w:val="24"/>
            <w:szCs w:val="24"/>
            <w:u w:val="none"/>
            <w:lang w:val="en-US"/>
          </w:rPr>
          <w:t>ru</w:t>
        </w:r>
      </w:hyperlink>
      <w:r w:rsidRPr="00E6220B">
        <w:rPr>
          <w:sz w:val="24"/>
          <w:szCs w:val="24"/>
        </w:rPr>
        <w:t xml:space="preserve"> и услуги.удмуртия.рф.</w:t>
      </w:r>
    </w:p>
    <w:p w:rsidR="00932072" w:rsidRPr="00E6220B" w:rsidRDefault="00932072" w:rsidP="005022CC">
      <w:pPr>
        <w:pStyle w:val="3"/>
        <w:shd w:val="clear" w:color="auto" w:fill="auto"/>
        <w:spacing w:before="0" w:after="0" w:line="276" w:lineRule="auto"/>
        <w:ind w:left="20" w:right="20" w:firstLine="540"/>
        <w:jc w:val="both"/>
        <w:rPr>
          <w:sz w:val="24"/>
          <w:szCs w:val="24"/>
        </w:rPr>
      </w:pPr>
      <w:r w:rsidRPr="00E6220B">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520316" w:rsidRPr="00E6220B" w:rsidRDefault="00932072" w:rsidP="006E3933">
      <w:pPr>
        <w:pStyle w:val="3"/>
        <w:shd w:val="clear" w:color="auto" w:fill="auto"/>
        <w:spacing w:before="0" w:after="184" w:line="276" w:lineRule="auto"/>
        <w:ind w:left="20" w:right="20" w:firstLine="540"/>
        <w:jc w:val="both"/>
        <w:rPr>
          <w:sz w:val="24"/>
          <w:szCs w:val="24"/>
        </w:rPr>
      </w:pPr>
      <w:r w:rsidRPr="00E6220B">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6E3933" w:rsidRPr="00E6220B">
        <w:rPr>
          <w:sz w:val="24"/>
          <w:szCs w:val="24"/>
        </w:rPr>
        <w:t>воих должностных обязанностей».</w:t>
      </w:r>
    </w:p>
    <w:p w:rsidR="00D234B0" w:rsidRPr="00E6220B" w:rsidRDefault="00D234B0" w:rsidP="00E6220B">
      <w:pPr>
        <w:tabs>
          <w:tab w:val="left" w:pos="709"/>
        </w:tabs>
        <w:spacing w:after="0" w:line="240" w:lineRule="auto"/>
        <w:ind w:firstLine="426"/>
        <w:jc w:val="center"/>
        <w:rPr>
          <w:rFonts w:ascii="Times New Roman" w:hAnsi="Times New Roman" w:cs="Times New Roman"/>
          <w:b/>
          <w:sz w:val="24"/>
          <w:szCs w:val="24"/>
        </w:rPr>
      </w:pPr>
      <w:r w:rsidRPr="00E6220B">
        <w:rPr>
          <w:rFonts w:ascii="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w:t>
      </w:r>
      <w:r w:rsidR="002B365B" w:rsidRPr="00E6220B">
        <w:rPr>
          <w:rFonts w:ascii="Times New Roman" w:hAnsi="Times New Roman" w:cs="Times New Roman"/>
          <w:b/>
          <w:sz w:val="24"/>
          <w:szCs w:val="24"/>
        </w:rPr>
        <w:t xml:space="preserve">ом числе особенности выполнения </w:t>
      </w:r>
      <w:r w:rsidRPr="00E6220B">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932072" w:rsidRPr="00E6220B" w:rsidRDefault="00932072" w:rsidP="00E6220B">
      <w:pPr>
        <w:tabs>
          <w:tab w:val="left" w:pos="709"/>
        </w:tabs>
        <w:spacing w:after="0" w:line="240" w:lineRule="auto"/>
        <w:ind w:firstLine="567"/>
        <w:jc w:val="center"/>
        <w:rPr>
          <w:rFonts w:ascii="Times New Roman" w:hAnsi="Times New Roman" w:cs="Times New Roman"/>
          <w:sz w:val="24"/>
          <w:szCs w:val="24"/>
        </w:rPr>
      </w:pPr>
    </w:p>
    <w:p w:rsidR="00932072" w:rsidRPr="00E6220B" w:rsidRDefault="00E6220B" w:rsidP="00E6220B">
      <w:pPr>
        <w:pStyle w:val="50"/>
        <w:shd w:val="clear" w:color="auto" w:fill="auto"/>
        <w:tabs>
          <w:tab w:val="left" w:pos="350"/>
        </w:tabs>
        <w:spacing w:before="0" w:line="276" w:lineRule="auto"/>
        <w:ind w:firstLine="0"/>
        <w:jc w:val="both"/>
        <w:rPr>
          <w:sz w:val="24"/>
          <w:szCs w:val="24"/>
        </w:rPr>
      </w:pPr>
      <w:r w:rsidRPr="00E6220B">
        <w:rPr>
          <w:sz w:val="24"/>
          <w:szCs w:val="24"/>
        </w:rPr>
        <w:t xml:space="preserve">        3.1. </w:t>
      </w:r>
      <w:r w:rsidR="00932072" w:rsidRPr="00E6220B">
        <w:rPr>
          <w:sz w:val="24"/>
          <w:szCs w:val="24"/>
        </w:rPr>
        <w:t>Порядок осуществления административных процедур в электронной форме</w:t>
      </w:r>
    </w:p>
    <w:p w:rsidR="00932072" w:rsidRPr="00E6220B" w:rsidRDefault="001B032C" w:rsidP="005022CC">
      <w:pPr>
        <w:pStyle w:val="3"/>
        <w:shd w:val="clear" w:color="auto" w:fill="auto"/>
        <w:tabs>
          <w:tab w:val="left" w:pos="1214"/>
        </w:tabs>
        <w:spacing w:before="0" w:after="0" w:line="276" w:lineRule="auto"/>
        <w:jc w:val="both"/>
        <w:rPr>
          <w:sz w:val="24"/>
          <w:szCs w:val="24"/>
        </w:rPr>
      </w:pPr>
      <w:r w:rsidRPr="00E6220B">
        <w:rPr>
          <w:b/>
          <w:sz w:val="24"/>
          <w:szCs w:val="24"/>
        </w:rPr>
        <w:t xml:space="preserve">    </w:t>
      </w:r>
      <w:r w:rsidR="00A94C88" w:rsidRPr="00E6220B">
        <w:rPr>
          <w:b/>
          <w:sz w:val="24"/>
          <w:szCs w:val="24"/>
        </w:rPr>
        <w:t xml:space="preserve">    3.1.1.</w:t>
      </w:r>
      <w:r w:rsidR="00A94C88" w:rsidRPr="00E6220B">
        <w:rPr>
          <w:sz w:val="24"/>
          <w:szCs w:val="24"/>
        </w:rPr>
        <w:t xml:space="preserve"> </w:t>
      </w:r>
      <w:r w:rsidR="00932072" w:rsidRPr="00E6220B">
        <w:rPr>
          <w:sz w:val="24"/>
          <w:szCs w:val="24"/>
        </w:rPr>
        <w:t>При предоставлении муниципальной услуги в электронной форме заявителю обеспечиваются:</w:t>
      </w:r>
    </w:p>
    <w:p w:rsidR="00932072" w:rsidRPr="00E6220B" w:rsidRDefault="00932072" w:rsidP="005022CC">
      <w:pPr>
        <w:pStyle w:val="3"/>
        <w:numPr>
          <w:ilvl w:val="0"/>
          <w:numId w:val="5"/>
        </w:numPr>
        <w:shd w:val="clear" w:color="auto" w:fill="auto"/>
        <w:tabs>
          <w:tab w:val="left" w:pos="830"/>
        </w:tabs>
        <w:spacing w:before="0" w:after="0" w:line="276" w:lineRule="auto"/>
        <w:ind w:left="20" w:firstLine="700"/>
        <w:jc w:val="both"/>
        <w:rPr>
          <w:sz w:val="24"/>
          <w:szCs w:val="24"/>
        </w:rPr>
      </w:pPr>
      <w:r w:rsidRPr="00E6220B">
        <w:rPr>
          <w:sz w:val="24"/>
          <w:szCs w:val="24"/>
        </w:rPr>
        <w:t>получение информации о порядке и сроках предоставления муниципальной услуги;</w:t>
      </w:r>
    </w:p>
    <w:p w:rsidR="00932072" w:rsidRPr="00E6220B" w:rsidRDefault="00932072" w:rsidP="005022CC">
      <w:pPr>
        <w:pStyle w:val="3"/>
        <w:numPr>
          <w:ilvl w:val="0"/>
          <w:numId w:val="5"/>
        </w:numPr>
        <w:shd w:val="clear" w:color="auto" w:fill="auto"/>
        <w:tabs>
          <w:tab w:val="left" w:pos="835"/>
        </w:tabs>
        <w:spacing w:before="0" w:after="0" w:line="276" w:lineRule="auto"/>
        <w:ind w:left="20" w:firstLine="700"/>
        <w:jc w:val="both"/>
        <w:rPr>
          <w:sz w:val="24"/>
          <w:szCs w:val="24"/>
        </w:rPr>
      </w:pPr>
      <w:r w:rsidRPr="00E6220B">
        <w:rPr>
          <w:sz w:val="24"/>
          <w:szCs w:val="24"/>
        </w:rPr>
        <w:t>формирование уведомления об окончании строительства;</w:t>
      </w:r>
    </w:p>
    <w:p w:rsidR="00932072" w:rsidRPr="00E6220B" w:rsidRDefault="00932072" w:rsidP="005022CC">
      <w:pPr>
        <w:pStyle w:val="3"/>
        <w:numPr>
          <w:ilvl w:val="0"/>
          <w:numId w:val="5"/>
        </w:numPr>
        <w:shd w:val="clear" w:color="auto" w:fill="auto"/>
        <w:tabs>
          <w:tab w:val="left" w:pos="884"/>
        </w:tabs>
        <w:spacing w:before="0" w:after="0" w:line="276" w:lineRule="auto"/>
        <w:ind w:left="20" w:right="20" w:firstLine="700"/>
        <w:jc w:val="both"/>
        <w:rPr>
          <w:sz w:val="24"/>
          <w:szCs w:val="24"/>
        </w:rPr>
      </w:pPr>
      <w:r w:rsidRPr="00E6220B">
        <w:rPr>
          <w:sz w:val="24"/>
          <w:szCs w:val="24"/>
        </w:rPr>
        <w:t>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rsidR="00932072" w:rsidRPr="00E6220B" w:rsidRDefault="00932072" w:rsidP="005022CC">
      <w:pPr>
        <w:pStyle w:val="3"/>
        <w:numPr>
          <w:ilvl w:val="0"/>
          <w:numId w:val="5"/>
        </w:numPr>
        <w:shd w:val="clear" w:color="auto" w:fill="auto"/>
        <w:tabs>
          <w:tab w:val="left" w:pos="830"/>
        </w:tabs>
        <w:spacing w:before="0" w:after="0" w:line="276" w:lineRule="auto"/>
        <w:ind w:left="20" w:firstLine="700"/>
        <w:jc w:val="both"/>
        <w:rPr>
          <w:sz w:val="24"/>
          <w:szCs w:val="24"/>
        </w:rPr>
      </w:pPr>
      <w:r w:rsidRPr="00E6220B">
        <w:rPr>
          <w:sz w:val="24"/>
          <w:szCs w:val="24"/>
        </w:rPr>
        <w:t>получение результата предоставления муниципальной услуги;</w:t>
      </w:r>
    </w:p>
    <w:p w:rsidR="00932072" w:rsidRPr="00E6220B" w:rsidRDefault="00932072" w:rsidP="005022CC">
      <w:pPr>
        <w:pStyle w:val="3"/>
        <w:numPr>
          <w:ilvl w:val="0"/>
          <w:numId w:val="5"/>
        </w:numPr>
        <w:shd w:val="clear" w:color="auto" w:fill="auto"/>
        <w:tabs>
          <w:tab w:val="left" w:pos="830"/>
        </w:tabs>
        <w:spacing w:before="0" w:after="0" w:line="276" w:lineRule="auto"/>
        <w:ind w:left="20" w:firstLine="700"/>
        <w:jc w:val="both"/>
        <w:rPr>
          <w:sz w:val="24"/>
          <w:szCs w:val="24"/>
        </w:rPr>
      </w:pPr>
      <w:r w:rsidRPr="00E6220B">
        <w:rPr>
          <w:sz w:val="24"/>
          <w:szCs w:val="24"/>
        </w:rPr>
        <w:t>получение сведений о ходе рассмотрения уведомления об окончании строительства;</w:t>
      </w:r>
    </w:p>
    <w:p w:rsidR="00932072" w:rsidRPr="00E6220B" w:rsidRDefault="00932072" w:rsidP="005022CC">
      <w:pPr>
        <w:pStyle w:val="3"/>
        <w:numPr>
          <w:ilvl w:val="0"/>
          <w:numId w:val="5"/>
        </w:numPr>
        <w:shd w:val="clear" w:color="auto" w:fill="auto"/>
        <w:tabs>
          <w:tab w:val="left" w:pos="830"/>
        </w:tabs>
        <w:spacing w:before="0" w:after="0" w:line="276" w:lineRule="auto"/>
        <w:ind w:left="20" w:firstLine="700"/>
        <w:jc w:val="both"/>
        <w:rPr>
          <w:sz w:val="24"/>
          <w:szCs w:val="24"/>
        </w:rPr>
      </w:pPr>
      <w:r w:rsidRPr="00E6220B">
        <w:rPr>
          <w:sz w:val="24"/>
          <w:szCs w:val="24"/>
        </w:rPr>
        <w:t>осуществление оценки качества предоставления муниципальной услуги;</w:t>
      </w:r>
    </w:p>
    <w:p w:rsidR="00C363C5" w:rsidRDefault="00932072" w:rsidP="005022CC">
      <w:pPr>
        <w:pStyle w:val="3"/>
        <w:numPr>
          <w:ilvl w:val="0"/>
          <w:numId w:val="5"/>
        </w:numPr>
        <w:shd w:val="clear" w:color="auto" w:fill="auto"/>
        <w:tabs>
          <w:tab w:val="left" w:pos="922"/>
        </w:tabs>
        <w:spacing w:before="0" w:after="0" w:line="276" w:lineRule="auto"/>
        <w:ind w:left="20" w:right="20" w:firstLine="700"/>
        <w:jc w:val="both"/>
        <w:rPr>
          <w:sz w:val="24"/>
          <w:szCs w:val="24"/>
        </w:rPr>
      </w:pPr>
      <w:r w:rsidRPr="00E6220B">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932072" w:rsidRPr="00C363C5" w:rsidRDefault="00A94C88" w:rsidP="00C363C5">
      <w:pPr>
        <w:pStyle w:val="3"/>
        <w:shd w:val="clear" w:color="auto" w:fill="auto"/>
        <w:tabs>
          <w:tab w:val="left" w:pos="922"/>
        </w:tabs>
        <w:spacing w:before="0" w:after="0" w:line="276" w:lineRule="auto"/>
        <w:ind w:left="720" w:right="20"/>
        <w:jc w:val="both"/>
        <w:rPr>
          <w:sz w:val="24"/>
          <w:szCs w:val="24"/>
        </w:rPr>
      </w:pPr>
      <w:r w:rsidRPr="00C363C5">
        <w:rPr>
          <w:b/>
          <w:sz w:val="24"/>
          <w:szCs w:val="24"/>
        </w:rPr>
        <w:t>3.1.2.</w:t>
      </w:r>
      <w:r w:rsidRPr="00C363C5">
        <w:rPr>
          <w:sz w:val="24"/>
          <w:szCs w:val="24"/>
        </w:rPr>
        <w:t xml:space="preserve"> </w:t>
      </w:r>
      <w:r w:rsidR="00932072" w:rsidRPr="00C363C5">
        <w:rPr>
          <w:sz w:val="24"/>
          <w:szCs w:val="24"/>
        </w:rPr>
        <w:t>Особенности предоставления Муниципальной услуги в электронном виде.</w:t>
      </w:r>
    </w:p>
    <w:p w:rsidR="00932072" w:rsidRPr="00E6220B" w:rsidRDefault="00B37A7F" w:rsidP="005022CC">
      <w:pPr>
        <w:jc w:val="both"/>
        <w:rPr>
          <w:rFonts w:ascii="Times New Roman" w:hAnsi="Times New Roman" w:cs="Times New Roman"/>
          <w:sz w:val="24"/>
          <w:szCs w:val="24"/>
        </w:rPr>
      </w:pPr>
      <w:r w:rsidRPr="00E6220B">
        <w:rPr>
          <w:rFonts w:ascii="Times New Roman" w:hAnsi="Times New Roman" w:cs="Times New Roman"/>
          <w:sz w:val="24"/>
          <w:szCs w:val="24"/>
        </w:rPr>
        <w:t xml:space="preserve">     </w:t>
      </w:r>
      <w:r w:rsidR="005F31C9" w:rsidRPr="00E6220B">
        <w:rPr>
          <w:rFonts w:ascii="Times New Roman" w:hAnsi="Times New Roman" w:cs="Times New Roman"/>
          <w:sz w:val="24"/>
          <w:szCs w:val="24"/>
        </w:rPr>
        <w:t xml:space="preserve">       </w:t>
      </w:r>
      <w:r w:rsidRPr="00E6220B">
        <w:rPr>
          <w:rFonts w:ascii="Times New Roman" w:hAnsi="Times New Roman" w:cs="Times New Roman"/>
          <w:sz w:val="24"/>
          <w:szCs w:val="24"/>
        </w:rPr>
        <w:t xml:space="preserve">1) </w:t>
      </w:r>
      <w:r w:rsidR="00932072" w:rsidRPr="00E6220B">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заявления в какой-либо иной форме.</w:t>
      </w:r>
    </w:p>
    <w:p w:rsidR="00C363C5" w:rsidRDefault="00B37A7F" w:rsidP="00C363C5">
      <w:pPr>
        <w:spacing w:after="0"/>
        <w:jc w:val="both"/>
        <w:rPr>
          <w:rFonts w:ascii="Times New Roman" w:hAnsi="Times New Roman" w:cs="Times New Roman"/>
          <w:sz w:val="24"/>
          <w:szCs w:val="24"/>
        </w:rPr>
      </w:pPr>
      <w:r w:rsidRPr="00E6220B">
        <w:rPr>
          <w:rFonts w:ascii="Times New Roman" w:hAnsi="Times New Roman" w:cs="Times New Roman"/>
          <w:sz w:val="24"/>
          <w:szCs w:val="24"/>
        </w:rPr>
        <w:t xml:space="preserve">     </w:t>
      </w:r>
      <w:r w:rsidR="005F31C9" w:rsidRPr="00E6220B">
        <w:rPr>
          <w:rFonts w:ascii="Times New Roman" w:hAnsi="Times New Roman" w:cs="Times New Roman"/>
          <w:sz w:val="24"/>
          <w:szCs w:val="24"/>
        </w:rPr>
        <w:t xml:space="preserve">        </w:t>
      </w:r>
      <w:r w:rsidRPr="00E6220B">
        <w:rPr>
          <w:rFonts w:ascii="Times New Roman" w:hAnsi="Times New Roman" w:cs="Times New Roman"/>
          <w:sz w:val="24"/>
          <w:szCs w:val="24"/>
        </w:rPr>
        <w:t xml:space="preserve">2) </w:t>
      </w:r>
      <w:r w:rsidR="00932072" w:rsidRPr="00E6220B">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w:t>
      </w:r>
      <w:r w:rsidR="00C363C5">
        <w:rPr>
          <w:rFonts w:ascii="Times New Roman" w:hAnsi="Times New Roman" w:cs="Times New Roman"/>
          <w:sz w:val="24"/>
          <w:szCs w:val="24"/>
        </w:rPr>
        <w:t>ончании строительства.</w:t>
      </w:r>
    </w:p>
    <w:p w:rsidR="00932072" w:rsidRPr="00C363C5" w:rsidRDefault="00C363C5" w:rsidP="00C363C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32072" w:rsidRPr="00C363C5">
        <w:rPr>
          <w:rFonts w:ascii="Times New Roman" w:hAnsi="Times New Roman" w:cs="Times New Roman"/>
          <w:sz w:val="24"/>
          <w:szCs w:val="24"/>
        </w:rPr>
        <w:t>При формировании уведомления об окончании строительства заявителю обеспечивается:</w:t>
      </w:r>
    </w:p>
    <w:p w:rsidR="00932072" w:rsidRPr="00E6220B" w:rsidRDefault="00932072" w:rsidP="00C363C5">
      <w:pPr>
        <w:pStyle w:val="3"/>
        <w:shd w:val="clear" w:color="auto" w:fill="auto"/>
        <w:tabs>
          <w:tab w:val="left" w:pos="961"/>
        </w:tabs>
        <w:spacing w:before="0" w:after="0" w:line="276" w:lineRule="auto"/>
        <w:ind w:left="20" w:right="20" w:firstLine="700"/>
        <w:jc w:val="both"/>
        <w:rPr>
          <w:sz w:val="24"/>
          <w:szCs w:val="24"/>
        </w:rPr>
      </w:pPr>
      <w:r w:rsidRPr="00E6220B">
        <w:rPr>
          <w:sz w:val="24"/>
          <w:szCs w:val="24"/>
        </w:rPr>
        <w:t>а)</w:t>
      </w:r>
      <w:r w:rsidRPr="00E6220B">
        <w:rPr>
          <w:sz w:val="24"/>
          <w:szCs w:val="24"/>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932072" w:rsidRPr="00E6220B" w:rsidRDefault="00932072" w:rsidP="005022CC">
      <w:pPr>
        <w:pStyle w:val="3"/>
        <w:shd w:val="clear" w:color="auto" w:fill="auto"/>
        <w:tabs>
          <w:tab w:val="left" w:pos="999"/>
        </w:tabs>
        <w:spacing w:before="0" w:after="0" w:line="276" w:lineRule="auto"/>
        <w:ind w:left="20" w:right="20" w:firstLine="700"/>
        <w:jc w:val="both"/>
        <w:rPr>
          <w:sz w:val="24"/>
          <w:szCs w:val="24"/>
        </w:rPr>
      </w:pPr>
      <w:r w:rsidRPr="00E6220B">
        <w:rPr>
          <w:sz w:val="24"/>
          <w:szCs w:val="24"/>
        </w:rPr>
        <w:t>б)</w:t>
      </w:r>
      <w:r w:rsidRPr="00E6220B">
        <w:rPr>
          <w:sz w:val="24"/>
          <w:szCs w:val="24"/>
        </w:rPr>
        <w:tab/>
        <w:t>возможность печати на бумажном носителе копии электронной формы уведомления об окончании строительства;</w:t>
      </w:r>
    </w:p>
    <w:p w:rsidR="00932072" w:rsidRPr="00E6220B" w:rsidRDefault="00932072" w:rsidP="005022CC">
      <w:pPr>
        <w:pStyle w:val="3"/>
        <w:shd w:val="clear" w:color="auto" w:fill="auto"/>
        <w:tabs>
          <w:tab w:val="left" w:pos="937"/>
        </w:tabs>
        <w:spacing w:before="0" w:after="0" w:line="276" w:lineRule="auto"/>
        <w:ind w:left="20" w:right="20" w:firstLine="700"/>
        <w:jc w:val="both"/>
        <w:rPr>
          <w:sz w:val="24"/>
          <w:szCs w:val="24"/>
        </w:rPr>
      </w:pPr>
      <w:r w:rsidRPr="00E6220B">
        <w:rPr>
          <w:sz w:val="24"/>
          <w:szCs w:val="24"/>
        </w:rPr>
        <w:t>в)</w:t>
      </w:r>
      <w:r w:rsidRPr="00E6220B">
        <w:rPr>
          <w:sz w:val="24"/>
          <w:szCs w:val="24"/>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932072" w:rsidRPr="00E6220B" w:rsidRDefault="00932072" w:rsidP="005022CC">
      <w:pPr>
        <w:pStyle w:val="3"/>
        <w:shd w:val="clear" w:color="auto" w:fill="auto"/>
        <w:tabs>
          <w:tab w:val="left" w:pos="994"/>
        </w:tabs>
        <w:spacing w:before="0" w:after="0" w:line="276" w:lineRule="auto"/>
        <w:ind w:left="20" w:right="20" w:firstLine="700"/>
        <w:jc w:val="both"/>
        <w:rPr>
          <w:sz w:val="24"/>
          <w:szCs w:val="24"/>
        </w:rPr>
      </w:pPr>
      <w:r w:rsidRPr="00E6220B">
        <w:rPr>
          <w:sz w:val="24"/>
          <w:szCs w:val="24"/>
        </w:rPr>
        <w:t>г)</w:t>
      </w:r>
      <w:r w:rsidRPr="00E6220B">
        <w:rPr>
          <w:sz w:val="24"/>
          <w:szCs w:val="24"/>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w:t>
      </w:r>
      <w:r w:rsidRPr="00E6220B">
        <w:rPr>
          <w:sz w:val="24"/>
          <w:szCs w:val="24"/>
        </w:rPr>
        <w:lastRenderedPageBreak/>
        <w:t>и сведений, опубликованных на Едином портале, Региональном портале, в части, касающейся сведений, отсутствующих в ЕСИА;</w:t>
      </w:r>
    </w:p>
    <w:p w:rsidR="00932072" w:rsidRPr="00E6220B" w:rsidRDefault="00932072" w:rsidP="005022CC">
      <w:pPr>
        <w:pStyle w:val="3"/>
        <w:shd w:val="clear" w:color="auto" w:fill="auto"/>
        <w:tabs>
          <w:tab w:val="left" w:pos="1071"/>
        </w:tabs>
        <w:spacing w:before="0" w:after="0" w:line="276" w:lineRule="auto"/>
        <w:ind w:left="20" w:right="20" w:firstLine="700"/>
        <w:jc w:val="both"/>
        <w:rPr>
          <w:sz w:val="24"/>
          <w:szCs w:val="24"/>
        </w:rPr>
      </w:pPr>
      <w:r w:rsidRPr="00E6220B">
        <w:rPr>
          <w:sz w:val="24"/>
          <w:szCs w:val="24"/>
        </w:rPr>
        <w:t>д)</w:t>
      </w:r>
      <w:r w:rsidRPr="00E6220B">
        <w:rPr>
          <w:sz w:val="24"/>
          <w:szCs w:val="24"/>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2D40B5" w:rsidRPr="00E6220B" w:rsidRDefault="00932072" w:rsidP="002D40B5">
      <w:pPr>
        <w:pStyle w:val="3"/>
        <w:shd w:val="clear" w:color="auto" w:fill="auto"/>
        <w:tabs>
          <w:tab w:val="left" w:pos="999"/>
        </w:tabs>
        <w:spacing w:before="0" w:after="0" w:line="276" w:lineRule="auto"/>
        <w:ind w:left="20" w:right="20" w:firstLine="700"/>
        <w:jc w:val="both"/>
        <w:rPr>
          <w:sz w:val="24"/>
          <w:szCs w:val="24"/>
        </w:rPr>
      </w:pPr>
      <w:r w:rsidRPr="00E6220B">
        <w:rPr>
          <w:sz w:val="24"/>
          <w:szCs w:val="24"/>
        </w:rPr>
        <w:t>е)</w:t>
      </w:r>
      <w:r w:rsidRPr="00E6220B">
        <w:rPr>
          <w:sz w:val="24"/>
          <w:szCs w:val="24"/>
        </w:rPr>
        <w:tab/>
        <w:t xml:space="preserve">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w:t>
      </w:r>
      <w:r w:rsidR="002D40B5" w:rsidRPr="00E6220B">
        <w:rPr>
          <w:sz w:val="24"/>
          <w:szCs w:val="24"/>
        </w:rPr>
        <w:t>- в течение не менее 3 месяцев.</w:t>
      </w:r>
    </w:p>
    <w:p w:rsidR="002D40B5" w:rsidRPr="00E6220B" w:rsidRDefault="00932072" w:rsidP="002D40B5">
      <w:pPr>
        <w:pStyle w:val="3"/>
        <w:shd w:val="clear" w:color="auto" w:fill="auto"/>
        <w:tabs>
          <w:tab w:val="left" w:pos="999"/>
        </w:tabs>
        <w:spacing w:before="0" w:after="0" w:line="276" w:lineRule="auto"/>
        <w:ind w:left="20" w:right="20" w:firstLine="700"/>
        <w:jc w:val="both"/>
        <w:rPr>
          <w:sz w:val="24"/>
          <w:szCs w:val="24"/>
        </w:rPr>
      </w:pPr>
      <w:r w:rsidRPr="00E6220B">
        <w:rPr>
          <w:sz w:val="24"/>
          <w:szCs w:val="24"/>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w:t>
      </w:r>
      <w:r w:rsidR="002D40B5" w:rsidRPr="00E6220B">
        <w:rPr>
          <w:sz w:val="24"/>
          <w:szCs w:val="24"/>
        </w:rPr>
        <w:t>портала, Регионального портала.</w:t>
      </w:r>
    </w:p>
    <w:p w:rsidR="00932072" w:rsidRPr="00E6220B" w:rsidRDefault="00A94C88" w:rsidP="002D40B5">
      <w:pPr>
        <w:pStyle w:val="3"/>
        <w:shd w:val="clear" w:color="auto" w:fill="auto"/>
        <w:tabs>
          <w:tab w:val="left" w:pos="999"/>
        </w:tabs>
        <w:spacing w:before="0" w:after="0" w:line="276" w:lineRule="auto"/>
        <w:ind w:left="20" w:right="20" w:firstLine="700"/>
        <w:jc w:val="both"/>
        <w:rPr>
          <w:sz w:val="24"/>
          <w:szCs w:val="24"/>
        </w:rPr>
      </w:pPr>
      <w:r w:rsidRPr="00E6220B">
        <w:rPr>
          <w:b/>
          <w:sz w:val="24"/>
          <w:szCs w:val="24"/>
        </w:rPr>
        <w:t>3.1.3.</w:t>
      </w:r>
      <w:r w:rsidRPr="00E6220B">
        <w:rPr>
          <w:sz w:val="24"/>
          <w:szCs w:val="24"/>
        </w:rPr>
        <w:t xml:space="preserve"> Уполномоченный орган</w:t>
      </w:r>
      <w:r w:rsidR="00932072" w:rsidRPr="00E6220B">
        <w:rPr>
          <w:sz w:val="24"/>
          <w:szCs w:val="24"/>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32072" w:rsidRPr="00E6220B" w:rsidRDefault="00932072" w:rsidP="005022CC">
      <w:pPr>
        <w:pStyle w:val="3"/>
        <w:shd w:val="clear" w:color="auto" w:fill="auto"/>
        <w:tabs>
          <w:tab w:val="left" w:pos="1095"/>
        </w:tabs>
        <w:spacing w:before="0" w:after="0" w:line="276" w:lineRule="auto"/>
        <w:ind w:left="20" w:right="20" w:firstLine="700"/>
        <w:jc w:val="both"/>
        <w:rPr>
          <w:sz w:val="24"/>
          <w:szCs w:val="24"/>
        </w:rPr>
      </w:pPr>
      <w:r w:rsidRPr="00E6220B">
        <w:rPr>
          <w:sz w:val="24"/>
          <w:szCs w:val="24"/>
        </w:rPr>
        <w:t>а)</w:t>
      </w:r>
      <w:r w:rsidRPr="00E6220B">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C363C5" w:rsidRDefault="00932072" w:rsidP="00C363C5">
      <w:pPr>
        <w:pStyle w:val="3"/>
        <w:shd w:val="clear" w:color="auto" w:fill="auto"/>
        <w:tabs>
          <w:tab w:val="left" w:pos="1023"/>
        </w:tabs>
        <w:spacing w:before="0" w:after="0" w:line="276" w:lineRule="auto"/>
        <w:ind w:left="20" w:right="20" w:firstLine="700"/>
        <w:jc w:val="both"/>
        <w:rPr>
          <w:sz w:val="24"/>
          <w:szCs w:val="24"/>
        </w:rPr>
      </w:pPr>
      <w:r w:rsidRPr="00E6220B">
        <w:rPr>
          <w:sz w:val="24"/>
          <w:szCs w:val="24"/>
        </w:rPr>
        <w:t>б)</w:t>
      </w:r>
      <w:r w:rsidRPr="00E6220B">
        <w:rPr>
          <w:sz w:val="24"/>
          <w:szCs w:val="24"/>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w:t>
      </w:r>
      <w:r w:rsidR="00C363C5">
        <w:rPr>
          <w:sz w:val="24"/>
          <w:szCs w:val="24"/>
        </w:rPr>
        <w:t>твенной (муниципальной) услуги.</w:t>
      </w:r>
    </w:p>
    <w:p w:rsidR="00C363C5" w:rsidRDefault="00FB51BA" w:rsidP="00C363C5">
      <w:pPr>
        <w:pStyle w:val="3"/>
        <w:shd w:val="clear" w:color="auto" w:fill="auto"/>
        <w:tabs>
          <w:tab w:val="left" w:pos="1023"/>
        </w:tabs>
        <w:spacing w:before="0" w:after="0" w:line="276" w:lineRule="auto"/>
        <w:ind w:left="20" w:right="20" w:firstLine="700"/>
        <w:jc w:val="both"/>
        <w:rPr>
          <w:sz w:val="24"/>
          <w:szCs w:val="24"/>
        </w:rPr>
      </w:pPr>
      <w:r w:rsidRPr="00E6220B">
        <w:rPr>
          <w:b/>
          <w:sz w:val="24"/>
          <w:szCs w:val="24"/>
        </w:rPr>
        <w:t>3.1.4.</w:t>
      </w:r>
      <w:r w:rsidRPr="00E6220B">
        <w:rPr>
          <w:sz w:val="24"/>
          <w:szCs w:val="24"/>
        </w:rPr>
        <w:t xml:space="preserve"> </w:t>
      </w:r>
      <w:r w:rsidR="00932072" w:rsidRPr="00E6220B">
        <w:rPr>
          <w:sz w:val="24"/>
          <w:szCs w:val="24"/>
        </w:rPr>
        <w:t>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(далее - ответственное должностное лицо), в государственной информационной системе, используемой Администрацией для предоставления муни</w:t>
      </w:r>
      <w:r w:rsidR="00C363C5">
        <w:rPr>
          <w:sz w:val="24"/>
          <w:szCs w:val="24"/>
        </w:rPr>
        <w:t>ципальной услуги (далее - ГИС).</w:t>
      </w:r>
    </w:p>
    <w:p w:rsidR="00932072" w:rsidRPr="00E6220B" w:rsidRDefault="00932072" w:rsidP="00C363C5">
      <w:pPr>
        <w:pStyle w:val="3"/>
        <w:shd w:val="clear" w:color="auto" w:fill="auto"/>
        <w:tabs>
          <w:tab w:val="left" w:pos="1023"/>
        </w:tabs>
        <w:spacing w:before="0" w:after="0" w:line="276" w:lineRule="auto"/>
        <w:ind w:left="20" w:right="20" w:firstLine="700"/>
        <w:jc w:val="both"/>
        <w:rPr>
          <w:sz w:val="24"/>
          <w:szCs w:val="24"/>
        </w:rPr>
      </w:pPr>
      <w:r w:rsidRPr="00E6220B">
        <w:rPr>
          <w:sz w:val="24"/>
          <w:szCs w:val="24"/>
        </w:rPr>
        <w:t>Ответственное должностное лицо:</w:t>
      </w:r>
    </w:p>
    <w:p w:rsidR="00932072" w:rsidRPr="00E6220B" w:rsidRDefault="00932072" w:rsidP="005022CC">
      <w:pPr>
        <w:pStyle w:val="3"/>
        <w:numPr>
          <w:ilvl w:val="0"/>
          <w:numId w:val="5"/>
        </w:numPr>
        <w:shd w:val="clear" w:color="auto" w:fill="auto"/>
        <w:tabs>
          <w:tab w:val="left" w:pos="889"/>
        </w:tabs>
        <w:spacing w:before="0" w:after="0" w:line="276" w:lineRule="auto"/>
        <w:ind w:left="20" w:right="20" w:firstLine="700"/>
        <w:jc w:val="both"/>
        <w:rPr>
          <w:sz w:val="24"/>
          <w:szCs w:val="24"/>
        </w:rPr>
      </w:pPr>
      <w:r w:rsidRPr="00E6220B">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w:t>
      </w:r>
      <w:r w:rsidR="00FB51BA" w:rsidRPr="00E6220B">
        <w:rPr>
          <w:sz w:val="24"/>
          <w:szCs w:val="24"/>
        </w:rPr>
        <w:t>а</w:t>
      </w:r>
      <w:r w:rsidRPr="00E6220B">
        <w:rPr>
          <w:sz w:val="24"/>
          <w:szCs w:val="24"/>
        </w:rPr>
        <w:t xml:space="preserve"> в день;</w:t>
      </w:r>
    </w:p>
    <w:p w:rsidR="00932072" w:rsidRPr="00E6220B" w:rsidRDefault="00932072" w:rsidP="005022CC">
      <w:pPr>
        <w:pStyle w:val="3"/>
        <w:numPr>
          <w:ilvl w:val="0"/>
          <w:numId w:val="5"/>
        </w:numPr>
        <w:shd w:val="clear" w:color="auto" w:fill="auto"/>
        <w:tabs>
          <w:tab w:val="left" w:pos="961"/>
        </w:tabs>
        <w:spacing w:before="0" w:after="0" w:line="276" w:lineRule="auto"/>
        <w:ind w:left="20" w:firstLine="720"/>
        <w:jc w:val="both"/>
        <w:rPr>
          <w:sz w:val="24"/>
          <w:szCs w:val="24"/>
        </w:rPr>
      </w:pPr>
      <w:r w:rsidRPr="00E6220B">
        <w:rPr>
          <w:sz w:val="24"/>
          <w:szCs w:val="24"/>
        </w:rPr>
        <w:t>рассматривает поступившие уведомления об окончании строительства и приложенные образы документов (документы);</w:t>
      </w:r>
    </w:p>
    <w:p w:rsidR="00C363C5" w:rsidRDefault="00932072" w:rsidP="00C363C5">
      <w:pPr>
        <w:pStyle w:val="3"/>
        <w:numPr>
          <w:ilvl w:val="0"/>
          <w:numId w:val="5"/>
        </w:numPr>
        <w:shd w:val="clear" w:color="auto" w:fill="auto"/>
        <w:tabs>
          <w:tab w:val="left" w:pos="913"/>
        </w:tabs>
        <w:spacing w:before="0" w:after="0" w:line="276" w:lineRule="auto"/>
        <w:ind w:left="20" w:firstLine="720"/>
        <w:jc w:val="both"/>
        <w:rPr>
          <w:sz w:val="24"/>
          <w:szCs w:val="24"/>
        </w:rPr>
      </w:pPr>
      <w:r w:rsidRPr="00E6220B">
        <w:rPr>
          <w:sz w:val="24"/>
          <w:szCs w:val="24"/>
        </w:rPr>
        <w:t>производ</w:t>
      </w:r>
      <w:r w:rsidR="00111077">
        <w:rPr>
          <w:sz w:val="24"/>
          <w:szCs w:val="24"/>
        </w:rPr>
        <w:t xml:space="preserve">ит действия в соответствии с </w:t>
      </w:r>
      <w:r w:rsidRPr="00E6220B">
        <w:rPr>
          <w:sz w:val="24"/>
          <w:szCs w:val="24"/>
        </w:rPr>
        <w:t xml:space="preserve">пунктом </w:t>
      </w:r>
      <w:r w:rsidR="00111077" w:rsidRPr="00111077">
        <w:rPr>
          <w:sz w:val="24"/>
          <w:szCs w:val="24"/>
        </w:rPr>
        <w:t xml:space="preserve">3.3 </w:t>
      </w:r>
      <w:r w:rsidRPr="00E6220B">
        <w:rPr>
          <w:sz w:val="24"/>
          <w:szCs w:val="24"/>
        </w:rPr>
        <w:t>настоящего Административного регламента.</w:t>
      </w:r>
    </w:p>
    <w:p w:rsidR="00932072" w:rsidRPr="00C363C5" w:rsidRDefault="00C363C5" w:rsidP="00C363C5">
      <w:pPr>
        <w:pStyle w:val="3"/>
        <w:shd w:val="clear" w:color="auto" w:fill="auto"/>
        <w:tabs>
          <w:tab w:val="left" w:pos="913"/>
        </w:tabs>
        <w:spacing w:before="0" w:after="0" w:line="276" w:lineRule="auto"/>
        <w:ind w:left="20"/>
        <w:jc w:val="both"/>
        <w:rPr>
          <w:sz w:val="24"/>
          <w:szCs w:val="24"/>
        </w:rPr>
      </w:pPr>
      <w:r>
        <w:rPr>
          <w:sz w:val="24"/>
          <w:szCs w:val="24"/>
        </w:rPr>
        <w:t xml:space="preserve">           </w:t>
      </w:r>
      <w:r w:rsidR="006C5561" w:rsidRPr="00C363C5">
        <w:rPr>
          <w:b/>
          <w:sz w:val="24"/>
          <w:szCs w:val="24"/>
        </w:rPr>
        <w:t>3.1.5.</w:t>
      </w:r>
      <w:r w:rsidR="006C5561" w:rsidRPr="00C363C5">
        <w:rPr>
          <w:sz w:val="24"/>
          <w:szCs w:val="24"/>
        </w:rPr>
        <w:t xml:space="preserve"> </w:t>
      </w:r>
      <w:r w:rsidR="00932072" w:rsidRPr="00C363C5">
        <w:rPr>
          <w:sz w:val="24"/>
          <w:szCs w:val="24"/>
        </w:rPr>
        <w:t>Заявителю в качестве результата предоставлени</w:t>
      </w:r>
      <w:r w:rsidR="00463281" w:rsidRPr="00C363C5">
        <w:rPr>
          <w:sz w:val="24"/>
          <w:szCs w:val="24"/>
        </w:rPr>
        <w:t xml:space="preserve">я муниципальной услуги </w:t>
      </w:r>
      <w:r w:rsidR="00932072" w:rsidRPr="00C363C5">
        <w:rPr>
          <w:sz w:val="24"/>
          <w:szCs w:val="24"/>
        </w:rPr>
        <w:t>обеспечивается возможность получения документа:</w:t>
      </w:r>
    </w:p>
    <w:p w:rsidR="00932072" w:rsidRPr="00E6220B" w:rsidRDefault="00932072" w:rsidP="005022CC">
      <w:pPr>
        <w:pStyle w:val="3"/>
        <w:numPr>
          <w:ilvl w:val="0"/>
          <w:numId w:val="5"/>
        </w:numPr>
        <w:shd w:val="clear" w:color="auto" w:fill="auto"/>
        <w:tabs>
          <w:tab w:val="left" w:pos="874"/>
        </w:tabs>
        <w:spacing w:before="0" w:after="0" w:line="276" w:lineRule="auto"/>
        <w:ind w:left="20" w:firstLine="720"/>
        <w:jc w:val="both"/>
        <w:rPr>
          <w:sz w:val="24"/>
          <w:szCs w:val="24"/>
        </w:rPr>
      </w:pPr>
      <w:r w:rsidRPr="00E6220B">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C363C5" w:rsidRDefault="00932072" w:rsidP="00C363C5">
      <w:pPr>
        <w:pStyle w:val="3"/>
        <w:numPr>
          <w:ilvl w:val="0"/>
          <w:numId w:val="5"/>
        </w:numPr>
        <w:shd w:val="clear" w:color="auto" w:fill="auto"/>
        <w:tabs>
          <w:tab w:val="left" w:pos="846"/>
        </w:tabs>
        <w:spacing w:before="0" w:after="0" w:line="276" w:lineRule="auto"/>
        <w:ind w:left="20" w:firstLine="720"/>
        <w:jc w:val="both"/>
        <w:rPr>
          <w:sz w:val="24"/>
          <w:szCs w:val="24"/>
        </w:rPr>
      </w:pPr>
      <w:r w:rsidRPr="00E6220B">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2072" w:rsidRPr="00C363C5" w:rsidRDefault="00C363C5" w:rsidP="00C363C5">
      <w:pPr>
        <w:pStyle w:val="3"/>
        <w:shd w:val="clear" w:color="auto" w:fill="auto"/>
        <w:tabs>
          <w:tab w:val="left" w:pos="846"/>
        </w:tabs>
        <w:spacing w:before="0" w:after="0" w:line="276" w:lineRule="auto"/>
        <w:jc w:val="both"/>
        <w:rPr>
          <w:sz w:val="24"/>
          <w:szCs w:val="24"/>
        </w:rPr>
      </w:pPr>
      <w:r>
        <w:rPr>
          <w:b/>
          <w:sz w:val="24"/>
          <w:szCs w:val="24"/>
        </w:rPr>
        <w:t xml:space="preserve">              </w:t>
      </w:r>
      <w:r w:rsidR="006C5561" w:rsidRPr="00C363C5">
        <w:rPr>
          <w:b/>
          <w:sz w:val="24"/>
          <w:szCs w:val="24"/>
        </w:rPr>
        <w:t>3.1.6.</w:t>
      </w:r>
      <w:r w:rsidR="005F31C9" w:rsidRPr="00C363C5">
        <w:rPr>
          <w:sz w:val="24"/>
          <w:szCs w:val="24"/>
        </w:rPr>
        <w:t xml:space="preserve"> </w:t>
      </w:r>
      <w:r w:rsidR="00932072" w:rsidRPr="00C363C5">
        <w:rPr>
          <w:sz w:val="24"/>
          <w:szCs w:val="24"/>
        </w:rPr>
        <w:t xml:space="preserve">Получение информации о ходе рассмотрения уведомления об окончании строительства и о результате предоставления муниципальной услуги производится в личном кабинете на Едином портале, Региональном портале, при условии авторизации. </w:t>
      </w:r>
      <w:r w:rsidR="00932072" w:rsidRPr="00C363C5">
        <w:rPr>
          <w:sz w:val="24"/>
          <w:szCs w:val="24"/>
        </w:rPr>
        <w:lastRenderedPageBreak/>
        <w:t>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932072" w:rsidRPr="00E6220B" w:rsidRDefault="003C5ECB" w:rsidP="005022CC">
      <w:pPr>
        <w:pStyle w:val="3"/>
        <w:shd w:val="clear" w:color="auto" w:fill="auto"/>
        <w:tabs>
          <w:tab w:val="left" w:pos="951"/>
        </w:tabs>
        <w:spacing w:before="0" w:after="0" w:line="276" w:lineRule="auto"/>
        <w:jc w:val="both"/>
        <w:rPr>
          <w:sz w:val="24"/>
          <w:szCs w:val="24"/>
        </w:rPr>
      </w:pPr>
      <w:r w:rsidRPr="00E6220B">
        <w:rPr>
          <w:sz w:val="24"/>
          <w:szCs w:val="24"/>
        </w:rPr>
        <w:t xml:space="preserve">        </w:t>
      </w:r>
      <w:r w:rsidR="005F31C9" w:rsidRPr="00E6220B">
        <w:rPr>
          <w:sz w:val="24"/>
          <w:szCs w:val="24"/>
        </w:rPr>
        <w:t xml:space="preserve">      </w:t>
      </w:r>
      <w:r w:rsidR="00932072" w:rsidRPr="00E6220B">
        <w:rPr>
          <w:sz w:val="24"/>
          <w:szCs w:val="24"/>
        </w:rPr>
        <w:t>При предоставлении муниципальной услуги в электронной форме заявителю направляется:</w:t>
      </w:r>
    </w:p>
    <w:p w:rsidR="00932072" w:rsidRPr="00E6220B" w:rsidRDefault="005F31C9" w:rsidP="005F31C9">
      <w:pPr>
        <w:pStyle w:val="3"/>
        <w:shd w:val="clear" w:color="auto" w:fill="auto"/>
        <w:tabs>
          <w:tab w:val="left" w:pos="970"/>
        </w:tabs>
        <w:spacing w:before="0" w:after="0" w:line="276" w:lineRule="auto"/>
        <w:ind w:left="20"/>
        <w:jc w:val="both"/>
        <w:rPr>
          <w:sz w:val="24"/>
          <w:szCs w:val="24"/>
        </w:rPr>
      </w:pPr>
      <w:r w:rsidRPr="00E6220B">
        <w:rPr>
          <w:sz w:val="24"/>
          <w:szCs w:val="24"/>
        </w:rPr>
        <w:t xml:space="preserve">              </w:t>
      </w:r>
      <w:r w:rsidR="00932072" w:rsidRPr="00E6220B">
        <w:rPr>
          <w:sz w:val="24"/>
          <w:szCs w:val="24"/>
        </w:rPr>
        <w:t>а)</w:t>
      </w:r>
      <w:r w:rsidRPr="00E6220B">
        <w:rPr>
          <w:sz w:val="24"/>
          <w:szCs w:val="24"/>
        </w:rPr>
        <w:t xml:space="preserve"> </w:t>
      </w:r>
      <w:r w:rsidR="00932072" w:rsidRPr="00E6220B">
        <w:rPr>
          <w:sz w:val="24"/>
          <w:szCs w:val="24"/>
        </w:rPr>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w:t>
      </w:r>
    </w:p>
    <w:p w:rsidR="00932072" w:rsidRPr="00E6220B" w:rsidRDefault="00932072" w:rsidP="005022CC">
      <w:pPr>
        <w:pStyle w:val="3"/>
        <w:shd w:val="clear" w:color="auto" w:fill="auto"/>
        <w:tabs>
          <w:tab w:val="left" w:pos="951"/>
        </w:tabs>
        <w:spacing w:before="0" w:after="0" w:line="276" w:lineRule="auto"/>
        <w:ind w:left="20" w:firstLine="720"/>
        <w:jc w:val="both"/>
        <w:rPr>
          <w:sz w:val="24"/>
          <w:szCs w:val="24"/>
        </w:rPr>
      </w:pPr>
      <w:r w:rsidRPr="00E6220B">
        <w:rPr>
          <w:sz w:val="24"/>
          <w:szCs w:val="24"/>
        </w:rPr>
        <w:t>б)</w:t>
      </w:r>
      <w:r w:rsidR="003C5ECB" w:rsidRPr="00E6220B">
        <w:rPr>
          <w:sz w:val="24"/>
          <w:szCs w:val="24"/>
        </w:rPr>
        <w:t xml:space="preserve"> </w:t>
      </w:r>
      <w:r w:rsidRPr="00E6220B">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032C" w:rsidRPr="005022CC" w:rsidRDefault="001B032C" w:rsidP="005022CC">
      <w:pPr>
        <w:pStyle w:val="3"/>
        <w:shd w:val="clear" w:color="auto" w:fill="auto"/>
        <w:tabs>
          <w:tab w:val="left" w:pos="951"/>
        </w:tabs>
        <w:spacing w:before="0" w:after="0" w:line="276" w:lineRule="auto"/>
        <w:ind w:left="20" w:firstLine="720"/>
        <w:jc w:val="both"/>
        <w:rPr>
          <w:sz w:val="22"/>
          <w:szCs w:val="22"/>
        </w:rPr>
      </w:pPr>
    </w:p>
    <w:p w:rsidR="00932072" w:rsidRPr="00E6220B" w:rsidRDefault="001B032C" w:rsidP="005022CC">
      <w:pPr>
        <w:pStyle w:val="3"/>
        <w:shd w:val="clear" w:color="auto" w:fill="auto"/>
        <w:tabs>
          <w:tab w:val="left" w:pos="1239"/>
        </w:tabs>
        <w:spacing w:before="0" w:after="0" w:line="276" w:lineRule="auto"/>
        <w:jc w:val="both"/>
        <w:rPr>
          <w:b/>
          <w:sz w:val="24"/>
          <w:szCs w:val="24"/>
        </w:rPr>
      </w:pPr>
      <w:r w:rsidRPr="00E6220B">
        <w:rPr>
          <w:b/>
          <w:sz w:val="24"/>
          <w:szCs w:val="24"/>
        </w:rPr>
        <w:t xml:space="preserve">            </w:t>
      </w:r>
      <w:r w:rsidR="005F31C9" w:rsidRPr="00E6220B">
        <w:rPr>
          <w:b/>
          <w:sz w:val="24"/>
          <w:szCs w:val="24"/>
        </w:rPr>
        <w:t xml:space="preserve">  </w:t>
      </w:r>
      <w:r w:rsidR="003C5ECB" w:rsidRPr="00E6220B">
        <w:rPr>
          <w:b/>
          <w:sz w:val="24"/>
          <w:szCs w:val="24"/>
        </w:rPr>
        <w:t xml:space="preserve">3.2. </w:t>
      </w:r>
      <w:r w:rsidR="00932072" w:rsidRPr="00E6220B">
        <w:rPr>
          <w:b/>
          <w:sz w:val="24"/>
          <w:szCs w:val="24"/>
        </w:rPr>
        <w:t>Оценка качества предоставления муниципальной услуги.</w:t>
      </w:r>
    </w:p>
    <w:p w:rsidR="00932072" w:rsidRPr="00E6220B" w:rsidRDefault="00932072" w:rsidP="005022CC">
      <w:pPr>
        <w:pStyle w:val="3"/>
        <w:shd w:val="clear" w:color="auto" w:fill="auto"/>
        <w:spacing w:before="0" w:after="0" w:line="276" w:lineRule="auto"/>
        <w:ind w:left="20" w:firstLine="720"/>
        <w:jc w:val="both"/>
        <w:rPr>
          <w:sz w:val="24"/>
          <w:szCs w:val="24"/>
        </w:rPr>
      </w:pPr>
      <w:r w:rsidRPr="00E6220B">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32072" w:rsidRPr="00E6220B" w:rsidRDefault="005F31C9" w:rsidP="005F31C9">
      <w:pPr>
        <w:pStyle w:val="3"/>
        <w:shd w:val="clear" w:color="auto" w:fill="auto"/>
        <w:tabs>
          <w:tab w:val="left" w:pos="1254"/>
        </w:tabs>
        <w:spacing w:before="0" w:after="216" w:line="276" w:lineRule="auto"/>
        <w:jc w:val="both"/>
        <w:rPr>
          <w:sz w:val="24"/>
          <w:szCs w:val="24"/>
        </w:rPr>
      </w:pPr>
      <w:r w:rsidRPr="00E6220B">
        <w:rPr>
          <w:sz w:val="24"/>
          <w:szCs w:val="24"/>
        </w:rPr>
        <w:t xml:space="preserve">              </w:t>
      </w:r>
      <w:r w:rsidR="00932072" w:rsidRPr="00E6220B">
        <w:rPr>
          <w:sz w:val="24"/>
          <w:szCs w:val="24"/>
        </w:rPr>
        <w:t xml:space="preserve">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00932072" w:rsidRPr="00E6220B">
        <w:rPr>
          <w:sz w:val="24"/>
          <w:szCs w:val="24"/>
        </w:rPr>
        <w:lastRenderedPageBreak/>
        <w:t>(бездействия), совершенных при предоставлении государственных и муниципальных услуг.</w:t>
      </w:r>
    </w:p>
    <w:p w:rsidR="005F31C9" w:rsidRPr="00E6220B" w:rsidRDefault="003C5ECB" w:rsidP="005F31C9">
      <w:pPr>
        <w:tabs>
          <w:tab w:val="left" w:pos="709"/>
        </w:tabs>
        <w:spacing w:after="0" w:line="240" w:lineRule="auto"/>
        <w:ind w:firstLine="709"/>
        <w:jc w:val="both"/>
        <w:rPr>
          <w:rFonts w:ascii="Times New Roman" w:hAnsi="Times New Roman" w:cs="Times New Roman"/>
          <w:b/>
          <w:sz w:val="24"/>
          <w:szCs w:val="24"/>
        </w:rPr>
      </w:pPr>
      <w:r w:rsidRPr="00E6220B">
        <w:rPr>
          <w:rFonts w:ascii="Times New Roman" w:hAnsi="Times New Roman" w:cs="Times New Roman"/>
          <w:b/>
          <w:sz w:val="24"/>
          <w:szCs w:val="24"/>
        </w:rPr>
        <w:t>3.3</w:t>
      </w:r>
      <w:r w:rsidR="00463281" w:rsidRPr="00E6220B">
        <w:rPr>
          <w:rFonts w:ascii="Times New Roman" w:hAnsi="Times New Roman" w:cs="Times New Roman"/>
          <w:b/>
          <w:sz w:val="24"/>
          <w:szCs w:val="24"/>
        </w:rPr>
        <w:t>. Пер</w:t>
      </w:r>
      <w:r w:rsidR="005F31C9" w:rsidRPr="00E6220B">
        <w:rPr>
          <w:rFonts w:ascii="Times New Roman" w:hAnsi="Times New Roman" w:cs="Times New Roman"/>
          <w:b/>
          <w:sz w:val="24"/>
          <w:szCs w:val="24"/>
        </w:rPr>
        <w:t>ечень административных процедур</w:t>
      </w:r>
    </w:p>
    <w:p w:rsidR="00463281" w:rsidRPr="00E6220B" w:rsidRDefault="00463281" w:rsidP="005F31C9">
      <w:pPr>
        <w:tabs>
          <w:tab w:val="left" w:pos="709"/>
        </w:tabs>
        <w:spacing w:after="0" w:line="240" w:lineRule="auto"/>
        <w:ind w:firstLine="709"/>
        <w:jc w:val="both"/>
        <w:rPr>
          <w:rFonts w:ascii="Times New Roman" w:hAnsi="Times New Roman" w:cs="Times New Roman"/>
          <w:b/>
          <w:sz w:val="24"/>
          <w:szCs w:val="24"/>
        </w:rPr>
      </w:pPr>
      <w:r w:rsidRPr="00E6220B">
        <w:rPr>
          <w:rFonts w:ascii="Times New Roman" w:hAnsi="Times New Roman" w:cs="Times New Roman"/>
          <w:sz w:val="24"/>
          <w:szCs w:val="24"/>
        </w:rPr>
        <w:t>Предоставление Муниципальной услуги предусматривает осуществление следующих административных процедур:</w:t>
      </w:r>
    </w:p>
    <w:p w:rsidR="00463281" w:rsidRPr="00E6220B" w:rsidRDefault="00463281" w:rsidP="005022CC">
      <w:pPr>
        <w:pStyle w:val="3"/>
        <w:numPr>
          <w:ilvl w:val="0"/>
          <w:numId w:val="5"/>
        </w:numPr>
        <w:shd w:val="clear" w:color="auto" w:fill="auto"/>
        <w:tabs>
          <w:tab w:val="left" w:pos="745"/>
        </w:tabs>
        <w:spacing w:before="0" w:after="0" w:line="276" w:lineRule="auto"/>
        <w:ind w:left="20" w:firstLine="540"/>
        <w:jc w:val="both"/>
        <w:rPr>
          <w:sz w:val="24"/>
          <w:szCs w:val="24"/>
        </w:rPr>
      </w:pPr>
      <w:r w:rsidRPr="00E6220B">
        <w:rPr>
          <w:sz w:val="24"/>
          <w:szCs w:val="24"/>
        </w:rPr>
        <w:t>подача заявителем уведомления об окончании строительства и иных документов, необходимых для предоставления Муниципальной услуги, и прием таких уведомления и документов;</w:t>
      </w:r>
    </w:p>
    <w:p w:rsidR="00463281" w:rsidRPr="00E6220B" w:rsidRDefault="00463281" w:rsidP="005022CC">
      <w:pPr>
        <w:pStyle w:val="3"/>
        <w:numPr>
          <w:ilvl w:val="0"/>
          <w:numId w:val="5"/>
        </w:numPr>
        <w:shd w:val="clear" w:color="auto" w:fill="auto"/>
        <w:tabs>
          <w:tab w:val="left" w:pos="670"/>
        </w:tabs>
        <w:spacing w:before="0" w:after="0" w:line="276" w:lineRule="auto"/>
        <w:ind w:left="20" w:firstLine="540"/>
        <w:jc w:val="both"/>
        <w:rPr>
          <w:sz w:val="24"/>
          <w:szCs w:val="24"/>
        </w:rPr>
      </w:pPr>
      <w:r w:rsidRPr="00E6220B">
        <w:rPr>
          <w:sz w:val="24"/>
          <w:szCs w:val="24"/>
        </w:rPr>
        <w:t>определение исполнителя Муниципальной услуги;</w:t>
      </w:r>
    </w:p>
    <w:p w:rsidR="00463281" w:rsidRPr="00E6220B" w:rsidRDefault="00463281" w:rsidP="005022CC">
      <w:pPr>
        <w:pStyle w:val="3"/>
        <w:numPr>
          <w:ilvl w:val="0"/>
          <w:numId w:val="5"/>
        </w:numPr>
        <w:shd w:val="clear" w:color="auto" w:fill="auto"/>
        <w:tabs>
          <w:tab w:val="left" w:pos="666"/>
        </w:tabs>
        <w:spacing w:before="0" w:after="0" w:line="276" w:lineRule="auto"/>
        <w:ind w:left="20" w:firstLine="540"/>
        <w:jc w:val="both"/>
        <w:rPr>
          <w:sz w:val="24"/>
          <w:szCs w:val="24"/>
        </w:rPr>
      </w:pPr>
      <w:r w:rsidRPr="00E6220B">
        <w:rPr>
          <w:sz w:val="24"/>
          <w:szCs w:val="24"/>
        </w:rPr>
        <w:t>рассмотрение уведомления об окончании строительства и представленных документов;</w:t>
      </w:r>
    </w:p>
    <w:p w:rsidR="00463281" w:rsidRPr="00E6220B" w:rsidRDefault="00463281" w:rsidP="005022CC">
      <w:pPr>
        <w:pStyle w:val="3"/>
        <w:numPr>
          <w:ilvl w:val="0"/>
          <w:numId w:val="5"/>
        </w:numPr>
        <w:shd w:val="clear" w:color="auto" w:fill="auto"/>
        <w:tabs>
          <w:tab w:val="left" w:pos="670"/>
        </w:tabs>
        <w:spacing w:before="0" w:after="0" w:line="276" w:lineRule="auto"/>
        <w:ind w:left="20" w:firstLine="540"/>
        <w:jc w:val="both"/>
        <w:rPr>
          <w:sz w:val="24"/>
          <w:szCs w:val="24"/>
        </w:rPr>
      </w:pPr>
      <w:r w:rsidRPr="00E6220B">
        <w:rPr>
          <w:sz w:val="24"/>
          <w:szCs w:val="24"/>
        </w:rPr>
        <w:t>оформление результатов Муниципальной услуги;</w:t>
      </w:r>
    </w:p>
    <w:p w:rsidR="00463281" w:rsidRPr="00E6220B" w:rsidRDefault="00463281" w:rsidP="005022CC">
      <w:pPr>
        <w:pStyle w:val="3"/>
        <w:numPr>
          <w:ilvl w:val="0"/>
          <w:numId w:val="5"/>
        </w:numPr>
        <w:shd w:val="clear" w:color="auto" w:fill="auto"/>
        <w:tabs>
          <w:tab w:val="left" w:pos="670"/>
        </w:tabs>
        <w:spacing w:before="0" w:after="0" w:line="276" w:lineRule="auto"/>
        <w:ind w:left="20" w:firstLine="540"/>
        <w:jc w:val="both"/>
        <w:rPr>
          <w:sz w:val="24"/>
          <w:szCs w:val="24"/>
        </w:rPr>
      </w:pPr>
      <w:r w:rsidRPr="00E6220B">
        <w:rPr>
          <w:sz w:val="24"/>
          <w:szCs w:val="24"/>
        </w:rPr>
        <w:t>получение заявителем результата предоставления Муниципальной услуги.</w:t>
      </w:r>
    </w:p>
    <w:p w:rsidR="005F31C9" w:rsidRPr="00E6220B" w:rsidRDefault="00463281" w:rsidP="005F31C9">
      <w:pPr>
        <w:pStyle w:val="3"/>
        <w:shd w:val="clear" w:color="auto" w:fill="auto"/>
        <w:spacing w:before="0" w:after="0" w:line="276" w:lineRule="auto"/>
        <w:ind w:left="20" w:firstLine="540"/>
        <w:jc w:val="both"/>
        <w:rPr>
          <w:sz w:val="24"/>
          <w:szCs w:val="24"/>
        </w:rPr>
      </w:pPr>
      <w:r w:rsidRPr="00E6220B">
        <w:rPr>
          <w:sz w:val="24"/>
          <w:szCs w:val="24"/>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w:t>
      </w:r>
      <w:r w:rsidR="005F31C9" w:rsidRPr="00E6220B">
        <w:rPr>
          <w:sz w:val="24"/>
          <w:szCs w:val="24"/>
        </w:rPr>
        <w:t>тных административных процедур.</w:t>
      </w:r>
    </w:p>
    <w:p w:rsidR="009C138D" w:rsidRPr="00E6220B" w:rsidRDefault="009C138D" w:rsidP="005F31C9">
      <w:pPr>
        <w:pStyle w:val="3"/>
        <w:shd w:val="clear" w:color="auto" w:fill="auto"/>
        <w:spacing w:before="0" w:after="0" w:line="276" w:lineRule="auto"/>
        <w:ind w:left="20" w:firstLine="540"/>
        <w:jc w:val="both"/>
        <w:rPr>
          <w:sz w:val="24"/>
          <w:szCs w:val="24"/>
        </w:rPr>
      </w:pPr>
    </w:p>
    <w:p w:rsidR="005F31C9" w:rsidRPr="00E6220B" w:rsidRDefault="003C5ECB" w:rsidP="005F31C9">
      <w:pPr>
        <w:pStyle w:val="3"/>
        <w:shd w:val="clear" w:color="auto" w:fill="auto"/>
        <w:spacing w:before="0" w:after="0" w:line="276" w:lineRule="auto"/>
        <w:ind w:left="20" w:firstLine="540"/>
        <w:jc w:val="both"/>
        <w:rPr>
          <w:b/>
          <w:sz w:val="24"/>
          <w:szCs w:val="24"/>
        </w:rPr>
      </w:pPr>
      <w:r w:rsidRPr="00E6220B">
        <w:rPr>
          <w:b/>
          <w:sz w:val="24"/>
          <w:szCs w:val="24"/>
        </w:rPr>
        <w:t>3.4</w:t>
      </w:r>
      <w:r w:rsidR="00463281" w:rsidRPr="00E6220B">
        <w:rPr>
          <w:b/>
          <w:sz w:val="24"/>
          <w:szCs w:val="24"/>
        </w:rPr>
        <w:t>. Подача заявителем заявления и иных документов, необходимых для предоставления муниципальной</w:t>
      </w:r>
      <w:r w:rsidR="00DE7A83" w:rsidRPr="00E6220B">
        <w:rPr>
          <w:b/>
          <w:sz w:val="24"/>
          <w:szCs w:val="24"/>
        </w:rPr>
        <w:t xml:space="preserve"> </w:t>
      </w:r>
      <w:r w:rsidR="00463281" w:rsidRPr="00E6220B">
        <w:rPr>
          <w:b/>
          <w:sz w:val="24"/>
          <w:szCs w:val="24"/>
        </w:rPr>
        <w:t>услуги, и прием таких заявления и документов.</w:t>
      </w:r>
    </w:p>
    <w:p w:rsidR="005F31C9" w:rsidRPr="00E6220B" w:rsidRDefault="003C5ECB" w:rsidP="005F31C9">
      <w:pPr>
        <w:pStyle w:val="3"/>
        <w:shd w:val="clear" w:color="auto" w:fill="auto"/>
        <w:spacing w:before="0" w:after="0" w:line="276" w:lineRule="auto"/>
        <w:ind w:left="20" w:firstLine="540"/>
        <w:jc w:val="both"/>
        <w:rPr>
          <w:b/>
          <w:sz w:val="24"/>
          <w:szCs w:val="24"/>
        </w:rPr>
      </w:pPr>
      <w:r w:rsidRPr="00E6220B">
        <w:rPr>
          <w:b/>
          <w:sz w:val="24"/>
          <w:szCs w:val="24"/>
        </w:rPr>
        <w:t>3.4.1.</w:t>
      </w:r>
      <w:r w:rsidRPr="00E6220B">
        <w:rPr>
          <w:sz w:val="24"/>
          <w:szCs w:val="24"/>
        </w:rPr>
        <w:t xml:space="preserve"> </w:t>
      </w:r>
      <w:r w:rsidR="00463281" w:rsidRPr="00E6220B">
        <w:rPr>
          <w:sz w:val="24"/>
          <w:szCs w:val="24"/>
        </w:rPr>
        <w:t>Основанием для начала административной процедуры является поступление уведомления об окончании строительства и прилагаемых к нему документов.</w:t>
      </w:r>
    </w:p>
    <w:p w:rsidR="00463281" w:rsidRPr="00E6220B" w:rsidRDefault="003C5ECB" w:rsidP="005F31C9">
      <w:pPr>
        <w:pStyle w:val="3"/>
        <w:shd w:val="clear" w:color="auto" w:fill="auto"/>
        <w:spacing w:before="0" w:after="0" w:line="276" w:lineRule="auto"/>
        <w:ind w:left="20" w:firstLine="540"/>
        <w:jc w:val="both"/>
        <w:rPr>
          <w:b/>
          <w:sz w:val="24"/>
          <w:szCs w:val="24"/>
        </w:rPr>
      </w:pPr>
      <w:r w:rsidRPr="00E6220B">
        <w:rPr>
          <w:b/>
          <w:sz w:val="24"/>
          <w:szCs w:val="24"/>
        </w:rPr>
        <w:t>3.4.2.</w:t>
      </w:r>
      <w:r w:rsidRPr="00E6220B">
        <w:rPr>
          <w:sz w:val="24"/>
          <w:szCs w:val="24"/>
        </w:rPr>
        <w:t xml:space="preserve"> </w:t>
      </w:r>
      <w:r w:rsidR="00463281" w:rsidRPr="00E6220B">
        <w:rPr>
          <w:sz w:val="24"/>
          <w:szCs w:val="24"/>
        </w:rPr>
        <w:t>Уведомление об окончании строительства,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463281" w:rsidRPr="00E6220B" w:rsidRDefault="00463281" w:rsidP="005022CC">
      <w:pPr>
        <w:pStyle w:val="3"/>
        <w:shd w:val="clear" w:color="auto" w:fill="auto"/>
        <w:spacing w:before="0" w:after="0" w:line="276" w:lineRule="auto"/>
        <w:ind w:left="20" w:right="20" w:firstLine="540"/>
        <w:jc w:val="both"/>
        <w:rPr>
          <w:sz w:val="24"/>
          <w:szCs w:val="24"/>
        </w:rPr>
      </w:pPr>
      <w:r w:rsidRPr="00E6220B">
        <w:rPr>
          <w:sz w:val="24"/>
          <w:szCs w:val="24"/>
        </w:rPr>
        <w:t>При этом время приема, регистрации уведомления об окончании строительства, поданного лично, специалистом, осуществляющим прием документов, составляет не более 15 минут.</w:t>
      </w:r>
    </w:p>
    <w:p w:rsidR="00463281" w:rsidRPr="00E6220B" w:rsidRDefault="00463281" w:rsidP="005022CC">
      <w:pPr>
        <w:pStyle w:val="3"/>
        <w:shd w:val="clear" w:color="auto" w:fill="auto"/>
        <w:spacing w:before="0" w:after="0" w:line="276" w:lineRule="auto"/>
        <w:ind w:left="20" w:right="20" w:firstLine="540"/>
        <w:jc w:val="both"/>
        <w:rPr>
          <w:sz w:val="24"/>
          <w:szCs w:val="24"/>
        </w:rPr>
      </w:pPr>
      <w:r w:rsidRPr="00E6220B">
        <w:rPr>
          <w:sz w:val="24"/>
          <w:szCs w:val="24"/>
        </w:rPr>
        <w:t>Прием и регистрация уведомления об окончании строительства, направленного почтовым отправлением или с использованием электронных средств связи осуществляется не позднее дня его поступления.</w:t>
      </w:r>
    </w:p>
    <w:p w:rsidR="005F31C9" w:rsidRPr="00E6220B" w:rsidRDefault="00463281" w:rsidP="005F31C9">
      <w:pPr>
        <w:pStyle w:val="3"/>
        <w:shd w:val="clear" w:color="auto" w:fill="auto"/>
        <w:spacing w:before="0" w:after="0" w:line="276" w:lineRule="auto"/>
        <w:ind w:left="20" w:right="20" w:firstLine="540"/>
        <w:jc w:val="both"/>
        <w:rPr>
          <w:sz w:val="24"/>
          <w:szCs w:val="24"/>
        </w:rPr>
      </w:pPr>
      <w:r w:rsidRPr="00E6220B">
        <w:rPr>
          <w:sz w:val="24"/>
          <w:szCs w:val="24"/>
        </w:rPr>
        <w:t>В целях настоящего пункта под специалистом, осуществляющим прием документ</w:t>
      </w:r>
      <w:r w:rsidR="002B5D51" w:rsidRPr="00E6220B">
        <w:rPr>
          <w:sz w:val="24"/>
          <w:szCs w:val="24"/>
        </w:rPr>
        <w:t>ов, понимается специалист Управления</w:t>
      </w:r>
      <w:r w:rsidRPr="00E6220B">
        <w:rPr>
          <w:sz w:val="24"/>
          <w:szCs w:val="24"/>
        </w:rPr>
        <w:t xml:space="preserve"> архитектуры и градостроительства, приемной Администрации, к должностным обязанностям которого отнесено выполнение таких действий в соответс</w:t>
      </w:r>
      <w:r w:rsidR="005F31C9" w:rsidRPr="00E6220B">
        <w:rPr>
          <w:sz w:val="24"/>
          <w:szCs w:val="24"/>
        </w:rPr>
        <w:t>твии с должностной инструкцией.</w:t>
      </w:r>
    </w:p>
    <w:p w:rsidR="00463281" w:rsidRPr="00E6220B" w:rsidRDefault="003C5ECB" w:rsidP="005F31C9">
      <w:pPr>
        <w:pStyle w:val="3"/>
        <w:shd w:val="clear" w:color="auto" w:fill="auto"/>
        <w:spacing w:before="0" w:after="0" w:line="276" w:lineRule="auto"/>
        <w:ind w:left="20" w:right="20" w:firstLine="540"/>
        <w:jc w:val="both"/>
        <w:rPr>
          <w:sz w:val="24"/>
          <w:szCs w:val="24"/>
        </w:rPr>
      </w:pPr>
      <w:r w:rsidRPr="00E6220B">
        <w:rPr>
          <w:b/>
          <w:sz w:val="24"/>
          <w:szCs w:val="24"/>
        </w:rPr>
        <w:t>3.4.3.</w:t>
      </w:r>
      <w:r w:rsidRPr="00E6220B">
        <w:rPr>
          <w:sz w:val="24"/>
          <w:szCs w:val="24"/>
        </w:rPr>
        <w:t xml:space="preserve"> </w:t>
      </w:r>
      <w:r w:rsidR="00463281" w:rsidRPr="00E6220B">
        <w:rPr>
          <w:sz w:val="24"/>
          <w:szCs w:val="24"/>
        </w:rPr>
        <w:t>При личном приеме заявителя и регистрации уведомления об окончании строительства специалист</w:t>
      </w:r>
      <w:r w:rsidR="002B5D51" w:rsidRPr="00E6220B">
        <w:rPr>
          <w:sz w:val="24"/>
          <w:szCs w:val="24"/>
        </w:rPr>
        <w:t xml:space="preserve"> Управления</w:t>
      </w:r>
      <w:r w:rsidR="00463281" w:rsidRPr="00E6220B">
        <w:rPr>
          <w:sz w:val="24"/>
          <w:szCs w:val="24"/>
        </w:rPr>
        <w:t xml:space="preserve">, осуществляющий прием документов, проверяет правильность оформления уведомления об окончании строительства и соответствие его требованиям </w:t>
      </w:r>
      <w:r w:rsidR="00111077">
        <w:rPr>
          <w:sz w:val="24"/>
          <w:szCs w:val="24"/>
        </w:rPr>
        <w:t xml:space="preserve">пункта </w:t>
      </w:r>
      <w:r w:rsidR="00463281" w:rsidRPr="00E6220B">
        <w:rPr>
          <w:sz w:val="24"/>
          <w:szCs w:val="24"/>
        </w:rPr>
        <w:t>2.6 настоящего Административного регламента.</w:t>
      </w:r>
    </w:p>
    <w:p w:rsidR="005F31C9" w:rsidRPr="00E6220B" w:rsidRDefault="00463281" w:rsidP="005F31C9">
      <w:pPr>
        <w:pStyle w:val="3"/>
        <w:shd w:val="clear" w:color="auto" w:fill="auto"/>
        <w:spacing w:before="0" w:after="0" w:line="276" w:lineRule="auto"/>
        <w:ind w:left="20" w:right="20" w:firstLine="540"/>
        <w:jc w:val="both"/>
        <w:rPr>
          <w:sz w:val="24"/>
          <w:szCs w:val="24"/>
        </w:rPr>
      </w:pPr>
      <w:r w:rsidRPr="00E6220B">
        <w:rPr>
          <w:sz w:val="24"/>
          <w:szCs w:val="24"/>
        </w:rPr>
        <w:t xml:space="preserve">При установлении специалистом </w:t>
      </w:r>
      <w:r w:rsidR="002B5D51" w:rsidRPr="00E6220B">
        <w:rPr>
          <w:sz w:val="24"/>
          <w:szCs w:val="24"/>
        </w:rPr>
        <w:t>Управления</w:t>
      </w:r>
      <w:r w:rsidRPr="00E6220B">
        <w:rPr>
          <w:sz w:val="24"/>
          <w:szCs w:val="24"/>
        </w:rPr>
        <w:t xml:space="preserve">,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w:t>
      </w:r>
      <w:r w:rsidRPr="00E6220B">
        <w:rPr>
          <w:sz w:val="24"/>
          <w:szCs w:val="24"/>
        </w:rPr>
        <w:lastRenderedPageBreak/>
        <w:t xml:space="preserve">документы и (или) устранить замечания по оформлению уведомления об окончании строительства.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w:t>
      </w:r>
      <w:r w:rsidR="005F31C9" w:rsidRPr="00E6220B">
        <w:rPr>
          <w:sz w:val="24"/>
          <w:szCs w:val="24"/>
        </w:rPr>
        <w:t>поданных заявителем документов.</w:t>
      </w:r>
    </w:p>
    <w:p w:rsidR="00463281" w:rsidRPr="00E6220B" w:rsidRDefault="003C5ECB" w:rsidP="005F31C9">
      <w:pPr>
        <w:pStyle w:val="3"/>
        <w:shd w:val="clear" w:color="auto" w:fill="auto"/>
        <w:spacing w:before="0" w:after="0" w:line="276" w:lineRule="auto"/>
        <w:ind w:left="20" w:right="20" w:firstLine="540"/>
        <w:jc w:val="both"/>
        <w:rPr>
          <w:sz w:val="24"/>
          <w:szCs w:val="24"/>
        </w:rPr>
      </w:pPr>
      <w:r w:rsidRPr="00E6220B">
        <w:rPr>
          <w:b/>
          <w:sz w:val="24"/>
          <w:szCs w:val="24"/>
        </w:rPr>
        <w:t>3.4.4.</w:t>
      </w:r>
      <w:r w:rsidRPr="00E6220B">
        <w:rPr>
          <w:sz w:val="24"/>
          <w:szCs w:val="24"/>
        </w:rPr>
        <w:t xml:space="preserve"> </w:t>
      </w:r>
      <w:r w:rsidR="00463281" w:rsidRPr="00E6220B">
        <w:rPr>
          <w:sz w:val="24"/>
          <w:szCs w:val="24"/>
        </w:rPr>
        <w:t xml:space="preserve">В случае приема и регистрации уведомления об окончании строительства специалистом приемной Администрации, действия, </w:t>
      </w:r>
      <w:r w:rsidR="006C2480" w:rsidRPr="00E6220B">
        <w:rPr>
          <w:sz w:val="24"/>
          <w:szCs w:val="24"/>
        </w:rPr>
        <w:t>предусмотренные подпунктом 3.4</w:t>
      </w:r>
      <w:r w:rsidR="00463281" w:rsidRPr="00E6220B">
        <w:rPr>
          <w:sz w:val="24"/>
          <w:szCs w:val="24"/>
        </w:rPr>
        <w:t>.</w:t>
      </w:r>
      <w:r w:rsidR="006C2480" w:rsidRPr="00E6220B">
        <w:rPr>
          <w:sz w:val="24"/>
          <w:szCs w:val="24"/>
        </w:rPr>
        <w:t>3</w:t>
      </w:r>
      <w:r w:rsidR="00463281" w:rsidRPr="00E6220B">
        <w:rPr>
          <w:sz w:val="24"/>
          <w:szCs w:val="24"/>
        </w:rPr>
        <w:t>. настоящего Административного регламента, выполняет исполнитель Муниципальной услуги.</w:t>
      </w:r>
    </w:p>
    <w:p w:rsidR="005F31C9" w:rsidRPr="00E6220B" w:rsidRDefault="00463281" w:rsidP="005F31C9">
      <w:pPr>
        <w:pStyle w:val="3"/>
        <w:shd w:val="clear" w:color="auto" w:fill="auto"/>
        <w:spacing w:before="0" w:after="0" w:line="276" w:lineRule="auto"/>
        <w:ind w:left="20" w:right="20" w:firstLine="540"/>
        <w:jc w:val="both"/>
        <w:rPr>
          <w:sz w:val="24"/>
          <w:szCs w:val="24"/>
        </w:rPr>
      </w:pPr>
      <w:r w:rsidRPr="00E6220B">
        <w:rPr>
          <w:sz w:val="24"/>
          <w:szCs w:val="24"/>
        </w:rPr>
        <w:t>В случае неправильного оформления уведомления об окончании строительства, несоо</w:t>
      </w:r>
      <w:r w:rsidR="002B5D51" w:rsidRPr="00E6220B">
        <w:rPr>
          <w:sz w:val="24"/>
          <w:szCs w:val="24"/>
        </w:rPr>
        <w:t>тветствия его требованиям пункта</w:t>
      </w:r>
      <w:r w:rsidRPr="00E6220B">
        <w:rPr>
          <w:sz w:val="24"/>
          <w:szCs w:val="24"/>
        </w:rPr>
        <w:t xml:space="preserve"> 2.6 настоящего Административного регламента, исполнитель Муниципальной услуги подготавливает мотивированный отказ в предо</w:t>
      </w:r>
      <w:r w:rsidR="005F31C9" w:rsidRPr="00E6220B">
        <w:rPr>
          <w:sz w:val="24"/>
          <w:szCs w:val="24"/>
        </w:rPr>
        <w:t>ставлении Муниципальной услуги.</w:t>
      </w:r>
    </w:p>
    <w:p w:rsidR="005F31C9" w:rsidRPr="00E6220B" w:rsidRDefault="003C5ECB" w:rsidP="005F31C9">
      <w:pPr>
        <w:pStyle w:val="3"/>
        <w:shd w:val="clear" w:color="auto" w:fill="auto"/>
        <w:spacing w:before="0" w:after="0" w:line="276" w:lineRule="auto"/>
        <w:ind w:left="20" w:right="20" w:firstLine="540"/>
        <w:jc w:val="both"/>
        <w:rPr>
          <w:sz w:val="24"/>
          <w:szCs w:val="24"/>
        </w:rPr>
      </w:pPr>
      <w:r w:rsidRPr="00E6220B">
        <w:rPr>
          <w:b/>
          <w:sz w:val="24"/>
          <w:szCs w:val="24"/>
        </w:rPr>
        <w:t>3.4.5.</w:t>
      </w:r>
      <w:r w:rsidRPr="00E6220B">
        <w:rPr>
          <w:sz w:val="24"/>
          <w:szCs w:val="24"/>
        </w:rPr>
        <w:t xml:space="preserve"> </w:t>
      </w:r>
      <w:r w:rsidR="00463281" w:rsidRPr="00E6220B">
        <w:rPr>
          <w:sz w:val="24"/>
          <w:szCs w:val="24"/>
        </w:rPr>
        <w:t>При приеме и регистрации уведомления об окончании строительства на втором экземпляре специалист, осуществляющий прием, проставляет отметку о принятии уведомления об окончании строительства с</w:t>
      </w:r>
      <w:r w:rsidR="005F31C9" w:rsidRPr="00E6220B">
        <w:rPr>
          <w:sz w:val="24"/>
          <w:szCs w:val="24"/>
        </w:rPr>
        <w:t xml:space="preserve"> указанием даты предоставления.</w:t>
      </w:r>
    </w:p>
    <w:p w:rsidR="005F31C9" w:rsidRPr="00E6220B" w:rsidRDefault="003C5ECB" w:rsidP="005F31C9">
      <w:pPr>
        <w:pStyle w:val="3"/>
        <w:shd w:val="clear" w:color="auto" w:fill="auto"/>
        <w:spacing w:before="0" w:after="0" w:line="276" w:lineRule="auto"/>
        <w:ind w:left="20" w:right="20" w:firstLine="540"/>
        <w:jc w:val="both"/>
        <w:rPr>
          <w:sz w:val="24"/>
          <w:szCs w:val="24"/>
        </w:rPr>
      </w:pPr>
      <w:r w:rsidRPr="00E6220B">
        <w:rPr>
          <w:b/>
          <w:sz w:val="24"/>
          <w:szCs w:val="24"/>
        </w:rPr>
        <w:t>3.4.6.</w:t>
      </w:r>
      <w:r w:rsidRPr="00E6220B">
        <w:rPr>
          <w:sz w:val="24"/>
          <w:szCs w:val="24"/>
        </w:rPr>
        <w:t xml:space="preserve"> </w:t>
      </w:r>
      <w:r w:rsidR="00463281" w:rsidRPr="00E6220B">
        <w:rPr>
          <w:sz w:val="24"/>
          <w:szCs w:val="24"/>
        </w:rPr>
        <w:t xml:space="preserve">Результатом административной процедуры является регистрация поступившего уведомления об окончании строительства в специальной базе данных электронного документооборота либо системе электронного документооборота </w:t>
      </w:r>
      <w:r w:rsidR="00463281" w:rsidRPr="00E6220B">
        <w:rPr>
          <w:sz w:val="24"/>
          <w:szCs w:val="24"/>
          <w:lang w:val="en-US"/>
        </w:rPr>
        <w:t>DIRECTUM</w:t>
      </w:r>
      <w:r w:rsidR="00463281" w:rsidRPr="00E6220B">
        <w:rPr>
          <w:sz w:val="24"/>
          <w:szCs w:val="24"/>
        </w:rPr>
        <w:t xml:space="preserve"> и выдача заявителю расписки о приеме поданных заявителем документов, зафиксированные в тако</w:t>
      </w:r>
      <w:r w:rsidR="005F31C9" w:rsidRPr="00E6220B">
        <w:rPr>
          <w:sz w:val="24"/>
          <w:szCs w:val="24"/>
        </w:rPr>
        <w:t>й базе и на бумажном носителе.</w:t>
      </w:r>
    </w:p>
    <w:p w:rsidR="009C138D" w:rsidRPr="00E6220B" w:rsidRDefault="009C138D" w:rsidP="005F31C9">
      <w:pPr>
        <w:pStyle w:val="3"/>
        <w:shd w:val="clear" w:color="auto" w:fill="auto"/>
        <w:spacing w:before="0" w:after="0" w:line="276" w:lineRule="auto"/>
        <w:ind w:left="20" w:right="20" w:firstLine="540"/>
        <w:jc w:val="both"/>
        <w:rPr>
          <w:sz w:val="24"/>
          <w:szCs w:val="24"/>
        </w:rPr>
      </w:pPr>
    </w:p>
    <w:p w:rsidR="005F31C9" w:rsidRPr="00E6220B" w:rsidRDefault="003C5ECB" w:rsidP="005F31C9">
      <w:pPr>
        <w:pStyle w:val="3"/>
        <w:shd w:val="clear" w:color="auto" w:fill="auto"/>
        <w:spacing w:before="0" w:after="0" w:line="276" w:lineRule="auto"/>
        <w:ind w:left="20" w:right="20" w:firstLine="540"/>
        <w:jc w:val="left"/>
        <w:rPr>
          <w:b/>
          <w:sz w:val="24"/>
          <w:szCs w:val="24"/>
        </w:rPr>
      </w:pPr>
      <w:r w:rsidRPr="00E6220B">
        <w:rPr>
          <w:b/>
          <w:sz w:val="24"/>
          <w:szCs w:val="24"/>
        </w:rPr>
        <w:t xml:space="preserve">3.5. </w:t>
      </w:r>
      <w:r w:rsidR="00463281" w:rsidRPr="00E6220B">
        <w:rPr>
          <w:b/>
          <w:sz w:val="24"/>
          <w:szCs w:val="24"/>
        </w:rPr>
        <w:t>Определение исполнителя муниципальной услуги</w:t>
      </w:r>
    </w:p>
    <w:p w:rsidR="005F31C9" w:rsidRPr="00E6220B" w:rsidRDefault="003C5ECB" w:rsidP="005F31C9">
      <w:pPr>
        <w:pStyle w:val="3"/>
        <w:shd w:val="clear" w:color="auto" w:fill="auto"/>
        <w:spacing w:before="0" w:after="0" w:line="276" w:lineRule="auto"/>
        <w:ind w:left="20" w:right="20" w:firstLine="540"/>
        <w:jc w:val="left"/>
        <w:rPr>
          <w:b/>
          <w:sz w:val="24"/>
          <w:szCs w:val="24"/>
        </w:rPr>
      </w:pPr>
      <w:r w:rsidRPr="00E6220B">
        <w:rPr>
          <w:b/>
          <w:sz w:val="24"/>
          <w:szCs w:val="24"/>
        </w:rPr>
        <w:t>3.5.1.</w:t>
      </w:r>
      <w:r w:rsidRPr="00E6220B">
        <w:rPr>
          <w:sz w:val="24"/>
          <w:szCs w:val="24"/>
        </w:rPr>
        <w:t xml:space="preserve"> </w:t>
      </w:r>
      <w:r w:rsidR="00463281" w:rsidRPr="00E6220B">
        <w:rPr>
          <w:sz w:val="24"/>
          <w:szCs w:val="24"/>
        </w:rPr>
        <w:t xml:space="preserve">Основанием для начала административной процедуры является регистрация поступившего уведомления об окончании строительства в специальной базе данных электронного документооборота либо системе электронного документооборота </w:t>
      </w:r>
      <w:r w:rsidR="00463281" w:rsidRPr="00E6220B">
        <w:rPr>
          <w:sz w:val="24"/>
          <w:szCs w:val="24"/>
          <w:lang w:val="en-US"/>
        </w:rPr>
        <w:t>DIRECTUM</w:t>
      </w:r>
      <w:r w:rsidR="00463281" w:rsidRPr="00E6220B">
        <w:rPr>
          <w:sz w:val="24"/>
          <w:szCs w:val="24"/>
        </w:rPr>
        <w:t>.</w:t>
      </w:r>
    </w:p>
    <w:p w:rsidR="005F31C9" w:rsidRPr="00E6220B" w:rsidRDefault="003C5ECB" w:rsidP="005F31C9">
      <w:pPr>
        <w:pStyle w:val="3"/>
        <w:shd w:val="clear" w:color="auto" w:fill="auto"/>
        <w:spacing w:before="0" w:after="0" w:line="276" w:lineRule="auto"/>
        <w:ind w:left="20" w:right="20" w:firstLine="540"/>
        <w:jc w:val="left"/>
        <w:rPr>
          <w:b/>
          <w:sz w:val="24"/>
          <w:szCs w:val="24"/>
        </w:rPr>
      </w:pPr>
      <w:r w:rsidRPr="00E6220B">
        <w:rPr>
          <w:b/>
          <w:sz w:val="24"/>
          <w:szCs w:val="24"/>
        </w:rPr>
        <w:t>3.5.2.</w:t>
      </w:r>
      <w:r w:rsidRPr="00E6220B">
        <w:rPr>
          <w:sz w:val="24"/>
          <w:szCs w:val="24"/>
        </w:rPr>
        <w:t xml:space="preserve"> В соответствии с пунктом</w:t>
      </w:r>
      <w:r w:rsidR="00463281" w:rsidRPr="00E6220B">
        <w:rPr>
          <w:sz w:val="24"/>
          <w:szCs w:val="24"/>
        </w:rPr>
        <w:t xml:space="preserve"> 2.7 настоящего Административного регламента, в случае если текст уведомления об окончании строительства не поддае</w:t>
      </w:r>
      <w:r w:rsidR="006C2480" w:rsidRPr="00E6220B">
        <w:rPr>
          <w:sz w:val="24"/>
          <w:szCs w:val="24"/>
        </w:rPr>
        <w:t>тся прочтению, специалист Управления</w:t>
      </w:r>
      <w:r w:rsidR="00463281" w:rsidRPr="00E6220B">
        <w:rPr>
          <w:sz w:val="24"/>
          <w:szCs w:val="24"/>
        </w:rPr>
        <w:t>, зарегистрировавший такое уведомление, осуществляет действия по оформлению отказа в предоставлении муниципальной услуги.</w:t>
      </w:r>
    </w:p>
    <w:p w:rsidR="005F31C9" w:rsidRPr="00E6220B" w:rsidRDefault="003C5ECB" w:rsidP="005F31C9">
      <w:pPr>
        <w:pStyle w:val="3"/>
        <w:shd w:val="clear" w:color="auto" w:fill="auto"/>
        <w:spacing w:before="0" w:after="0" w:line="276" w:lineRule="auto"/>
        <w:ind w:left="20" w:right="20" w:firstLine="540"/>
        <w:jc w:val="left"/>
        <w:rPr>
          <w:b/>
          <w:sz w:val="24"/>
          <w:szCs w:val="24"/>
        </w:rPr>
      </w:pPr>
      <w:r w:rsidRPr="00E6220B">
        <w:rPr>
          <w:b/>
          <w:sz w:val="24"/>
          <w:szCs w:val="24"/>
        </w:rPr>
        <w:t>3.5.3.</w:t>
      </w:r>
      <w:r w:rsidRPr="00E6220B">
        <w:rPr>
          <w:sz w:val="24"/>
          <w:szCs w:val="24"/>
        </w:rPr>
        <w:t xml:space="preserve"> </w:t>
      </w:r>
      <w:r w:rsidR="00463281" w:rsidRPr="00E6220B">
        <w:rPr>
          <w:sz w:val="24"/>
          <w:szCs w:val="24"/>
        </w:rPr>
        <w:t xml:space="preserve">Уведомление об окончании строительства, поступившее в Администрацию, передается специалистом приемной </w:t>
      </w:r>
      <w:r w:rsidR="006C2480" w:rsidRPr="00E6220B">
        <w:rPr>
          <w:sz w:val="24"/>
          <w:szCs w:val="24"/>
        </w:rPr>
        <w:t>Администрации, начальнику Управления</w:t>
      </w:r>
      <w:r w:rsidR="00463281" w:rsidRPr="00E6220B">
        <w:rPr>
          <w:sz w:val="24"/>
          <w:szCs w:val="24"/>
        </w:rPr>
        <w:t xml:space="preserve"> для назначения ответственного исполнителя в предоставлении муниципальной услуги.</w:t>
      </w:r>
    </w:p>
    <w:p w:rsidR="005F31C9" w:rsidRPr="00E6220B" w:rsidRDefault="006C2480" w:rsidP="005F31C9">
      <w:pPr>
        <w:pStyle w:val="3"/>
        <w:shd w:val="clear" w:color="auto" w:fill="auto"/>
        <w:spacing w:before="0" w:after="0" w:line="276" w:lineRule="auto"/>
        <w:ind w:left="20" w:right="20" w:firstLine="540"/>
        <w:jc w:val="left"/>
        <w:rPr>
          <w:b/>
          <w:sz w:val="24"/>
          <w:szCs w:val="24"/>
        </w:rPr>
      </w:pPr>
      <w:r w:rsidRPr="00E6220B">
        <w:rPr>
          <w:b/>
          <w:sz w:val="24"/>
          <w:szCs w:val="24"/>
        </w:rPr>
        <w:t>3.5.4.</w:t>
      </w:r>
      <w:r w:rsidRPr="00E6220B">
        <w:rPr>
          <w:sz w:val="24"/>
          <w:szCs w:val="24"/>
        </w:rPr>
        <w:t xml:space="preserve"> </w:t>
      </w:r>
      <w:r w:rsidR="00463281" w:rsidRPr="00E6220B">
        <w:rPr>
          <w:sz w:val="24"/>
          <w:szCs w:val="24"/>
        </w:rPr>
        <w:t xml:space="preserve">Специалист Администрации направляет уведомление об </w:t>
      </w:r>
      <w:r w:rsidRPr="00E6220B">
        <w:rPr>
          <w:sz w:val="24"/>
          <w:szCs w:val="24"/>
        </w:rPr>
        <w:t xml:space="preserve">окончании строительства в Управлении </w:t>
      </w:r>
      <w:r w:rsidR="00463281" w:rsidRPr="00E6220B">
        <w:rPr>
          <w:sz w:val="24"/>
          <w:szCs w:val="24"/>
        </w:rPr>
        <w:t>не позднее 12.00 часов рабочего дня, следующего за днем регистрации.</w:t>
      </w:r>
    </w:p>
    <w:p w:rsidR="00463281" w:rsidRPr="00E6220B" w:rsidRDefault="006C2480" w:rsidP="005F31C9">
      <w:pPr>
        <w:pStyle w:val="3"/>
        <w:shd w:val="clear" w:color="auto" w:fill="auto"/>
        <w:spacing w:before="0" w:after="0" w:line="276" w:lineRule="auto"/>
        <w:ind w:left="20" w:right="20" w:firstLine="540"/>
        <w:jc w:val="left"/>
        <w:rPr>
          <w:b/>
          <w:sz w:val="24"/>
          <w:szCs w:val="24"/>
        </w:rPr>
      </w:pPr>
      <w:r w:rsidRPr="00E6220B">
        <w:rPr>
          <w:b/>
          <w:sz w:val="24"/>
          <w:szCs w:val="24"/>
        </w:rPr>
        <w:t xml:space="preserve">3.5.5. </w:t>
      </w:r>
      <w:r w:rsidR="00463281" w:rsidRPr="00E6220B">
        <w:rPr>
          <w:sz w:val="24"/>
          <w:szCs w:val="24"/>
        </w:rPr>
        <w:t>Уведомление об окончании ст</w:t>
      </w:r>
      <w:r w:rsidRPr="00E6220B">
        <w:rPr>
          <w:sz w:val="24"/>
          <w:szCs w:val="24"/>
        </w:rPr>
        <w:t>роительства, поступившее в Управление</w:t>
      </w:r>
      <w:r w:rsidR="00463281" w:rsidRPr="00E6220B">
        <w:rPr>
          <w:sz w:val="24"/>
          <w:szCs w:val="24"/>
        </w:rPr>
        <w:t>, регистрируется в де</w:t>
      </w:r>
      <w:r w:rsidRPr="00E6220B">
        <w:rPr>
          <w:sz w:val="24"/>
          <w:szCs w:val="24"/>
        </w:rPr>
        <w:t>нь получения специалистом Управления</w:t>
      </w:r>
      <w:r w:rsidR="00463281" w:rsidRPr="00E6220B">
        <w:rPr>
          <w:sz w:val="24"/>
          <w:szCs w:val="24"/>
        </w:rPr>
        <w:t>, ответственным за прием и регистрацию документов.</w:t>
      </w:r>
    </w:p>
    <w:p w:rsidR="005F31C9" w:rsidRPr="00E6220B" w:rsidRDefault="00463281" w:rsidP="005F31C9">
      <w:pPr>
        <w:pStyle w:val="3"/>
        <w:shd w:val="clear" w:color="auto" w:fill="auto"/>
        <w:spacing w:before="0" w:after="0" w:line="276" w:lineRule="auto"/>
        <w:ind w:left="20" w:right="20" w:firstLine="540"/>
        <w:jc w:val="both"/>
        <w:rPr>
          <w:sz w:val="24"/>
          <w:szCs w:val="24"/>
        </w:rPr>
      </w:pPr>
      <w:r w:rsidRPr="00E6220B">
        <w:rPr>
          <w:sz w:val="24"/>
          <w:szCs w:val="24"/>
        </w:rPr>
        <w:t>В момент регистрации уведомления об окончании строительства на нем указывается входящий номер и дата поступления, формируется карточка исполнения документа, в которой отра</w:t>
      </w:r>
      <w:r w:rsidR="006C2480" w:rsidRPr="00E6220B">
        <w:rPr>
          <w:sz w:val="24"/>
          <w:szCs w:val="24"/>
        </w:rPr>
        <w:t>жаются решения начальника Управления</w:t>
      </w:r>
      <w:r w:rsidRPr="00E6220B">
        <w:rPr>
          <w:sz w:val="24"/>
          <w:szCs w:val="24"/>
        </w:rPr>
        <w:t>, ответственного за исп</w:t>
      </w:r>
      <w:r w:rsidR="005F31C9" w:rsidRPr="00E6220B">
        <w:rPr>
          <w:sz w:val="24"/>
          <w:szCs w:val="24"/>
        </w:rPr>
        <w:t>олнение поступившего документа.</w:t>
      </w:r>
    </w:p>
    <w:p w:rsidR="005F31C9" w:rsidRPr="00E6220B" w:rsidRDefault="006C2480" w:rsidP="005F31C9">
      <w:pPr>
        <w:pStyle w:val="3"/>
        <w:shd w:val="clear" w:color="auto" w:fill="auto"/>
        <w:spacing w:before="0" w:after="0" w:line="276" w:lineRule="auto"/>
        <w:ind w:left="20" w:right="20" w:firstLine="540"/>
        <w:jc w:val="both"/>
        <w:rPr>
          <w:sz w:val="24"/>
          <w:szCs w:val="24"/>
        </w:rPr>
      </w:pPr>
      <w:r w:rsidRPr="00E6220B">
        <w:rPr>
          <w:b/>
          <w:sz w:val="24"/>
          <w:szCs w:val="24"/>
        </w:rPr>
        <w:t>3.5.6.</w:t>
      </w:r>
      <w:r w:rsidRPr="00E6220B">
        <w:rPr>
          <w:sz w:val="24"/>
          <w:szCs w:val="24"/>
        </w:rPr>
        <w:t xml:space="preserve"> </w:t>
      </w:r>
      <w:r w:rsidR="00463281" w:rsidRPr="00E6220B">
        <w:rPr>
          <w:sz w:val="24"/>
          <w:szCs w:val="24"/>
        </w:rPr>
        <w:t xml:space="preserve">Результатом административной процедуры является решение об определении </w:t>
      </w:r>
      <w:r w:rsidR="00463281" w:rsidRPr="00E6220B">
        <w:rPr>
          <w:sz w:val="24"/>
          <w:szCs w:val="24"/>
        </w:rPr>
        <w:lastRenderedPageBreak/>
        <w:t>исполнителя муниципальной услуги, зафиксированное в специальной базе данных электронного документооборота и</w:t>
      </w:r>
      <w:r w:rsidR="005F31C9" w:rsidRPr="00E6220B">
        <w:rPr>
          <w:sz w:val="24"/>
          <w:szCs w:val="24"/>
        </w:rPr>
        <w:t xml:space="preserve"> карточке исполнения документа.</w:t>
      </w:r>
    </w:p>
    <w:p w:rsidR="005F31C9" w:rsidRPr="00E6220B" w:rsidRDefault="005F31C9" w:rsidP="005F31C9">
      <w:pPr>
        <w:pStyle w:val="3"/>
        <w:shd w:val="clear" w:color="auto" w:fill="auto"/>
        <w:spacing w:before="0" w:after="0" w:line="276" w:lineRule="auto"/>
        <w:ind w:left="20" w:right="20" w:firstLine="540"/>
        <w:jc w:val="both"/>
        <w:rPr>
          <w:sz w:val="24"/>
          <w:szCs w:val="24"/>
        </w:rPr>
      </w:pPr>
    </w:p>
    <w:p w:rsidR="005F31C9" w:rsidRPr="00E6220B" w:rsidRDefault="006C2480" w:rsidP="005F31C9">
      <w:pPr>
        <w:pStyle w:val="3"/>
        <w:shd w:val="clear" w:color="auto" w:fill="auto"/>
        <w:spacing w:before="0" w:after="0" w:line="276" w:lineRule="auto"/>
        <w:ind w:left="20" w:right="20" w:firstLine="540"/>
        <w:jc w:val="both"/>
        <w:rPr>
          <w:b/>
          <w:sz w:val="24"/>
          <w:szCs w:val="24"/>
        </w:rPr>
      </w:pPr>
      <w:r w:rsidRPr="00E6220B">
        <w:rPr>
          <w:b/>
          <w:sz w:val="24"/>
          <w:szCs w:val="24"/>
        </w:rPr>
        <w:t xml:space="preserve">3.6. </w:t>
      </w:r>
      <w:r w:rsidR="00463281" w:rsidRPr="00E6220B">
        <w:rPr>
          <w:b/>
          <w:sz w:val="24"/>
          <w:szCs w:val="24"/>
        </w:rPr>
        <w:t>Рассмотрение заявления и представленных документов исполнителем муниципальной услуги.</w:t>
      </w:r>
    </w:p>
    <w:p w:rsidR="005F31C9" w:rsidRPr="00E6220B" w:rsidRDefault="006C2480" w:rsidP="005F31C9">
      <w:pPr>
        <w:pStyle w:val="3"/>
        <w:shd w:val="clear" w:color="auto" w:fill="auto"/>
        <w:spacing w:before="0" w:after="0" w:line="276" w:lineRule="auto"/>
        <w:ind w:left="20" w:right="20" w:firstLine="540"/>
        <w:jc w:val="both"/>
        <w:rPr>
          <w:b/>
          <w:sz w:val="24"/>
          <w:szCs w:val="24"/>
        </w:rPr>
      </w:pPr>
      <w:r w:rsidRPr="00E6220B">
        <w:rPr>
          <w:b/>
          <w:sz w:val="24"/>
          <w:szCs w:val="24"/>
        </w:rPr>
        <w:t>3.6.1.</w:t>
      </w:r>
      <w:r w:rsidR="00DE7A83" w:rsidRPr="00E6220B">
        <w:rPr>
          <w:sz w:val="24"/>
          <w:szCs w:val="24"/>
        </w:rPr>
        <w:t xml:space="preserve"> </w:t>
      </w:r>
      <w:r w:rsidR="00463281" w:rsidRPr="00E6220B">
        <w:rPr>
          <w:sz w:val="24"/>
          <w:szCs w:val="24"/>
        </w:rPr>
        <w:t xml:space="preserve">Основанием для начала административной процедуры является зарегистрированное </w:t>
      </w:r>
      <w:r w:rsidR="00DB1A4C" w:rsidRPr="00E6220B">
        <w:rPr>
          <w:sz w:val="24"/>
          <w:szCs w:val="24"/>
        </w:rPr>
        <w:t>и переданное специалистом Управления</w:t>
      </w:r>
      <w:r w:rsidR="00463281" w:rsidRPr="00E6220B">
        <w:rPr>
          <w:sz w:val="24"/>
          <w:szCs w:val="24"/>
        </w:rPr>
        <w:t>, ответственным за прием и регистрацию документов, уведомление об окончании строительства и приложенные к нему документы исполнителю муниципальной услуги.</w:t>
      </w:r>
    </w:p>
    <w:p w:rsidR="00463281" w:rsidRPr="00E6220B" w:rsidRDefault="006C2480" w:rsidP="005F31C9">
      <w:pPr>
        <w:pStyle w:val="3"/>
        <w:shd w:val="clear" w:color="auto" w:fill="auto"/>
        <w:spacing w:before="0" w:after="0" w:line="276" w:lineRule="auto"/>
        <w:ind w:left="20" w:right="20" w:firstLine="540"/>
        <w:jc w:val="both"/>
        <w:rPr>
          <w:b/>
          <w:sz w:val="24"/>
          <w:szCs w:val="24"/>
        </w:rPr>
      </w:pPr>
      <w:r w:rsidRPr="00E6220B">
        <w:rPr>
          <w:b/>
          <w:sz w:val="24"/>
          <w:szCs w:val="24"/>
        </w:rPr>
        <w:t>3.6.2.</w:t>
      </w:r>
      <w:r w:rsidRPr="00E6220B">
        <w:rPr>
          <w:sz w:val="24"/>
          <w:szCs w:val="24"/>
        </w:rPr>
        <w:t xml:space="preserve"> </w:t>
      </w:r>
      <w:r w:rsidR="00463281" w:rsidRPr="00E6220B">
        <w:rPr>
          <w:sz w:val="24"/>
          <w:szCs w:val="24"/>
        </w:rPr>
        <w:t>Исполнитель муниципальной услуги проверяет документы, поступившие вместе с уведомлением об окончании строительства, на</w:t>
      </w:r>
      <w:r w:rsidRPr="00E6220B">
        <w:rPr>
          <w:sz w:val="24"/>
          <w:szCs w:val="24"/>
        </w:rPr>
        <w:t xml:space="preserve"> соответствие требованиям пункта</w:t>
      </w:r>
      <w:r w:rsidR="00463281" w:rsidRPr="00E6220B">
        <w:rPr>
          <w:sz w:val="24"/>
          <w:szCs w:val="24"/>
        </w:rPr>
        <w:t xml:space="preserve"> 2.6 настоящего Административного регламента.</w:t>
      </w:r>
    </w:p>
    <w:p w:rsidR="00463281" w:rsidRPr="00E6220B" w:rsidRDefault="006C2480" w:rsidP="005022CC">
      <w:pPr>
        <w:pStyle w:val="3"/>
        <w:shd w:val="clear" w:color="auto" w:fill="auto"/>
        <w:spacing w:before="0" w:after="0" w:line="276" w:lineRule="auto"/>
        <w:ind w:left="20" w:right="20" w:firstLine="540"/>
        <w:jc w:val="both"/>
        <w:rPr>
          <w:sz w:val="24"/>
          <w:szCs w:val="24"/>
        </w:rPr>
      </w:pPr>
      <w:r w:rsidRPr="00E6220B">
        <w:rPr>
          <w:b/>
          <w:sz w:val="24"/>
          <w:szCs w:val="24"/>
        </w:rPr>
        <w:t>3.6.3.</w:t>
      </w:r>
      <w:r w:rsidRPr="00E6220B">
        <w:rPr>
          <w:sz w:val="24"/>
          <w:szCs w:val="24"/>
        </w:rPr>
        <w:t xml:space="preserve"> </w:t>
      </w:r>
      <w:r w:rsidR="00463281" w:rsidRPr="00E6220B">
        <w:rPr>
          <w:sz w:val="24"/>
          <w:szCs w:val="24"/>
        </w:rPr>
        <w:t>В случае несоответствия документов</w:t>
      </w:r>
      <w:r w:rsidR="002B5D51" w:rsidRPr="00E6220B">
        <w:rPr>
          <w:sz w:val="24"/>
          <w:szCs w:val="24"/>
        </w:rPr>
        <w:t xml:space="preserve"> требованиям, указанным в пункте</w:t>
      </w:r>
      <w:r w:rsidR="00463281" w:rsidRPr="00E6220B">
        <w:rPr>
          <w:sz w:val="24"/>
          <w:szCs w:val="24"/>
        </w:rPr>
        <w:t xml:space="preserve"> 2.6, либо в случае наличия осн</w:t>
      </w:r>
      <w:r w:rsidR="002B5D51" w:rsidRPr="00E6220B">
        <w:rPr>
          <w:sz w:val="24"/>
          <w:szCs w:val="24"/>
        </w:rPr>
        <w:t>ований, предусмотренных пунктами 2.</w:t>
      </w:r>
      <w:r w:rsidR="00463281" w:rsidRPr="00E6220B">
        <w:rPr>
          <w:sz w:val="24"/>
          <w:szCs w:val="24"/>
        </w:rPr>
        <w:t>7, 2.8 настоящего Административного регламента, исполнителем готовится проект письма об отказе в предоставлении муниципальной услуги или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направляе</w:t>
      </w:r>
      <w:r w:rsidRPr="00E6220B">
        <w:rPr>
          <w:sz w:val="24"/>
          <w:szCs w:val="24"/>
        </w:rPr>
        <w:t>тся на подпись начальнику Управления</w:t>
      </w:r>
      <w:r w:rsidR="00463281" w:rsidRPr="00E6220B">
        <w:rPr>
          <w:sz w:val="24"/>
          <w:szCs w:val="24"/>
        </w:rPr>
        <w:t>.</w:t>
      </w:r>
    </w:p>
    <w:p w:rsidR="005F31C9" w:rsidRPr="00E6220B" w:rsidRDefault="00463281" w:rsidP="005F31C9">
      <w:pPr>
        <w:pStyle w:val="3"/>
        <w:shd w:val="clear" w:color="auto" w:fill="auto"/>
        <w:spacing w:before="0" w:after="0" w:line="276" w:lineRule="auto"/>
        <w:ind w:left="20" w:right="20" w:firstLine="540"/>
        <w:jc w:val="both"/>
        <w:rPr>
          <w:sz w:val="24"/>
          <w:szCs w:val="24"/>
        </w:rPr>
      </w:pPr>
      <w:r w:rsidRPr="00E6220B">
        <w:rPr>
          <w:sz w:val="24"/>
          <w:szCs w:val="24"/>
        </w:rPr>
        <w:t>В случае соответствия документов</w:t>
      </w:r>
      <w:r w:rsidR="006C2480" w:rsidRPr="00E6220B">
        <w:rPr>
          <w:sz w:val="24"/>
          <w:szCs w:val="24"/>
        </w:rPr>
        <w:t xml:space="preserve"> требованиям, указанным в пункте</w:t>
      </w:r>
      <w:r w:rsidRPr="00E6220B">
        <w:rPr>
          <w:sz w:val="24"/>
          <w:szCs w:val="24"/>
        </w:rPr>
        <w:t xml:space="preserve"> 2.6 и отсутствия осн</w:t>
      </w:r>
      <w:r w:rsidR="006C2480" w:rsidRPr="00E6220B">
        <w:rPr>
          <w:sz w:val="24"/>
          <w:szCs w:val="24"/>
        </w:rPr>
        <w:t>ований, предусмотренных пунктами 2.</w:t>
      </w:r>
      <w:r w:rsidRPr="00E6220B">
        <w:rPr>
          <w:sz w:val="24"/>
          <w:szCs w:val="24"/>
        </w:rPr>
        <w:t>7, 2.8 настоящего Административного регламента, исполнителем подготавливается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направляе</w:t>
      </w:r>
      <w:r w:rsidR="006C2480" w:rsidRPr="00E6220B">
        <w:rPr>
          <w:sz w:val="24"/>
          <w:szCs w:val="24"/>
        </w:rPr>
        <w:t>тся на подпись начальнику Управления</w:t>
      </w:r>
      <w:r w:rsidR="005F31C9" w:rsidRPr="00E6220B">
        <w:rPr>
          <w:sz w:val="24"/>
          <w:szCs w:val="24"/>
        </w:rPr>
        <w:t>.</w:t>
      </w:r>
    </w:p>
    <w:p w:rsidR="005F31C9" w:rsidRPr="00E6220B" w:rsidRDefault="006C2480" w:rsidP="005F31C9">
      <w:pPr>
        <w:pStyle w:val="3"/>
        <w:shd w:val="clear" w:color="auto" w:fill="auto"/>
        <w:spacing w:before="0" w:after="0" w:line="276" w:lineRule="auto"/>
        <w:ind w:left="20" w:right="20" w:firstLine="540"/>
        <w:jc w:val="both"/>
        <w:rPr>
          <w:sz w:val="24"/>
          <w:szCs w:val="24"/>
        </w:rPr>
      </w:pPr>
      <w:r w:rsidRPr="00E6220B">
        <w:rPr>
          <w:b/>
          <w:sz w:val="24"/>
          <w:szCs w:val="24"/>
        </w:rPr>
        <w:t>3.6.4.</w:t>
      </w:r>
      <w:r w:rsidR="00DE7A83" w:rsidRPr="00E6220B">
        <w:rPr>
          <w:sz w:val="24"/>
          <w:szCs w:val="24"/>
        </w:rPr>
        <w:t xml:space="preserve"> </w:t>
      </w:r>
      <w:r w:rsidR="00463281" w:rsidRPr="00E6220B">
        <w:rPr>
          <w:sz w:val="24"/>
          <w:szCs w:val="24"/>
        </w:rPr>
        <w:t>Результатом выполнения административной процедуры является подготовка документа, являющегося результатом предоставления муниципа</w:t>
      </w:r>
      <w:r w:rsidR="00A4653F" w:rsidRPr="00E6220B">
        <w:rPr>
          <w:sz w:val="24"/>
          <w:szCs w:val="24"/>
        </w:rPr>
        <w:t>льной услуги в соответствии с пунктом</w:t>
      </w:r>
      <w:r w:rsidR="00463281" w:rsidRPr="00E6220B">
        <w:rPr>
          <w:sz w:val="24"/>
          <w:szCs w:val="24"/>
        </w:rPr>
        <w:t xml:space="preserve"> 2.3 настоящег</w:t>
      </w:r>
      <w:r w:rsidR="005F31C9" w:rsidRPr="00E6220B">
        <w:rPr>
          <w:sz w:val="24"/>
          <w:szCs w:val="24"/>
        </w:rPr>
        <w:t>о Административного регламента.</w:t>
      </w:r>
    </w:p>
    <w:p w:rsidR="005F31C9" w:rsidRDefault="005F31C9" w:rsidP="005F31C9">
      <w:pPr>
        <w:pStyle w:val="3"/>
        <w:shd w:val="clear" w:color="auto" w:fill="auto"/>
        <w:spacing w:before="0" w:after="0" w:line="276" w:lineRule="auto"/>
        <w:ind w:left="20" w:right="20" w:firstLine="540"/>
        <w:jc w:val="both"/>
        <w:rPr>
          <w:sz w:val="22"/>
          <w:szCs w:val="22"/>
        </w:rPr>
      </w:pPr>
    </w:p>
    <w:p w:rsidR="005F31C9" w:rsidRPr="00E6220B" w:rsidRDefault="00A4653F" w:rsidP="005F31C9">
      <w:pPr>
        <w:pStyle w:val="3"/>
        <w:shd w:val="clear" w:color="auto" w:fill="auto"/>
        <w:spacing w:before="0" w:after="0" w:line="276" w:lineRule="auto"/>
        <w:ind w:left="20" w:right="20" w:firstLine="540"/>
        <w:jc w:val="both"/>
        <w:rPr>
          <w:b/>
          <w:sz w:val="24"/>
          <w:szCs w:val="24"/>
        </w:rPr>
      </w:pPr>
      <w:r w:rsidRPr="00E6220B">
        <w:rPr>
          <w:b/>
          <w:sz w:val="24"/>
          <w:szCs w:val="24"/>
        </w:rPr>
        <w:t xml:space="preserve">3.7. </w:t>
      </w:r>
      <w:r w:rsidR="00463281" w:rsidRPr="00E6220B">
        <w:rPr>
          <w:b/>
          <w:sz w:val="24"/>
          <w:szCs w:val="24"/>
        </w:rPr>
        <w:t>Получение заявителем результата муниципальной услуги.</w:t>
      </w:r>
    </w:p>
    <w:p w:rsidR="005F31C9" w:rsidRPr="00E6220B" w:rsidRDefault="00A4653F" w:rsidP="005F31C9">
      <w:pPr>
        <w:pStyle w:val="3"/>
        <w:shd w:val="clear" w:color="auto" w:fill="auto"/>
        <w:spacing w:before="0" w:after="0" w:line="276" w:lineRule="auto"/>
        <w:ind w:left="20" w:right="20" w:firstLine="540"/>
        <w:jc w:val="both"/>
        <w:rPr>
          <w:b/>
          <w:sz w:val="24"/>
          <w:szCs w:val="24"/>
        </w:rPr>
      </w:pPr>
      <w:r w:rsidRPr="00E6220B">
        <w:rPr>
          <w:b/>
          <w:sz w:val="24"/>
          <w:szCs w:val="24"/>
        </w:rPr>
        <w:t>3.7.1.</w:t>
      </w:r>
      <w:r w:rsidRPr="00E6220B">
        <w:rPr>
          <w:sz w:val="24"/>
          <w:szCs w:val="24"/>
        </w:rPr>
        <w:t xml:space="preserve"> </w:t>
      </w:r>
      <w:r w:rsidR="00463281" w:rsidRPr="00E6220B">
        <w:rPr>
          <w:sz w:val="24"/>
          <w:szCs w:val="24"/>
        </w:rPr>
        <w:t>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w:t>
      </w:r>
      <w:r w:rsidRPr="00E6220B">
        <w:rPr>
          <w:sz w:val="24"/>
          <w:szCs w:val="24"/>
        </w:rPr>
        <w:t>твии с пунктом</w:t>
      </w:r>
      <w:r w:rsidR="00463281" w:rsidRPr="00E6220B">
        <w:rPr>
          <w:sz w:val="24"/>
          <w:szCs w:val="24"/>
        </w:rPr>
        <w:t xml:space="preserve"> 2.3 настоящего Административного регламента.</w:t>
      </w:r>
    </w:p>
    <w:p w:rsidR="00463281" w:rsidRPr="00E6220B" w:rsidRDefault="00A4653F" w:rsidP="005F31C9">
      <w:pPr>
        <w:pStyle w:val="3"/>
        <w:shd w:val="clear" w:color="auto" w:fill="auto"/>
        <w:spacing w:before="0" w:after="0" w:line="276" w:lineRule="auto"/>
        <w:ind w:left="20" w:right="20" w:firstLine="540"/>
        <w:jc w:val="both"/>
        <w:rPr>
          <w:b/>
          <w:sz w:val="24"/>
          <w:szCs w:val="24"/>
        </w:rPr>
      </w:pPr>
      <w:r w:rsidRPr="00E6220B">
        <w:rPr>
          <w:b/>
          <w:sz w:val="24"/>
          <w:szCs w:val="24"/>
        </w:rPr>
        <w:t xml:space="preserve">3.7.2. </w:t>
      </w:r>
      <w:r w:rsidR="00463281" w:rsidRPr="00E6220B">
        <w:rPr>
          <w:sz w:val="24"/>
          <w:szCs w:val="24"/>
        </w:rPr>
        <w:t xml:space="preserve">Порядок получения заявителем результата </w:t>
      </w:r>
      <w:r w:rsidRPr="00E6220B">
        <w:rPr>
          <w:sz w:val="24"/>
          <w:szCs w:val="24"/>
        </w:rPr>
        <w:t>муниципальной услуги через управление</w:t>
      </w:r>
      <w:r w:rsidR="00463281" w:rsidRPr="00E6220B">
        <w:rPr>
          <w:sz w:val="24"/>
          <w:szCs w:val="24"/>
        </w:rPr>
        <w:t xml:space="preserve"> архитектуры и градостроительства:</w:t>
      </w:r>
    </w:p>
    <w:p w:rsidR="00463281" w:rsidRPr="00E6220B" w:rsidRDefault="00463281" w:rsidP="005022CC">
      <w:pPr>
        <w:pStyle w:val="3"/>
        <w:shd w:val="clear" w:color="auto" w:fill="auto"/>
        <w:spacing w:before="0" w:after="0" w:line="276" w:lineRule="auto"/>
        <w:ind w:left="20" w:right="20" w:firstLine="540"/>
        <w:jc w:val="both"/>
        <w:rPr>
          <w:sz w:val="24"/>
          <w:szCs w:val="24"/>
        </w:rPr>
      </w:pPr>
      <w:r w:rsidRPr="00E6220B">
        <w:rPr>
          <w:sz w:val="24"/>
          <w:szCs w:val="24"/>
        </w:rPr>
        <w:t>Ответственным за выдачу результата Мун</w:t>
      </w:r>
      <w:r w:rsidR="00A4653F" w:rsidRPr="00E6220B">
        <w:rPr>
          <w:sz w:val="24"/>
          <w:szCs w:val="24"/>
        </w:rPr>
        <w:t>иципальной услуги является управление</w:t>
      </w:r>
      <w:r w:rsidRPr="00E6220B">
        <w:rPr>
          <w:sz w:val="24"/>
          <w:szCs w:val="24"/>
        </w:rPr>
        <w:t xml:space="preserve"> архитектуры и градостроительства.</w:t>
      </w:r>
    </w:p>
    <w:p w:rsidR="00463281" w:rsidRPr="00E6220B" w:rsidRDefault="00A4653F" w:rsidP="005022CC">
      <w:pPr>
        <w:pStyle w:val="3"/>
        <w:shd w:val="clear" w:color="auto" w:fill="auto"/>
        <w:spacing w:before="0" w:after="0" w:line="276" w:lineRule="auto"/>
        <w:ind w:left="20" w:right="20" w:firstLine="540"/>
        <w:jc w:val="both"/>
        <w:rPr>
          <w:sz w:val="24"/>
          <w:szCs w:val="24"/>
        </w:rPr>
      </w:pPr>
      <w:r w:rsidRPr="00E6220B">
        <w:rPr>
          <w:sz w:val="24"/>
          <w:szCs w:val="24"/>
        </w:rPr>
        <w:t xml:space="preserve">Специалист Управления </w:t>
      </w:r>
      <w:r w:rsidR="00463281" w:rsidRPr="00E6220B">
        <w:rPr>
          <w:sz w:val="24"/>
          <w:szCs w:val="24"/>
        </w:rPr>
        <w:t>осуществляет выдачу заявителю или направляет заявителю по почте по адресу, указанному в уведомлении о</w:t>
      </w:r>
      <w:r w:rsidRPr="00E6220B">
        <w:rPr>
          <w:sz w:val="24"/>
          <w:szCs w:val="24"/>
        </w:rPr>
        <w:t>б окончании строительства</w:t>
      </w:r>
      <w:r w:rsidR="00463281" w:rsidRPr="00E6220B">
        <w:rPr>
          <w:sz w:val="24"/>
          <w:szCs w:val="24"/>
        </w:rPr>
        <w:t>, результат Муниципальной услуги не позднее одного дня с даты подписания и регистрации таких документов.</w:t>
      </w:r>
    </w:p>
    <w:p w:rsidR="00463281" w:rsidRPr="00E6220B" w:rsidRDefault="00463281" w:rsidP="005022CC">
      <w:pPr>
        <w:pStyle w:val="3"/>
        <w:shd w:val="clear" w:color="auto" w:fill="auto"/>
        <w:spacing w:before="0" w:after="0" w:line="276" w:lineRule="auto"/>
        <w:ind w:left="20" w:right="20" w:firstLine="540"/>
        <w:jc w:val="both"/>
        <w:rPr>
          <w:sz w:val="24"/>
          <w:szCs w:val="24"/>
        </w:rPr>
      </w:pPr>
      <w:r w:rsidRPr="00E6220B">
        <w:rPr>
          <w:sz w:val="24"/>
          <w:szCs w:val="24"/>
        </w:rPr>
        <w:t>При получении заявителем документов, являющихся результатом Муни</w:t>
      </w:r>
      <w:r w:rsidR="00A4653F" w:rsidRPr="00E6220B">
        <w:rPr>
          <w:sz w:val="24"/>
          <w:szCs w:val="24"/>
        </w:rPr>
        <w:t>ципальной услуги, лично в Управлении</w:t>
      </w:r>
      <w:r w:rsidRPr="00E6220B">
        <w:rPr>
          <w:sz w:val="24"/>
          <w:szCs w:val="24"/>
        </w:rPr>
        <w:t xml:space="preserve">,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w:t>
      </w:r>
      <w:r w:rsidRPr="00E6220B">
        <w:rPr>
          <w:sz w:val="24"/>
          <w:szCs w:val="24"/>
        </w:rPr>
        <w:lastRenderedPageBreak/>
        <w:t>при предъявлении документа, удостоверяющего личность (для уполномоченных лиц также необходимо наличие доверенности).</w:t>
      </w:r>
    </w:p>
    <w:p w:rsidR="00463281" w:rsidRPr="00E6220B" w:rsidRDefault="00463281" w:rsidP="005022CC">
      <w:pPr>
        <w:pStyle w:val="3"/>
        <w:shd w:val="clear" w:color="auto" w:fill="auto"/>
        <w:spacing w:before="0" w:after="0" w:line="276" w:lineRule="auto"/>
        <w:ind w:left="20" w:right="20" w:firstLine="540"/>
        <w:jc w:val="both"/>
        <w:rPr>
          <w:sz w:val="24"/>
          <w:szCs w:val="24"/>
        </w:rPr>
      </w:pPr>
      <w:r w:rsidRPr="00E6220B">
        <w:rPr>
          <w:sz w:val="24"/>
          <w:szCs w:val="24"/>
        </w:rPr>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w:t>
      </w:r>
    </w:p>
    <w:p w:rsidR="00463281" w:rsidRPr="00E6220B" w:rsidRDefault="00463281" w:rsidP="005022CC">
      <w:pPr>
        <w:pStyle w:val="3"/>
        <w:shd w:val="clear" w:color="auto" w:fill="auto"/>
        <w:spacing w:before="0" w:after="216" w:line="276" w:lineRule="auto"/>
        <w:ind w:left="20" w:right="20" w:firstLine="540"/>
        <w:jc w:val="both"/>
        <w:rPr>
          <w:sz w:val="24"/>
          <w:szCs w:val="24"/>
        </w:rPr>
      </w:pPr>
      <w:r w:rsidRPr="00E6220B">
        <w:rPr>
          <w:sz w:val="24"/>
          <w:szCs w:val="24"/>
        </w:rPr>
        <w:t xml:space="preserve">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w:t>
      </w:r>
      <w:r w:rsidRPr="00E6220B">
        <w:rPr>
          <w:sz w:val="24"/>
          <w:szCs w:val="24"/>
          <w:lang w:val="en-US"/>
        </w:rPr>
        <w:t>DIRECTUM</w:t>
      </w:r>
      <w:r w:rsidRPr="00E6220B">
        <w:rPr>
          <w:sz w:val="24"/>
          <w:szCs w:val="24"/>
        </w:rPr>
        <w:t>, в журнале выдачи и направления гражданам постановлений и иных документов.</w:t>
      </w:r>
    </w:p>
    <w:p w:rsidR="00DE7A83" w:rsidRPr="00E6220B" w:rsidRDefault="00D234B0" w:rsidP="00E6220B">
      <w:pPr>
        <w:tabs>
          <w:tab w:val="left" w:pos="709"/>
        </w:tabs>
        <w:spacing w:after="0" w:line="240" w:lineRule="auto"/>
        <w:ind w:firstLine="709"/>
        <w:jc w:val="center"/>
        <w:rPr>
          <w:rFonts w:ascii="Times New Roman" w:hAnsi="Times New Roman" w:cs="Times New Roman"/>
          <w:b/>
          <w:sz w:val="24"/>
          <w:szCs w:val="24"/>
        </w:rPr>
      </w:pPr>
      <w:r w:rsidRPr="00E6220B">
        <w:rPr>
          <w:rFonts w:ascii="Times New Roman" w:hAnsi="Times New Roman" w:cs="Times New Roman"/>
          <w:b/>
          <w:sz w:val="24"/>
          <w:szCs w:val="24"/>
        </w:rPr>
        <w:t>4. Формы контроля за исполнени</w:t>
      </w:r>
      <w:r w:rsidR="009C138D" w:rsidRPr="00E6220B">
        <w:rPr>
          <w:rFonts w:ascii="Times New Roman" w:hAnsi="Times New Roman" w:cs="Times New Roman"/>
          <w:b/>
          <w:sz w:val="24"/>
          <w:szCs w:val="24"/>
        </w:rPr>
        <w:t>ем Административного регламента</w:t>
      </w:r>
    </w:p>
    <w:p w:rsidR="009C138D" w:rsidRPr="00E6220B" w:rsidRDefault="00B22806" w:rsidP="00B22806">
      <w:pPr>
        <w:tabs>
          <w:tab w:val="left" w:pos="709"/>
          <w:tab w:val="left" w:pos="434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E6220B" w:rsidRPr="00E6220B" w:rsidRDefault="00D234B0" w:rsidP="00E6220B">
      <w:pPr>
        <w:tabs>
          <w:tab w:val="left" w:pos="709"/>
        </w:tabs>
        <w:spacing w:after="0" w:line="240" w:lineRule="auto"/>
        <w:ind w:firstLine="708"/>
        <w:jc w:val="both"/>
        <w:rPr>
          <w:rFonts w:ascii="Times New Roman" w:hAnsi="Times New Roman" w:cs="Times New Roman"/>
          <w:b/>
          <w:sz w:val="24"/>
          <w:szCs w:val="24"/>
        </w:rPr>
      </w:pPr>
      <w:r w:rsidRPr="00E6220B">
        <w:rPr>
          <w:rFonts w:ascii="Times New Roman" w:hAnsi="Times New Roman" w:cs="Times New Roman"/>
          <w:b/>
          <w:sz w:val="24"/>
          <w:szCs w:val="24"/>
        </w:rPr>
        <w:t>4.1. Контроль за соблюдением и исполнением положен</w:t>
      </w:r>
      <w:r w:rsidR="00E6220B" w:rsidRPr="00E6220B">
        <w:rPr>
          <w:rFonts w:ascii="Times New Roman" w:hAnsi="Times New Roman" w:cs="Times New Roman"/>
          <w:b/>
          <w:sz w:val="24"/>
          <w:szCs w:val="24"/>
        </w:rPr>
        <w:t>ий Административного регламента</w:t>
      </w:r>
    </w:p>
    <w:p w:rsidR="00D234B0" w:rsidRPr="00E6220B" w:rsidRDefault="00DE7A83" w:rsidP="00E6220B">
      <w:pPr>
        <w:tabs>
          <w:tab w:val="left" w:pos="709"/>
        </w:tabs>
        <w:spacing w:after="0" w:line="240" w:lineRule="auto"/>
        <w:ind w:firstLine="708"/>
        <w:jc w:val="both"/>
        <w:rPr>
          <w:rFonts w:ascii="Times New Roman" w:hAnsi="Times New Roman" w:cs="Times New Roman"/>
          <w:b/>
          <w:sz w:val="24"/>
          <w:szCs w:val="24"/>
        </w:rPr>
      </w:pPr>
      <w:r w:rsidRPr="00E6220B">
        <w:rPr>
          <w:rFonts w:ascii="Times New Roman" w:hAnsi="Times New Roman" w:cs="Times New Roman"/>
          <w:sz w:val="24"/>
          <w:szCs w:val="24"/>
        </w:rPr>
        <w:t xml:space="preserve"> </w:t>
      </w:r>
      <w:r w:rsidR="00D234B0" w:rsidRPr="00E6220B">
        <w:rPr>
          <w:rFonts w:ascii="Times New Roman" w:hAnsi="Times New Roman" w:cs="Times New Roman"/>
          <w:sz w:val="24"/>
          <w:szCs w:val="24"/>
        </w:rPr>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E6220B">
        <w:rPr>
          <w:rFonts w:ascii="Times New Roman" w:hAnsi="Times New Roman" w:cs="Times New Roman"/>
          <w:sz w:val="24"/>
          <w:szCs w:val="24"/>
        </w:rPr>
        <w:t>МФЦ</w:t>
      </w:r>
      <w:r w:rsidR="00D234B0" w:rsidRPr="00E6220B">
        <w:rPr>
          <w:rFonts w:ascii="Times New Roman" w:hAnsi="Times New Roman" w:cs="Times New Roman"/>
          <w:sz w:val="24"/>
          <w:szCs w:val="24"/>
        </w:rPr>
        <w:t>.</w:t>
      </w:r>
    </w:p>
    <w:p w:rsidR="00D234B0" w:rsidRPr="00E6220B" w:rsidRDefault="00D234B0" w:rsidP="005022CC">
      <w:pPr>
        <w:tabs>
          <w:tab w:val="left" w:pos="709"/>
        </w:tabs>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D234B0" w:rsidRPr="00E6220B" w:rsidRDefault="00E6220B" w:rsidP="005022CC">
      <w:pPr>
        <w:tabs>
          <w:tab w:val="left" w:pos="709"/>
        </w:tabs>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4.1.1</w:t>
      </w:r>
      <w:r w:rsidR="00D234B0" w:rsidRPr="00E6220B">
        <w:rPr>
          <w:rFonts w:ascii="Times New Roman" w:hAnsi="Times New Roman" w:cs="Times New Roman"/>
          <w:sz w:val="24"/>
          <w:szCs w:val="24"/>
        </w:rPr>
        <w:t>.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DE7A83" w:rsidRPr="005022CC" w:rsidRDefault="00DE7A83" w:rsidP="005022CC">
      <w:pPr>
        <w:tabs>
          <w:tab w:val="left" w:pos="709"/>
        </w:tabs>
        <w:spacing w:after="0"/>
        <w:ind w:firstLine="709"/>
        <w:jc w:val="both"/>
        <w:rPr>
          <w:rFonts w:ascii="Times New Roman" w:hAnsi="Times New Roman" w:cs="Times New Roman"/>
        </w:rPr>
      </w:pPr>
    </w:p>
    <w:p w:rsidR="00E6220B" w:rsidRPr="0072780F" w:rsidRDefault="00E6220B" w:rsidP="00E6220B">
      <w:pPr>
        <w:spacing w:after="0"/>
        <w:ind w:firstLine="709"/>
        <w:jc w:val="both"/>
        <w:rPr>
          <w:rFonts w:ascii="Times New Roman" w:hAnsi="Times New Roman" w:cs="Times New Roman"/>
          <w:b/>
          <w:sz w:val="24"/>
          <w:szCs w:val="24"/>
        </w:rPr>
      </w:pPr>
      <w:r w:rsidRPr="0072780F">
        <w:rPr>
          <w:rFonts w:ascii="Times New Roman" w:hAnsi="Times New Roman" w:cs="Times New Roman"/>
          <w:b/>
          <w:sz w:val="24"/>
          <w:szCs w:val="24"/>
        </w:rPr>
        <w:t>4.2. Порядок осуществления плановых и внеплановых проверок полноты и качества предоставления муниципальной услуги.</w:t>
      </w:r>
    </w:p>
    <w:p w:rsidR="00E6220B" w:rsidRPr="0072780F" w:rsidRDefault="00E6220B" w:rsidP="00E6220B">
      <w:pPr>
        <w:spacing w:after="0"/>
        <w:ind w:firstLine="709"/>
        <w:jc w:val="both"/>
        <w:rPr>
          <w:rFonts w:ascii="Times New Roman" w:hAnsi="Times New Roman" w:cs="Times New Roman"/>
          <w:b/>
          <w:sz w:val="24"/>
          <w:szCs w:val="24"/>
        </w:rPr>
      </w:pPr>
      <w:r w:rsidRPr="0072780F">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w:t>
      </w:r>
      <w:r w:rsidRPr="00EA3E64">
        <w:rPr>
          <w:rFonts w:ascii="Times New Roman" w:hAnsi="Times New Roman" w:cs="Times New Roman"/>
          <w:sz w:val="24"/>
          <w:szCs w:val="24"/>
        </w:rPr>
        <w:t>решения и действия (бездействие), принимаемые в ходе предоставления муниципальной услуги.</w:t>
      </w:r>
    </w:p>
    <w:p w:rsidR="00E6220B" w:rsidRPr="0072780F" w:rsidRDefault="00E6220B" w:rsidP="00E6220B">
      <w:pPr>
        <w:spacing w:after="0"/>
        <w:ind w:firstLine="709"/>
        <w:jc w:val="both"/>
        <w:rPr>
          <w:rFonts w:ascii="Times New Roman" w:hAnsi="Times New Roman" w:cs="Times New Roman"/>
          <w:sz w:val="24"/>
          <w:szCs w:val="24"/>
        </w:rPr>
      </w:pPr>
      <w:r w:rsidRPr="0072780F">
        <w:rPr>
          <w:rFonts w:ascii="Times New Roman" w:hAnsi="Times New Roman" w:cs="Times New Roman"/>
          <w:sz w:val="24"/>
          <w:szCs w:val="24"/>
        </w:rPr>
        <w:t xml:space="preserve">Ответственность муниципальных служащих органов местного самоуправления и иных решений и подготовку ответов на обращения Заявителей, содержащих жалобы на </w:t>
      </w:r>
      <w:r w:rsidRPr="0072780F">
        <w:rPr>
          <w:rFonts w:ascii="Times New Roman" w:hAnsi="Times New Roman" w:cs="Times New Roman"/>
          <w:sz w:val="24"/>
          <w:szCs w:val="24"/>
        </w:rPr>
        <w:lastRenderedPageBreak/>
        <w:t>действия (бездействие) должностных лиц, участвующих в предоставлении муниципальной услуги, в соответствии с действующим законодательством.</w:t>
      </w:r>
    </w:p>
    <w:p w:rsidR="00E6220B" w:rsidRPr="0072780F" w:rsidRDefault="00E6220B" w:rsidP="00E6220B">
      <w:pPr>
        <w:spacing w:after="0"/>
        <w:ind w:firstLine="709"/>
        <w:jc w:val="both"/>
        <w:rPr>
          <w:rFonts w:ascii="Times New Roman" w:hAnsi="Times New Roman" w:cs="Times New Roman"/>
          <w:sz w:val="24"/>
          <w:szCs w:val="24"/>
        </w:rPr>
      </w:pPr>
      <w:r w:rsidRPr="0072780F">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E6220B" w:rsidRDefault="00E6220B" w:rsidP="00E6220B">
      <w:pPr>
        <w:spacing w:after="0"/>
        <w:ind w:firstLine="709"/>
        <w:jc w:val="both"/>
        <w:rPr>
          <w:rFonts w:ascii="Times New Roman" w:hAnsi="Times New Roman" w:cs="Times New Roman"/>
          <w:sz w:val="24"/>
          <w:szCs w:val="24"/>
        </w:rPr>
      </w:pPr>
      <w:r w:rsidRPr="0072780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E7A83" w:rsidRPr="00E6220B" w:rsidRDefault="00DE7A83" w:rsidP="005022CC">
      <w:pPr>
        <w:tabs>
          <w:tab w:val="left" w:pos="709"/>
        </w:tabs>
        <w:spacing w:after="0"/>
        <w:ind w:firstLine="709"/>
        <w:jc w:val="both"/>
        <w:rPr>
          <w:rFonts w:ascii="Times New Roman" w:hAnsi="Times New Roman" w:cs="Times New Roman"/>
          <w:sz w:val="24"/>
          <w:szCs w:val="24"/>
        </w:rPr>
      </w:pPr>
    </w:p>
    <w:p w:rsidR="00D234B0" w:rsidRPr="00E6220B" w:rsidRDefault="00D234B0" w:rsidP="005022CC">
      <w:pPr>
        <w:tabs>
          <w:tab w:val="left" w:pos="709"/>
        </w:tabs>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4.3. Ответственность муниципальных служащих органов местного самоуправления</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D234B0" w:rsidRPr="00E6220B" w:rsidRDefault="00D234B0" w:rsidP="005022CC">
      <w:pPr>
        <w:tabs>
          <w:tab w:val="left" w:pos="709"/>
        </w:tabs>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E6220B" w:rsidRDefault="00D234B0" w:rsidP="005022CC">
      <w:pPr>
        <w:tabs>
          <w:tab w:val="left" w:pos="709"/>
        </w:tabs>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E6220B" w:rsidRDefault="00D234B0"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E7A83" w:rsidRPr="00E6220B" w:rsidRDefault="00DE7A83" w:rsidP="005022CC">
      <w:pPr>
        <w:tabs>
          <w:tab w:val="left" w:pos="709"/>
        </w:tabs>
        <w:spacing w:after="0" w:line="240" w:lineRule="auto"/>
        <w:ind w:firstLine="709"/>
        <w:jc w:val="both"/>
        <w:rPr>
          <w:rFonts w:ascii="Times New Roman" w:hAnsi="Times New Roman" w:cs="Times New Roman"/>
          <w:sz w:val="24"/>
          <w:szCs w:val="24"/>
        </w:rPr>
      </w:pPr>
    </w:p>
    <w:p w:rsidR="00D234B0" w:rsidRPr="00E6220B" w:rsidRDefault="00D234B0" w:rsidP="005022CC">
      <w:pPr>
        <w:tabs>
          <w:tab w:val="left" w:pos="709"/>
        </w:tabs>
        <w:spacing w:after="0" w:line="240" w:lineRule="auto"/>
        <w:ind w:firstLine="709"/>
        <w:jc w:val="both"/>
        <w:rPr>
          <w:rFonts w:ascii="Times New Roman" w:hAnsi="Times New Roman" w:cs="Times New Roman"/>
          <w:b/>
          <w:sz w:val="24"/>
          <w:szCs w:val="24"/>
        </w:rPr>
      </w:pPr>
      <w:r w:rsidRPr="00E6220B">
        <w:rPr>
          <w:rFonts w:ascii="Times New Roman" w:hAnsi="Times New Roman" w:cs="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34B0" w:rsidRPr="00E6220B" w:rsidRDefault="00D234B0" w:rsidP="005022CC">
      <w:pPr>
        <w:tabs>
          <w:tab w:val="left" w:pos="709"/>
        </w:tabs>
        <w:spacing w:after="0" w:line="240" w:lineRule="auto"/>
        <w:ind w:firstLine="709"/>
        <w:jc w:val="both"/>
        <w:rPr>
          <w:rFonts w:ascii="Times New Roman" w:hAnsi="Times New Roman" w:cs="Times New Roman"/>
          <w:sz w:val="24"/>
          <w:szCs w:val="24"/>
        </w:rPr>
      </w:pPr>
      <w:r w:rsidRPr="00E6220B">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5022CC" w:rsidRDefault="00D234B0" w:rsidP="005022CC">
      <w:pPr>
        <w:tabs>
          <w:tab w:val="left" w:pos="709"/>
        </w:tabs>
        <w:spacing w:after="0" w:line="240" w:lineRule="auto"/>
        <w:ind w:firstLine="709"/>
        <w:jc w:val="both"/>
        <w:rPr>
          <w:rFonts w:ascii="Times New Roman" w:hAnsi="Times New Roman" w:cs="Times New Roman"/>
        </w:rPr>
      </w:pPr>
    </w:p>
    <w:p w:rsidR="005F31C9" w:rsidRPr="00E6220B" w:rsidRDefault="00A4653F" w:rsidP="00E6220B">
      <w:pPr>
        <w:pStyle w:val="af2"/>
        <w:tabs>
          <w:tab w:val="left" w:pos="0"/>
          <w:tab w:val="left" w:pos="284"/>
        </w:tabs>
        <w:suppressAutoHyphens/>
        <w:spacing w:after="0"/>
        <w:ind w:left="0" w:right="-1" w:firstLine="705"/>
        <w:jc w:val="center"/>
        <w:rPr>
          <w:rFonts w:ascii="Times New Roman" w:hAnsi="Times New Roman" w:cs="Times New Roman"/>
          <w:b/>
          <w:sz w:val="24"/>
          <w:szCs w:val="24"/>
          <w:lang w:eastAsia="ru-RU"/>
        </w:rPr>
      </w:pPr>
      <w:r w:rsidRPr="00E6220B">
        <w:rPr>
          <w:rFonts w:ascii="Times New Roman" w:hAnsi="Times New Roman" w:cs="Times New Roman"/>
          <w:b/>
          <w:sz w:val="24"/>
          <w:szCs w:val="24"/>
        </w:rPr>
        <w:t>5. Д</w:t>
      </w:r>
      <w:r w:rsidRPr="00E6220B">
        <w:rPr>
          <w:rFonts w:ascii="Times New Roman" w:hAnsi="Times New Roman" w:cs="Times New Roman"/>
          <w:b/>
          <w:bCs/>
          <w:sz w:val="24"/>
          <w:szCs w:val="24"/>
          <w:lang w:eastAsia="ru-RU"/>
        </w:rPr>
        <w:t xml:space="preserve">осудебный (внесудебный) порядок обжалования решений и действий (бездействия) органа, предоставляющего муниципальную услугу, </w:t>
      </w:r>
      <w:r w:rsidRPr="00E6220B">
        <w:rPr>
          <w:rFonts w:ascii="Times New Roman" w:hAnsi="Times New Roman" w:cs="Times New Roman"/>
          <w:b/>
          <w:sz w:val="24"/>
          <w:szCs w:val="24"/>
          <w:lang w:eastAsia="ru-RU"/>
        </w:rPr>
        <w:t xml:space="preserve">МФЦ, организаций, указанных в </w:t>
      </w:r>
      <w:hyperlink r:id="rId13" w:history="1">
        <w:r w:rsidRPr="00E6220B">
          <w:rPr>
            <w:rFonts w:ascii="Times New Roman" w:hAnsi="Times New Roman" w:cs="Times New Roman"/>
            <w:b/>
            <w:sz w:val="24"/>
            <w:szCs w:val="24"/>
            <w:lang w:eastAsia="ru-RU"/>
          </w:rPr>
          <w:t>части 1.1 статьи 16</w:t>
        </w:r>
      </w:hyperlink>
      <w:r w:rsidRPr="00E6220B">
        <w:rPr>
          <w:rFonts w:ascii="Times New Roman" w:hAnsi="Times New Roman" w:cs="Times New Roman"/>
          <w:b/>
          <w:sz w:val="24"/>
          <w:szCs w:val="24"/>
          <w:lang w:eastAsia="ru-RU"/>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C138D" w:rsidRPr="009C138D" w:rsidRDefault="009C138D" w:rsidP="009C138D">
      <w:pPr>
        <w:pStyle w:val="af2"/>
        <w:tabs>
          <w:tab w:val="left" w:pos="0"/>
          <w:tab w:val="left" w:pos="284"/>
        </w:tabs>
        <w:suppressAutoHyphens/>
        <w:spacing w:after="0"/>
        <w:ind w:left="0" w:right="-1" w:firstLine="705"/>
        <w:jc w:val="both"/>
        <w:rPr>
          <w:rFonts w:ascii="Times New Roman" w:hAnsi="Times New Roman" w:cs="Times New Roman"/>
          <w:b/>
          <w:lang w:eastAsia="ru-RU"/>
        </w:rPr>
      </w:pPr>
    </w:p>
    <w:p w:rsidR="00A4653F" w:rsidRPr="00E6220B" w:rsidRDefault="00A4653F" w:rsidP="005022CC">
      <w:pPr>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5.1.</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 xml:space="preserve">Информация для заявителя о его 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w:t>
      </w:r>
      <w:hyperlink r:id="rId14" w:history="1">
        <w:r w:rsidRPr="00E6220B">
          <w:rPr>
            <w:rFonts w:ascii="Times New Roman" w:hAnsi="Times New Roman" w:cs="Times New Roman"/>
            <w:b/>
            <w:sz w:val="24"/>
            <w:szCs w:val="24"/>
          </w:rPr>
          <w:t>части 1.1 статьи 16</w:t>
        </w:r>
      </w:hyperlink>
      <w:r w:rsidRPr="00E6220B">
        <w:rPr>
          <w:rFonts w:ascii="Times New Roman" w:hAnsi="Times New Roman" w:cs="Times New Roman"/>
          <w:b/>
          <w:sz w:val="24"/>
          <w:szCs w:val="24"/>
        </w:rPr>
        <w:t xml:space="preserve"> Федерального закона, или их работников (далее - жалоба)</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lastRenderedPageBreak/>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порядке установленном Правительством Российской Федерации.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1B032C" w:rsidRPr="00E6220B" w:rsidRDefault="001B032C" w:rsidP="005022CC">
      <w:pPr>
        <w:spacing w:after="0"/>
        <w:ind w:firstLine="709"/>
        <w:jc w:val="both"/>
        <w:rPr>
          <w:rFonts w:ascii="Times New Roman" w:hAnsi="Times New Roman" w:cs="Times New Roman"/>
          <w:b/>
          <w:sz w:val="24"/>
          <w:szCs w:val="24"/>
        </w:rPr>
      </w:pPr>
    </w:p>
    <w:p w:rsidR="00A4653F" w:rsidRPr="00E6220B" w:rsidRDefault="00A4653F" w:rsidP="005022CC">
      <w:pPr>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5.2. Предмет жалобы</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Заявитель может обратиться с жалобой в</w:t>
      </w:r>
      <w:r w:rsidR="005F31C9" w:rsidRPr="00E6220B">
        <w:t xml:space="preserve"> том числе в следующих случаях:</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1) нарушение срока регистрации запроса о предоставлении государственной или муниципальной услуги, запроса, указанного в </w:t>
      </w:r>
      <w:hyperlink r:id="rId15" w:anchor="dst244" w:history="1">
        <w:r w:rsidRPr="00E6220B">
          <w:rPr>
            <w:rStyle w:val="a3"/>
            <w:color w:val="auto"/>
            <w:u w:val="none"/>
          </w:rPr>
          <w:t>статье 15.1</w:t>
        </w:r>
      </w:hyperlink>
      <w:r w:rsidRPr="00E6220B">
        <w:rPr>
          <w:color w:val="auto"/>
        </w:rPr>
        <w:t> </w:t>
      </w:r>
      <w:r w:rsidRPr="00E6220B">
        <w:t>настоящего Федерального закона;</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E6220B">
          <w:rPr>
            <w:rStyle w:val="a3"/>
            <w:color w:val="auto"/>
            <w:u w:val="none"/>
          </w:rPr>
          <w:t>частью 1.3 статьи 16</w:t>
        </w:r>
      </w:hyperlink>
      <w:r w:rsidRPr="00E6220B">
        <w:rPr>
          <w:color w:val="auto"/>
        </w:rPr>
        <w:t> </w:t>
      </w:r>
      <w:r w:rsidRPr="00E6220B">
        <w:t>настоящего Федерального закона;</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E6220B">
          <w:rPr>
            <w:rStyle w:val="a3"/>
            <w:color w:val="auto"/>
            <w:u w:val="none"/>
          </w:rPr>
          <w:t>частью 1.3 статьи 16</w:t>
        </w:r>
      </w:hyperlink>
      <w:r w:rsidRPr="00E6220B">
        <w:rPr>
          <w:color w:val="auto"/>
        </w:rPr>
        <w:t> </w:t>
      </w:r>
      <w:r w:rsidRPr="00E6220B">
        <w:t>настоящего Федерального закона;</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anchor="dst100352" w:history="1">
        <w:r w:rsidRPr="00E6220B">
          <w:rPr>
            <w:rStyle w:val="a3"/>
            <w:color w:val="auto"/>
            <w:u w:val="none"/>
          </w:rPr>
          <w:t>частью 1.1 статьи 16</w:t>
        </w:r>
      </w:hyperlink>
      <w:r w:rsidRPr="00E6220B">
        <w:rPr>
          <w:color w:val="auto"/>
        </w:rPr>
        <w:t> </w:t>
      </w:r>
      <w:r w:rsidRPr="00E6220B">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E6220B">
          <w:rPr>
            <w:rStyle w:val="a3"/>
            <w:color w:val="auto"/>
            <w:u w:val="none"/>
          </w:rPr>
          <w:t>частью 1.3 статьи 16</w:t>
        </w:r>
      </w:hyperlink>
      <w:r w:rsidRPr="00E6220B">
        <w:rPr>
          <w:color w:val="auto"/>
        </w:rPr>
        <w:t> </w:t>
      </w:r>
      <w:r w:rsidRPr="00E6220B">
        <w:t>настоящего Федерального закона;</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8) нарушение срока или порядка выдачи документов по результатам предоставления государственной или муниципальной услуги;</w:t>
      </w:r>
    </w:p>
    <w:p w:rsidR="005F31C9" w:rsidRPr="00E6220B" w:rsidRDefault="00A4653F" w:rsidP="005F31C9">
      <w:pPr>
        <w:pStyle w:val="af9"/>
        <w:shd w:val="clear" w:color="auto" w:fill="FFFFFF"/>
        <w:spacing w:before="0" w:beforeAutospacing="0" w:after="0" w:afterAutospacing="0" w:line="276" w:lineRule="auto"/>
        <w:ind w:firstLine="540"/>
        <w:jc w:val="both"/>
        <w:rPr>
          <w:lang w:val="ru-RU"/>
        </w:rPr>
      </w:pPr>
      <w:r w:rsidRPr="00E6220B">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6220B">
          <w:rPr>
            <w:rStyle w:val="a3"/>
            <w:color w:val="auto"/>
            <w:u w:val="none"/>
          </w:rPr>
          <w:t>частью 1.3 статьи 16</w:t>
        </w:r>
      </w:hyperlink>
      <w:r w:rsidRPr="00E6220B">
        <w:t> </w:t>
      </w:r>
      <w:r w:rsidR="005F31C9" w:rsidRPr="00E6220B">
        <w:t>настоящего Федерального закона.</w:t>
      </w:r>
    </w:p>
    <w:p w:rsidR="00A4653F" w:rsidRPr="00E6220B" w:rsidRDefault="00A4653F" w:rsidP="005F31C9">
      <w:pPr>
        <w:pStyle w:val="af9"/>
        <w:shd w:val="clear" w:color="auto" w:fill="FFFFFF"/>
        <w:spacing w:before="0" w:beforeAutospacing="0" w:after="0" w:afterAutospacing="0" w:line="276" w:lineRule="auto"/>
        <w:ind w:firstLine="540"/>
        <w:jc w:val="both"/>
      </w:pPr>
      <w:r w:rsidRPr="00E6220B">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E6220B">
          <w:rPr>
            <w:rStyle w:val="a3"/>
            <w:color w:val="auto"/>
            <w:u w:val="none"/>
          </w:rPr>
          <w:t>пунктом 4 части 1 статьи 7</w:t>
        </w:r>
      </w:hyperlink>
      <w:r w:rsidRPr="00E6220B">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E6220B">
          <w:rPr>
            <w:rStyle w:val="a3"/>
            <w:color w:val="auto"/>
            <w:u w:val="none"/>
          </w:rPr>
          <w:t>частью 1.3 статьи 16</w:t>
        </w:r>
      </w:hyperlink>
      <w:r w:rsidRPr="00E6220B">
        <w:t> настоящего Федерального закона.</w:t>
      </w:r>
    </w:p>
    <w:p w:rsidR="001B032C" w:rsidRPr="00E6220B" w:rsidRDefault="00A4653F" w:rsidP="005022CC">
      <w:pPr>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 xml:space="preserve"> </w:t>
      </w:r>
    </w:p>
    <w:p w:rsidR="00A4653F" w:rsidRPr="00E6220B" w:rsidRDefault="00A4653F" w:rsidP="005022CC">
      <w:pPr>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5.3.</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Порядок подачи и рассмотрения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5.3.1.</w:t>
      </w:r>
      <w:r w:rsidRPr="00E6220B">
        <w:rPr>
          <w:rFonts w:ascii="Times New Roman" w:hAnsi="Times New Roman" w:cs="Times New Roman"/>
          <w:sz w:val="24"/>
          <w:szCs w:val="24"/>
        </w:rPr>
        <w:t xml:space="preserve"> Информация о порядке подачи и рассмотрения жалобы предоставляется заявителю:</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в устной форме по телефону и (или) при личном приеме;</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3) посредством размещения информации: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на информационных стендах в местах предоставления государственной услуги;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на официальном сайте уполномоченного органа, предоставляющего государственную услугу;</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на официальном сайте многофункционального центра;</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5.3.2.</w:t>
      </w:r>
      <w:r w:rsidRPr="00E6220B">
        <w:rPr>
          <w:rFonts w:ascii="Times New Roman" w:hAnsi="Times New Roman" w:cs="Times New Roman"/>
          <w:sz w:val="24"/>
          <w:szCs w:val="24"/>
        </w:rPr>
        <w:t xml:space="preserve"> Жалоба должна содержать:</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5.3.3.</w:t>
      </w:r>
      <w:r w:rsidRPr="00E6220B">
        <w:rPr>
          <w:rFonts w:ascii="Times New Roman" w:hAnsi="Times New Roman" w:cs="Times New Roman"/>
          <w:sz w:val="24"/>
          <w:szCs w:val="24"/>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5.3.4.</w:t>
      </w:r>
      <w:r w:rsidRPr="00E6220B">
        <w:rPr>
          <w:rFonts w:ascii="Times New Roman" w:hAnsi="Times New Roman" w:cs="Times New Roman"/>
          <w:sz w:val="24"/>
          <w:szCs w:val="24"/>
        </w:rPr>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5.3.5.</w:t>
      </w:r>
      <w:r w:rsidRPr="00E6220B">
        <w:rPr>
          <w:rFonts w:ascii="Times New Roman" w:hAnsi="Times New Roman" w:cs="Times New Roman"/>
          <w:sz w:val="24"/>
          <w:szCs w:val="24"/>
        </w:rPr>
        <w:t xml:space="preserve"> При подаче жалобы в электронной форме документы, указанные в п. п. 5.3.4.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1B032C" w:rsidRPr="00E6220B" w:rsidRDefault="001B032C" w:rsidP="005022CC">
      <w:pPr>
        <w:spacing w:after="0"/>
        <w:ind w:firstLine="709"/>
        <w:jc w:val="both"/>
        <w:rPr>
          <w:rFonts w:ascii="Times New Roman" w:hAnsi="Times New Roman" w:cs="Times New Roman"/>
          <w:b/>
          <w:sz w:val="24"/>
          <w:szCs w:val="24"/>
        </w:rPr>
      </w:pPr>
    </w:p>
    <w:p w:rsidR="00772944" w:rsidRPr="00E6220B" w:rsidRDefault="00A4653F" w:rsidP="00772944">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 xml:space="preserve">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w:t>
      </w:r>
      <w:hyperlink r:id="rId23" w:history="1">
        <w:r w:rsidRPr="00E6220B">
          <w:rPr>
            <w:rFonts w:ascii="Times New Roman" w:hAnsi="Times New Roman" w:cs="Times New Roman"/>
            <w:b/>
            <w:sz w:val="24"/>
            <w:szCs w:val="24"/>
          </w:rPr>
          <w:t>части 1.1 статьи 16</w:t>
        </w:r>
      </w:hyperlink>
      <w:r w:rsidRPr="00E6220B">
        <w:rPr>
          <w:rFonts w:ascii="Times New Roman" w:hAnsi="Times New Roman" w:cs="Times New Roman"/>
          <w:b/>
          <w:sz w:val="24"/>
          <w:szCs w:val="24"/>
        </w:rPr>
        <w:t xml:space="preserve"> Федерального закона, а также уполномоченные на рассмотрение жалобы их должностные лица и работники, которым может быть направлена жалоба</w:t>
      </w:r>
    </w:p>
    <w:p w:rsidR="00A4653F" w:rsidRPr="00E6220B" w:rsidRDefault="00A4653F" w:rsidP="00772944">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5.4.1</w:t>
      </w:r>
      <w:r w:rsidRPr="00E6220B">
        <w:rPr>
          <w:rFonts w:ascii="Times New Roman" w:hAnsi="Times New Roman" w:cs="Times New Roman"/>
          <w:sz w:val="24"/>
          <w:szCs w:val="24"/>
        </w:rPr>
        <w:t xml:space="preserve"> Жалоба подаётся в письменной форме на бумажном носителе, в электронной форме в:</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уполномоченный орган;</w:t>
      </w:r>
    </w:p>
    <w:p w:rsidR="00772944" w:rsidRPr="00E6220B" w:rsidRDefault="00A4653F" w:rsidP="00772944">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w:t>
      </w:r>
      <w:r w:rsidR="00772944" w:rsidRPr="00E6220B">
        <w:rPr>
          <w:rFonts w:ascii="Times New Roman" w:hAnsi="Times New Roman" w:cs="Times New Roman"/>
          <w:sz w:val="24"/>
          <w:szCs w:val="24"/>
        </w:rPr>
        <w:t>м МФЦ (далее – учредитель МФЦ).</w:t>
      </w:r>
    </w:p>
    <w:p w:rsidR="00772944" w:rsidRPr="00E6220B" w:rsidRDefault="00A4653F" w:rsidP="00772944">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5.4.2.</w:t>
      </w:r>
      <w:r w:rsidRPr="00E6220B">
        <w:rPr>
          <w:rFonts w:ascii="Times New Roman" w:hAnsi="Times New Roman" w:cs="Times New Roman"/>
          <w:sz w:val="24"/>
          <w:szCs w:val="24"/>
        </w:rPr>
        <w:t xml:space="preserve"> Жалоба на решения и действия (бездействие) руководителя уполномоченного органа, подаётся в Прави</w:t>
      </w:r>
      <w:r w:rsidR="00772944" w:rsidRPr="00E6220B">
        <w:rPr>
          <w:rFonts w:ascii="Times New Roman" w:hAnsi="Times New Roman" w:cs="Times New Roman"/>
          <w:sz w:val="24"/>
          <w:szCs w:val="24"/>
        </w:rPr>
        <w:t>тельство Удмуртской Республики.</w:t>
      </w:r>
    </w:p>
    <w:p w:rsidR="00772944" w:rsidRPr="00E6220B" w:rsidRDefault="00A4653F" w:rsidP="00772944">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5.4.3.</w:t>
      </w:r>
      <w:r w:rsidRPr="00E6220B">
        <w:rPr>
          <w:rFonts w:ascii="Times New Roman" w:hAnsi="Times New Roman" w:cs="Times New Roman"/>
          <w:sz w:val="24"/>
          <w:szCs w:val="24"/>
        </w:rPr>
        <w:t xml:space="preserve"> Жалобы на решения и действия (бездействие) работника МФЦ п</w:t>
      </w:r>
      <w:r w:rsidR="00772944" w:rsidRPr="00E6220B">
        <w:rPr>
          <w:rFonts w:ascii="Times New Roman" w:hAnsi="Times New Roman" w:cs="Times New Roman"/>
          <w:sz w:val="24"/>
          <w:szCs w:val="24"/>
        </w:rPr>
        <w:t>одаются руководителю этого МФЦ.</w:t>
      </w:r>
    </w:p>
    <w:p w:rsidR="00772944" w:rsidRPr="00E6220B" w:rsidRDefault="00A4653F" w:rsidP="00772944">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5.4.4.</w:t>
      </w:r>
      <w:r w:rsidRPr="00E6220B">
        <w:rPr>
          <w:rFonts w:ascii="Times New Roman" w:hAnsi="Times New Roman" w:cs="Times New Roman"/>
          <w:sz w:val="24"/>
          <w:szCs w:val="24"/>
        </w:rPr>
        <w:t xml:space="preserve"> Жалобы на решения и действия (бездействие) МФЦ, руководителя МФЦ подаются учредителю МФЦ.</w:t>
      </w:r>
    </w:p>
    <w:p w:rsidR="00A4653F" w:rsidRPr="00E6220B" w:rsidRDefault="00A4653F" w:rsidP="00772944">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5.4.5.</w:t>
      </w:r>
      <w:r w:rsidRPr="00E6220B">
        <w:rPr>
          <w:rFonts w:ascii="Times New Roman" w:hAnsi="Times New Roman" w:cs="Times New Roman"/>
          <w:sz w:val="24"/>
          <w:szCs w:val="24"/>
        </w:rPr>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по почте на бумажном носителе;</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2) через МФЦ; </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5.4.6.</w:t>
      </w:r>
      <w:r w:rsidRPr="00E6220B">
        <w:rPr>
          <w:rFonts w:ascii="Times New Roman" w:hAnsi="Times New Roman" w:cs="Times New Roman"/>
          <w:sz w:val="24"/>
          <w:szCs w:val="24"/>
        </w:rPr>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по почте на бумажном носителе;</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официального адреса электронной почты МФЦ;</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официального сайта МФЦ;</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5.4.7.</w:t>
      </w:r>
      <w:r w:rsidRPr="00E6220B">
        <w:rPr>
          <w:rFonts w:ascii="Times New Roman" w:hAnsi="Times New Roman" w:cs="Times New Roman"/>
          <w:sz w:val="24"/>
          <w:szCs w:val="24"/>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5.4.8.</w:t>
      </w:r>
      <w:r w:rsidRPr="00E6220B">
        <w:rPr>
          <w:rFonts w:ascii="Times New Roman" w:hAnsi="Times New Roman" w:cs="Times New Roman"/>
          <w:sz w:val="24"/>
          <w:szCs w:val="24"/>
        </w:rPr>
        <w:t xml:space="preserve"> Заявитель вправе обратиться с устной жалобой: </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в приёмную уполномоченного органа, предоставляющего муниципальную услугу;</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в случае, указанном в п.п.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в МФЦ;</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в случаях, указанных в п.п. 5.4.3, 5.4.4. Административного регламента, в приёмную учредителя МФЦ.</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9C138D" w:rsidRDefault="00A4653F" w:rsidP="00C363C5">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5.4.9.</w:t>
      </w:r>
      <w:r w:rsidRPr="00E6220B">
        <w:rPr>
          <w:rFonts w:ascii="Times New Roman" w:hAnsi="Times New Roman" w:cs="Times New Roman"/>
          <w:sz w:val="24"/>
          <w:szCs w:val="24"/>
        </w:rPr>
        <w:t xml:space="preserve"> Приём жалоб в письменной форме, указанных в п.п.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w:t>
      </w:r>
      <w:r w:rsidR="00C363C5">
        <w:rPr>
          <w:rFonts w:ascii="Times New Roman" w:hAnsi="Times New Roman" w:cs="Times New Roman"/>
          <w:sz w:val="24"/>
          <w:szCs w:val="24"/>
        </w:rPr>
        <w:t>: понедельник, вторник и среда.</w:t>
      </w:r>
    </w:p>
    <w:p w:rsidR="00C363C5" w:rsidRPr="00E6220B" w:rsidRDefault="00C363C5" w:rsidP="00C363C5">
      <w:pPr>
        <w:spacing w:after="0"/>
        <w:ind w:firstLine="709"/>
        <w:jc w:val="both"/>
        <w:rPr>
          <w:rFonts w:ascii="Times New Roman" w:hAnsi="Times New Roman" w:cs="Times New Roman"/>
          <w:sz w:val="24"/>
          <w:szCs w:val="24"/>
        </w:rPr>
      </w:pP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5.5.</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Сроки рассмотрения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1B032C" w:rsidRPr="00E6220B" w:rsidRDefault="001B032C" w:rsidP="005022CC">
      <w:pPr>
        <w:spacing w:after="0"/>
        <w:ind w:firstLine="709"/>
        <w:jc w:val="both"/>
        <w:rPr>
          <w:rFonts w:ascii="Times New Roman" w:hAnsi="Times New Roman" w:cs="Times New Roman"/>
          <w:b/>
          <w:sz w:val="24"/>
          <w:szCs w:val="24"/>
        </w:rPr>
      </w:pPr>
    </w:p>
    <w:p w:rsidR="00A4653F" w:rsidRPr="00E6220B" w:rsidRDefault="00A4653F" w:rsidP="005022CC">
      <w:pPr>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Основания для приостановления рассмотрения жалобы заявителя на решения и (или) действия (бездействие) должностных лиц отсутствуют.</w:t>
      </w:r>
    </w:p>
    <w:p w:rsidR="001B032C" w:rsidRPr="00E6220B" w:rsidRDefault="001B032C" w:rsidP="005022CC">
      <w:pPr>
        <w:spacing w:after="0"/>
        <w:ind w:firstLine="709"/>
        <w:jc w:val="both"/>
        <w:rPr>
          <w:rFonts w:ascii="Times New Roman" w:hAnsi="Times New Roman" w:cs="Times New Roman"/>
          <w:b/>
          <w:sz w:val="24"/>
          <w:szCs w:val="24"/>
        </w:rPr>
      </w:pPr>
    </w:p>
    <w:p w:rsidR="00A4653F" w:rsidRPr="00E6220B" w:rsidRDefault="00A4653F" w:rsidP="005022CC">
      <w:pPr>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5.7. Результат рассмотрения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5.7.1.</w:t>
      </w:r>
      <w:r w:rsidRPr="00E6220B">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в удовлетворении жалобы отказывается.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Не позднее дня, следующего за днём принятия решения, указанного в п.п.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5.7.2.</w:t>
      </w:r>
      <w:r w:rsidRPr="00E6220B">
        <w:rPr>
          <w:rFonts w:ascii="Times New Roman" w:hAnsi="Times New Roman" w:cs="Times New Roman"/>
          <w:sz w:val="24"/>
          <w:szCs w:val="24"/>
        </w:rPr>
        <w:t xml:space="preserve"> В удовлетворении жалобы отказывается в следующих случаях:</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5.7.3.</w:t>
      </w:r>
      <w:r w:rsidRPr="00E6220B">
        <w:rPr>
          <w:rFonts w:ascii="Times New Roman" w:hAnsi="Times New Roman" w:cs="Times New Roman"/>
          <w:sz w:val="24"/>
          <w:szCs w:val="24"/>
        </w:rPr>
        <w:t xml:space="preserve"> Жалоба остаётся без ответа в следующих случаях:</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5.7.4.</w:t>
      </w:r>
      <w:r w:rsidRPr="00E6220B">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032C" w:rsidRPr="00E6220B" w:rsidRDefault="001B032C" w:rsidP="005022CC">
      <w:pPr>
        <w:spacing w:after="0"/>
        <w:ind w:firstLine="709"/>
        <w:jc w:val="both"/>
        <w:rPr>
          <w:rFonts w:ascii="Times New Roman" w:hAnsi="Times New Roman" w:cs="Times New Roman"/>
          <w:b/>
          <w:sz w:val="24"/>
          <w:szCs w:val="24"/>
        </w:rPr>
      </w:pPr>
    </w:p>
    <w:p w:rsidR="00A4653F" w:rsidRPr="00E6220B" w:rsidRDefault="00A4653F" w:rsidP="005022CC">
      <w:pPr>
        <w:spacing w:after="0"/>
        <w:ind w:firstLine="709"/>
        <w:jc w:val="both"/>
        <w:rPr>
          <w:rFonts w:ascii="Times New Roman" w:hAnsi="Times New Roman" w:cs="Times New Roman"/>
          <w:b/>
          <w:sz w:val="24"/>
          <w:szCs w:val="24"/>
        </w:rPr>
      </w:pPr>
      <w:r w:rsidRPr="00E6220B">
        <w:rPr>
          <w:rFonts w:ascii="Times New Roman" w:hAnsi="Times New Roman" w:cs="Times New Roman"/>
          <w:b/>
          <w:sz w:val="24"/>
          <w:szCs w:val="24"/>
        </w:rPr>
        <w:t>5.8.</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Порядок информирования заявителя о результатах рассмотрения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5.8.1.</w:t>
      </w:r>
      <w:r w:rsidRPr="00E6220B">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5.8.2.</w:t>
      </w:r>
      <w:r w:rsidRPr="00E6220B">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5.8.3.</w:t>
      </w:r>
      <w:r w:rsidRPr="00E6220B">
        <w:rPr>
          <w:rFonts w:ascii="Times New Roman" w:hAnsi="Times New Roman" w:cs="Times New Roman"/>
          <w:sz w:val="24"/>
          <w:szCs w:val="24"/>
        </w:rPr>
        <w:t xml:space="preserve"> В ответе по результатам рассмотрения жалобы указываются: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2) дата и место рассмотрения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4) фамилия, имя, отчество (последнее - при наличии) или наименование заявителя;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5) основания для принятия решения по жалобе;</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6) принятое по жалобе решение;</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8) сведения о порядке обжалования принятого по жалобе решения.</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5.8.4.</w:t>
      </w:r>
      <w:r w:rsidRPr="00E6220B">
        <w:rPr>
          <w:rFonts w:ascii="Times New Roman" w:hAnsi="Times New Roman" w:cs="Times New Roman"/>
          <w:sz w:val="24"/>
          <w:szCs w:val="24"/>
        </w:rPr>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5.8.5.</w:t>
      </w:r>
      <w:r w:rsidRPr="00E6220B">
        <w:rPr>
          <w:rFonts w:ascii="Times New Roman" w:hAnsi="Times New Roman" w:cs="Times New Roman"/>
          <w:sz w:val="24"/>
          <w:szCs w:val="24"/>
        </w:rPr>
        <w:t xml:space="preserve"> Ответ по результатам рассмотрения жалобы на решения и действия (бездействие) МФЦ подписывается руководителем учредителя МФЦ.</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5.8.6.</w:t>
      </w:r>
      <w:r w:rsidRPr="00E6220B">
        <w:rPr>
          <w:rFonts w:ascii="Times New Roman" w:hAnsi="Times New Roman" w:cs="Times New Roman"/>
          <w:sz w:val="24"/>
          <w:szCs w:val="24"/>
        </w:rPr>
        <w:t xml:space="preserve"> Ответ по результатам рассмотрения жалобы на решения и действия (бездействие) работника МФЦ подписывается руководителем МФЦ.</w:t>
      </w:r>
    </w:p>
    <w:p w:rsidR="001B032C" w:rsidRPr="00E6220B" w:rsidRDefault="001B032C" w:rsidP="005022CC">
      <w:pPr>
        <w:autoSpaceDE w:val="0"/>
        <w:autoSpaceDN w:val="0"/>
        <w:adjustRightInd w:val="0"/>
        <w:spacing w:after="0"/>
        <w:ind w:firstLine="709"/>
        <w:jc w:val="both"/>
        <w:rPr>
          <w:rFonts w:ascii="Times New Roman" w:hAnsi="Times New Roman" w:cs="Times New Roman"/>
          <w:b/>
          <w:sz w:val="24"/>
          <w:szCs w:val="24"/>
        </w:rPr>
      </w:pPr>
    </w:p>
    <w:p w:rsidR="00A4653F" w:rsidRPr="00E6220B" w:rsidRDefault="00A4653F" w:rsidP="005022CC">
      <w:pPr>
        <w:autoSpaceDE w:val="0"/>
        <w:autoSpaceDN w:val="0"/>
        <w:adjustRightInd w:val="0"/>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5.9.</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Порядок информирования заявителя о результатах рассмотрения жалобы</w:t>
      </w:r>
    </w:p>
    <w:p w:rsidR="00A4653F" w:rsidRPr="00E6220B" w:rsidRDefault="00A4653F" w:rsidP="005022CC">
      <w:pPr>
        <w:autoSpaceDE w:val="0"/>
        <w:autoSpaceDN w:val="0"/>
        <w:adjustRightInd w:val="0"/>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4653F" w:rsidRPr="00E6220B" w:rsidRDefault="00A4653F" w:rsidP="005022CC">
      <w:pPr>
        <w:autoSpaceDE w:val="0"/>
        <w:autoSpaceDN w:val="0"/>
        <w:adjustRightInd w:val="0"/>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xml:space="preserve">Федеральным </w:t>
      </w:r>
      <w:hyperlink r:id="rId24" w:history="1">
        <w:r w:rsidRPr="00E6220B">
          <w:rPr>
            <w:rFonts w:ascii="Times New Roman" w:hAnsi="Times New Roman" w:cs="Times New Roman"/>
            <w:sz w:val="24"/>
            <w:szCs w:val="24"/>
          </w:rPr>
          <w:t>законом</w:t>
        </w:r>
      </w:hyperlink>
      <w:r w:rsidRPr="00E6220B">
        <w:rPr>
          <w:rFonts w:ascii="Times New Roman" w:hAnsi="Times New Roman" w:cs="Times New Roman"/>
          <w:sz w:val="24"/>
          <w:szCs w:val="24"/>
        </w:rPr>
        <w:t xml:space="preserve"> «Об организации предоставления государственных и муниципальных услуг»</w:t>
      </w:r>
      <w:r w:rsidRPr="00E6220B">
        <w:rPr>
          <w:rFonts w:ascii="Times New Roman" w:hAnsi="Times New Roman" w:cs="Times New Roman"/>
          <w:color w:val="333333"/>
          <w:sz w:val="24"/>
          <w:szCs w:val="24"/>
          <w:shd w:val="clear" w:color="auto" w:fill="FFFFFF"/>
        </w:rPr>
        <w:t xml:space="preserve"> от 27 июля 2010 г. N 210-</w:t>
      </w:r>
      <w:r w:rsidRPr="00E6220B">
        <w:rPr>
          <w:rFonts w:ascii="Times New Roman" w:hAnsi="Times New Roman" w:cs="Times New Roman"/>
          <w:bCs/>
          <w:color w:val="333333"/>
          <w:sz w:val="24"/>
          <w:szCs w:val="24"/>
          <w:shd w:val="clear" w:color="auto" w:fill="FFFFFF"/>
        </w:rPr>
        <w:t>ФЗ</w:t>
      </w:r>
      <w:r w:rsidRPr="00E6220B">
        <w:rPr>
          <w:rFonts w:ascii="Times New Roman" w:hAnsi="Times New Roman" w:cs="Times New Roman"/>
          <w:sz w:val="24"/>
          <w:szCs w:val="24"/>
        </w:rPr>
        <w:t>;</w:t>
      </w:r>
    </w:p>
    <w:p w:rsidR="00A4653F" w:rsidRPr="00E6220B" w:rsidRDefault="00CC13A5" w:rsidP="005022CC">
      <w:pPr>
        <w:autoSpaceDE w:val="0"/>
        <w:autoSpaceDN w:val="0"/>
        <w:adjustRightInd w:val="0"/>
        <w:spacing w:after="0"/>
        <w:ind w:firstLine="709"/>
        <w:jc w:val="both"/>
        <w:rPr>
          <w:rFonts w:ascii="Times New Roman" w:hAnsi="Times New Roman" w:cs="Times New Roman"/>
          <w:sz w:val="24"/>
          <w:szCs w:val="24"/>
        </w:rPr>
      </w:pPr>
      <w:hyperlink r:id="rId25" w:history="1">
        <w:r w:rsidR="00A4653F" w:rsidRPr="00E6220B">
          <w:rPr>
            <w:rFonts w:ascii="Times New Roman" w:hAnsi="Times New Roman" w:cs="Times New Roman"/>
            <w:sz w:val="24"/>
            <w:szCs w:val="24"/>
          </w:rPr>
          <w:t>постановлением</w:t>
        </w:r>
      </w:hyperlink>
      <w:r w:rsidR="00A4653F" w:rsidRPr="00E6220B">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032C" w:rsidRDefault="001B032C" w:rsidP="005022CC">
      <w:pPr>
        <w:spacing w:after="0"/>
        <w:ind w:firstLine="709"/>
        <w:jc w:val="both"/>
        <w:rPr>
          <w:rFonts w:ascii="Times New Roman" w:hAnsi="Times New Roman" w:cs="Times New Roman"/>
          <w:b/>
          <w:sz w:val="24"/>
          <w:szCs w:val="24"/>
        </w:rPr>
      </w:pPr>
    </w:p>
    <w:p w:rsidR="00645C7A" w:rsidRDefault="00645C7A" w:rsidP="005022CC">
      <w:pPr>
        <w:spacing w:after="0"/>
        <w:ind w:firstLine="709"/>
        <w:jc w:val="both"/>
        <w:rPr>
          <w:rFonts w:ascii="Times New Roman" w:hAnsi="Times New Roman" w:cs="Times New Roman"/>
          <w:b/>
          <w:sz w:val="24"/>
          <w:szCs w:val="24"/>
        </w:rPr>
      </w:pPr>
    </w:p>
    <w:p w:rsidR="00645C7A" w:rsidRDefault="00645C7A" w:rsidP="005022CC">
      <w:pPr>
        <w:spacing w:after="0"/>
        <w:ind w:firstLine="709"/>
        <w:jc w:val="both"/>
        <w:rPr>
          <w:rFonts w:ascii="Times New Roman" w:hAnsi="Times New Roman" w:cs="Times New Roman"/>
          <w:b/>
          <w:sz w:val="24"/>
          <w:szCs w:val="24"/>
        </w:rPr>
      </w:pPr>
    </w:p>
    <w:p w:rsidR="00645C7A" w:rsidRPr="00E6220B" w:rsidRDefault="00645C7A" w:rsidP="005022CC">
      <w:pPr>
        <w:spacing w:after="0"/>
        <w:ind w:firstLine="709"/>
        <w:jc w:val="both"/>
        <w:rPr>
          <w:rFonts w:ascii="Times New Roman" w:hAnsi="Times New Roman" w:cs="Times New Roman"/>
          <w:b/>
          <w:sz w:val="24"/>
          <w:szCs w:val="24"/>
        </w:rPr>
      </w:pP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b/>
          <w:sz w:val="24"/>
          <w:szCs w:val="24"/>
        </w:rPr>
        <w:t>5.10.</w:t>
      </w:r>
      <w:r w:rsidRPr="00E6220B">
        <w:rPr>
          <w:rFonts w:ascii="Times New Roman" w:hAnsi="Times New Roman" w:cs="Times New Roman"/>
          <w:sz w:val="24"/>
          <w:szCs w:val="24"/>
        </w:rPr>
        <w:t xml:space="preserve"> </w:t>
      </w:r>
      <w:r w:rsidRPr="00E6220B">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Заявитель имеет право:</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4653F" w:rsidRPr="00E6220B" w:rsidRDefault="00A4653F" w:rsidP="005022CC">
      <w:pPr>
        <w:spacing w:after="0"/>
        <w:ind w:firstLine="709"/>
        <w:jc w:val="both"/>
        <w:rPr>
          <w:rFonts w:ascii="Times New Roman" w:hAnsi="Times New Roman" w:cs="Times New Roman"/>
          <w:sz w:val="24"/>
          <w:szCs w:val="24"/>
        </w:rPr>
      </w:pPr>
      <w:r w:rsidRPr="00E6220B">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1B032C" w:rsidRPr="00E6220B" w:rsidRDefault="001B032C" w:rsidP="005022CC">
      <w:pPr>
        <w:spacing w:after="0"/>
        <w:ind w:firstLine="709"/>
        <w:jc w:val="both"/>
        <w:rPr>
          <w:rFonts w:ascii="Times New Roman" w:hAnsi="Times New Roman" w:cs="Times New Roman"/>
          <w:b/>
          <w:sz w:val="24"/>
          <w:szCs w:val="24"/>
          <w:lang w:eastAsia="ar-SA"/>
        </w:rPr>
      </w:pPr>
    </w:p>
    <w:p w:rsidR="00772944" w:rsidRPr="00E6220B" w:rsidRDefault="00A4653F" w:rsidP="00772944">
      <w:pPr>
        <w:spacing w:after="0"/>
        <w:ind w:firstLine="709"/>
        <w:jc w:val="both"/>
        <w:rPr>
          <w:rFonts w:ascii="Times New Roman" w:hAnsi="Times New Roman" w:cs="Times New Roman"/>
          <w:b/>
          <w:sz w:val="24"/>
          <w:szCs w:val="24"/>
          <w:lang w:eastAsia="ar-SA"/>
        </w:rPr>
      </w:pPr>
      <w:r w:rsidRPr="00E6220B">
        <w:rPr>
          <w:rFonts w:ascii="Times New Roman" w:hAnsi="Times New Roman" w:cs="Times New Roman"/>
          <w:b/>
          <w:sz w:val="24"/>
          <w:szCs w:val="24"/>
          <w:lang w:eastAsia="ar-SA"/>
        </w:rPr>
        <w:t xml:space="preserve">5.11. </w:t>
      </w:r>
      <w:r w:rsidRPr="00E6220B">
        <w:rPr>
          <w:rFonts w:ascii="Times New Roman" w:hAnsi="Times New Roman" w:cs="Times New Roman"/>
          <w:b/>
          <w:sz w:val="24"/>
          <w:szCs w:val="24"/>
        </w:rPr>
        <w:t>Способы информирования заявителей о порядке подачи и рассмотрения жалобы</w:t>
      </w:r>
    </w:p>
    <w:p w:rsidR="00A4653F" w:rsidRPr="00E6220B" w:rsidRDefault="00A4653F" w:rsidP="00772944">
      <w:pPr>
        <w:spacing w:after="0"/>
        <w:ind w:firstLine="709"/>
        <w:jc w:val="both"/>
        <w:rPr>
          <w:rFonts w:ascii="Times New Roman" w:hAnsi="Times New Roman" w:cs="Times New Roman"/>
          <w:b/>
          <w:sz w:val="24"/>
          <w:szCs w:val="24"/>
          <w:lang w:eastAsia="ar-SA"/>
        </w:rPr>
      </w:pPr>
      <w:r w:rsidRPr="00E6220B">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w:t>
      </w:r>
      <w:r w:rsidRPr="00E6220B">
        <w:rPr>
          <w:rFonts w:ascii="Times New Roman" w:hAnsi="Times New Roman" w:cs="Times New Roman"/>
          <w:sz w:val="24"/>
          <w:szCs w:val="24"/>
          <w:lang w:eastAsia="ar-SA"/>
        </w:rPr>
        <w:t>Администрации города Сарапул, МФЦ</w:t>
      </w:r>
      <w:r w:rsidRPr="00E6220B">
        <w:rPr>
          <w:rFonts w:ascii="Times New Roman" w:hAnsi="Times New Roman" w:cs="Times New Roman"/>
          <w:sz w:val="24"/>
          <w:szCs w:val="24"/>
        </w:rPr>
        <w:t xml:space="preserve"> в местах предоставления муниципальной  услуги, </w:t>
      </w:r>
      <w:r w:rsidRPr="00E6220B">
        <w:rPr>
          <w:rFonts w:ascii="Times New Roman" w:hAnsi="Times New Roman" w:cs="Times New Roman"/>
          <w:sz w:val="24"/>
          <w:szCs w:val="24"/>
          <w:lang w:eastAsia="ar-SA"/>
        </w:rPr>
        <w:t xml:space="preserve"> в информационно-телекоммуникационной сети «Интернет» на официальном сайте муниципального образования «Город Сарапул »</w:t>
      </w:r>
      <w:r w:rsidRPr="00E6220B">
        <w:rPr>
          <w:rFonts w:ascii="Times New Roman" w:hAnsi="Times New Roman" w:cs="Times New Roman"/>
          <w:sz w:val="24"/>
          <w:szCs w:val="24"/>
        </w:rPr>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735423" w:rsidRPr="005022CC" w:rsidRDefault="00735423" w:rsidP="005022CC">
      <w:pPr>
        <w:spacing w:after="0" w:line="240" w:lineRule="auto"/>
        <w:ind w:firstLine="709"/>
        <w:jc w:val="both"/>
        <w:rPr>
          <w:rFonts w:ascii="Times New Roman" w:eastAsia="Times New Roman" w:hAnsi="Times New Roman" w:cs="Times New Roman"/>
          <w:lang w:eastAsia="ru-RU"/>
        </w:rPr>
      </w:pPr>
    </w:p>
    <w:p w:rsidR="00735423" w:rsidRPr="005022CC" w:rsidRDefault="00735423" w:rsidP="005022CC">
      <w:pPr>
        <w:spacing w:after="0" w:line="240" w:lineRule="auto"/>
        <w:ind w:firstLine="709"/>
        <w:jc w:val="both"/>
        <w:rPr>
          <w:rFonts w:ascii="Times New Roman" w:eastAsia="Times New Roman" w:hAnsi="Times New Roman" w:cs="Times New Roman"/>
          <w:lang w:eastAsia="ru-RU"/>
        </w:rPr>
      </w:pPr>
    </w:p>
    <w:p w:rsidR="00377322" w:rsidRPr="005022CC" w:rsidRDefault="00377322" w:rsidP="005022CC">
      <w:pPr>
        <w:spacing w:after="0" w:line="240" w:lineRule="auto"/>
        <w:jc w:val="both"/>
        <w:rPr>
          <w:rFonts w:ascii="Times New Roman" w:eastAsia="Times New Roman" w:hAnsi="Times New Roman" w:cs="Times New Roman"/>
          <w:lang w:eastAsia="ru-RU"/>
        </w:rPr>
      </w:pPr>
    </w:p>
    <w:p w:rsidR="00DE7A83" w:rsidRDefault="00DE7A83" w:rsidP="005022CC">
      <w:pPr>
        <w:tabs>
          <w:tab w:val="left" w:pos="709"/>
        </w:tabs>
        <w:jc w:val="both"/>
        <w:rPr>
          <w:rFonts w:ascii="Times New Roman" w:hAnsi="Times New Roman" w:cs="Times New Roman"/>
        </w:rPr>
      </w:pPr>
    </w:p>
    <w:p w:rsidR="00772944" w:rsidRDefault="00772944" w:rsidP="005022CC">
      <w:pPr>
        <w:tabs>
          <w:tab w:val="left" w:pos="709"/>
        </w:tabs>
        <w:jc w:val="both"/>
        <w:rPr>
          <w:rFonts w:ascii="Times New Roman" w:hAnsi="Times New Roman" w:cs="Times New Roman"/>
        </w:rPr>
      </w:pPr>
    </w:p>
    <w:p w:rsidR="00772944" w:rsidRDefault="00772944" w:rsidP="005022CC">
      <w:pPr>
        <w:tabs>
          <w:tab w:val="left" w:pos="709"/>
        </w:tabs>
        <w:jc w:val="both"/>
        <w:rPr>
          <w:rFonts w:ascii="Times New Roman" w:hAnsi="Times New Roman" w:cs="Times New Roman"/>
        </w:rPr>
      </w:pPr>
    </w:p>
    <w:p w:rsidR="00772944" w:rsidRDefault="00772944" w:rsidP="005022CC">
      <w:pPr>
        <w:tabs>
          <w:tab w:val="left" w:pos="709"/>
        </w:tabs>
        <w:jc w:val="both"/>
        <w:rPr>
          <w:rFonts w:ascii="Times New Roman" w:hAnsi="Times New Roman" w:cs="Times New Roman"/>
        </w:rPr>
      </w:pPr>
    </w:p>
    <w:p w:rsidR="00772944" w:rsidRDefault="00772944" w:rsidP="005022CC">
      <w:pPr>
        <w:tabs>
          <w:tab w:val="left" w:pos="709"/>
        </w:tabs>
        <w:jc w:val="both"/>
        <w:rPr>
          <w:rFonts w:ascii="Times New Roman" w:hAnsi="Times New Roman" w:cs="Times New Roman"/>
        </w:rPr>
      </w:pPr>
    </w:p>
    <w:p w:rsidR="00772944" w:rsidRDefault="00772944" w:rsidP="005022CC">
      <w:pPr>
        <w:tabs>
          <w:tab w:val="left" w:pos="709"/>
        </w:tabs>
        <w:jc w:val="both"/>
        <w:rPr>
          <w:rFonts w:ascii="Times New Roman" w:hAnsi="Times New Roman" w:cs="Times New Roman"/>
        </w:rPr>
      </w:pPr>
    </w:p>
    <w:p w:rsidR="00772944" w:rsidRDefault="00772944" w:rsidP="005022CC">
      <w:pPr>
        <w:tabs>
          <w:tab w:val="left" w:pos="709"/>
        </w:tabs>
        <w:jc w:val="both"/>
        <w:rPr>
          <w:rFonts w:ascii="Times New Roman" w:hAnsi="Times New Roman" w:cs="Times New Roman"/>
        </w:rPr>
      </w:pPr>
    </w:p>
    <w:p w:rsidR="00772944" w:rsidRDefault="00772944" w:rsidP="005022CC">
      <w:pPr>
        <w:tabs>
          <w:tab w:val="left" w:pos="709"/>
        </w:tabs>
        <w:jc w:val="both"/>
        <w:rPr>
          <w:rFonts w:ascii="Times New Roman" w:hAnsi="Times New Roman" w:cs="Times New Roman"/>
        </w:rPr>
      </w:pPr>
    </w:p>
    <w:p w:rsidR="00FD591F" w:rsidRDefault="00FD591F"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C363C5" w:rsidRDefault="00C363C5" w:rsidP="005022CC">
      <w:pPr>
        <w:tabs>
          <w:tab w:val="left" w:pos="709"/>
        </w:tabs>
        <w:jc w:val="both"/>
        <w:rPr>
          <w:rFonts w:ascii="Times New Roman" w:hAnsi="Times New Roman" w:cs="Times New Roman"/>
        </w:rPr>
      </w:pPr>
    </w:p>
    <w:p w:rsidR="00FD591F" w:rsidRPr="005022CC" w:rsidRDefault="00FD591F" w:rsidP="005022CC">
      <w:pPr>
        <w:tabs>
          <w:tab w:val="left" w:pos="709"/>
        </w:tabs>
        <w:jc w:val="both"/>
        <w:rPr>
          <w:rFonts w:ascii="Times New Roman" w:hAnsi="Times New Roman" w:cs="Times New Roman"/>
        </w:rPr>
      </w:pPr>
    </w:p>
    <w:p w:rsidR="00645C7A" w:rsidRDefault="00645C7A">
      <w:pPr>
        <w:rPr>
          <w:rFonts w:ascii="Times New Roman" w:hAnsi="Times New Roman" w:cs="Times New Roman"/>
        </w:rPr>
      </w:pPr>
      <w:r>
        <w:rPr>
          <w:rFonts w:ascii="Times New Roman" w:hAnsi="Times New Roman" w:cs="Times New Roman"/>
        </w:rPr>
        <w:br w:type="page"/>
      </w:r>
    </w:p>
    <w:p w:rsidR="00B9237F" w:rsidRPr="005022CC" w:rsidRDefault="00D1159B" w:rsidP="00772944">
      <w:pPr>
        <w:widowControl w:val="0"/>
        <w:tabs>
          <w:tab w:val="left" w:pos="709"/>
        </w:tabs>
        <w:autoSpaceDE w:val="0"/>
        <w:autoSpaceDN w:val="0"/>
        <w:spacing w:after="0" w:line="240" w:lineRule="auto"/>
        <w:jc w:val="right"/>
        <w:rPr>
          <w:rFonts w:ascii="Times New Roman" w:hAnsi="Times New Roman" w:cs="Times New Roman"/>
        </w:rPr>
      </w:pPr>
      <w:r w:rsidRPr="005022CC">
        <w:rPr>
          <w:rFonts w:ascii="Times New Roman" w:hAnsi="Times New Roman" w:cs="Times New Roman"/>
        </w:rPr>
        <w:t>Приложение № 1</w:t>
      </w:r>
    </w:p>
    <w:p w:rsidR="002B365B" w:rsidRPr="005022CC" w:rsidRDefault="00A4653F" w:rsidP="00772944">
      <w:pPr>
        <w:widowControl w:val="0"/>
        <w:tabs>
          <w:tab w:val="left" w:pos="709"/>
        </w:tabs>
        <w:autoSpaceDE w:val="0"/>
        <w:autoSpaceDN w:val="0"/>
        <w:spacing w:after="0" w:line="240" w:lineRule="auto"/>
        <w:ind w:left="4962"/>
        <w:jc w:val="right"/>
        <w:rPr>
          <w:rFonts w:ascii="Times New Roman" w:hAnsi="Times New Roman" w:cs="Times New Roman"/>
        </w:rPr>
      </w:pPr>
      <w:r w:rsidRPr="005022CC">
        <w:rPr>
          <w:rFonts w:ascii="Times New Roman" w:hAnsi="Times New Roman" w:cs="Times New Roman"/>
        </w:rPr>
        <w:t>к</w:t>
      </w:r>
      <w:r w:rsidR="00E1381D">
        <w:rPr>
          <w:rFonts w:ascii="Times New Roman" w:hAnsi="Times New Roman" w:cs="Times New Roman"/>
        </w:rPr>
        <w:t xml:space="preserve"> А</w:t>
      </w:r>
      <w:r w:rsidR="00CB762B" w:rsidRPr="005022CC">
        <w:rPr>
          <w:rFonts w:ascii="Times New Roman" w:hAnsi="Times New Roman" w:cs="Times New Roman"/>
        </w:rPr>
        <w:t xml:space="preserve">дминистративному регламенту Администрации города Сарапула предоставления муниципальной услуги </w:t>
      </w:r>
      <w:r w:rsidR="002B365B" w:rsidRPr="005022CC">
        <w:rPr>
          <w:rFonts w:ascii="Times New Roman" w:hAnsi="Times New Roman" w:cs="Times New Roman"/>
        </w:rPr>
        <w:t>«</w:t>
      </w:r>
      <w:r w:rsidR="002B365B" w:rsidRPr="005022CC">
        <w:rPr>
          <w:rFonts w:ascii="Times New Roman" w:eastAsia="Times New Roman" w:hAnsi="Times New Roman" w:cs="Times New Roman"/>
        </w:rPr>
        <w:t xml:space="preserve">Выдача уведомления </w:t>
      </w:r>
      <w:r w:rsidR="002B365B" w:rsidRPr="005022CC">
        <w:rPr>
          <w:rFonts w:ascii="Times New Roman" w:eastAsia="Calibri" w:hAnsi="Times New Roman" w:cs="Times New Roman"/>
          <w:lang w:eastAsia="ru-RU"/>
        </w:rPr>
        <w:t>о соответствии (несоответствии)</w:t>
      </w:r>
      <w:r w:rsidR="002B365B" w:rsidRPr="005022CC">
        <w:rPr>
          <w:rFonts w:ascii="Times New Roman" w:eastAsia="Calibri" w:hAnsi="Times New Roman" w:cs="Times New Roman"/>
          <w:b/>
          <w:lang w:eastAsia="ru-RU"/>
        </w:rPr>
        <w:t xml:space="preserve"> </w:t>
      </w:r>
      <w:r w:rsidR="002B365B" w:rsidRPr="005022CC">
        <w:rPr>
          <w:rFonts w:ascii="Times New Roman" w:eastAsia="Times New Roman" w:hAnsi="Times New Roman" w:cs="Times New Roman"/>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B365B" w:rsidRPr="005022CC">
        <w:rPr>
          <w:rFonts w:ascii="Times New Roman" w:hAnsi="Times New Roman" w:cs="Times New Roman"/>
        </w:rPr>
        <w:t>»</w:t>
      </w:r>
    </w:p>
    <w:p w:rsidR="003352D7" w:rsidRPr="00772944" w:rsidRDefault="00D1159B" w:rsidP="00772944">
      <w:pPr>
        <w:widowControl w:val="0"/>
        <w:tabs>
          <w:tab w:val="left" w:pos="709"/>
        </w:tabs>
        <w:autoSpaceDE w:val="0"/>
        <w:autoSpaceDN w:val="0"/>
        <w:spacing w:after="0" w:line="240" w:lineRule="auto"/>
        <w:jc w:val="center"/>
        <w:rPr>
          <w:rFonts w:ascii="Times New Roman" w:eastAsia="Calibri" w:hAnsi="Times New Roman" w:cs="Times New Roman"/>
          <w:b/>
          <w:sz w:val="24"/>
          <w:szCs w:val="24"/>
          <w:lang w:eastAsia="ru-RU"/>
        </w:rPr>
      </w:pPr>
      <w:r w:rsidRPr="005022CC">
        <w:rPr>
          <w:rFonts w:ascii="Times New Roman" w:hAnsi="Times New Roman" w:cs="Times New Roman"/>
        </w:rPr>
        <w:br/>
      </w:r>
      <w:r w:rsidR="003352D7" w:rsidRPr="00772944">
        <w:rPr>
          <w:rFonts w:ascii="Times New Roman" w:eastAsia="Calibri" w:hAnsi="Times New Roman" w:cs="Times New Roman"/>
          <w:b/>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3352D7" w:rsidRPr="005022CC" w:rsidRDefault="003352D7" w:rsidP="00772944">
      <w:pPr>
        <w:widowControl w:val="0"/>
        <w:tabs>
          <w:tab w:val="left" w:pos="709"/>
        </w:tabs>
        <w:autoSpaceDE w:val="0"/>
        <w:autoSpaceDN w:val="0"/>
        <w:spacing w:after="0" w:line="240" w:lineRule="auto"/>
        <w:jc w:val="right"/>
        <w:rPr>
          <w:rFonts w:ascii="Times New Roman" w:eastAsia="Times New Roman" w:hAnsi="Times New Roman" w:cs="Times New Roman"/>
          <w:lang w:eastAsia="ru-RU"/>
        </w:rPr>
      </w:pPr>
    </w:p>
    <w:p w:rsidR="003352D7" w:rsidRPr="00772944" w:rsidRDefault="003352D7" w:rsidP="00772944">
      <w:pPr>
        <w:widowControl w:val="0"/>
        <w:tabs>
          <w:tab w:val="left" w:pos="709"/>
        </w:tabs>
        <w:autoSpaceDE w:val="0"/>
        <w:autoSpaceDN w:val="0"/>
        <w:spacing w:after="0" w:line="240" w:lineRule="auto"/>
        <w:jc w:val="right"/>
        <w:rPr>
          <w:rFonts w:ascii="Times New Roman" w:eastAsia="Times New Roman" w:hAnsi="Times New Roman" w:cs="Times New Roman"/>
          <w:sz w:val="24"/>
          <w:szCs w:val="24"/>
          <w:lang w:eastAsia="ru-RU"/>
        </w:rPr>
      </w:pPr>
      <w:r w:rsidRPr="00772944">
        <w:rPr>
          <w:rFonts w:ascii="Times New Roman" w:eastAsia="Times New Roman" w:hAnsi="Times New Roman" w:cs="Times New Roman"/>
          <w:sz w:val="24"/>
          <w:szCs w:val="24"/>
          <w:lang w:eastAsia="ru-RU"/>
        </w:rPr>
        <w:t>«__» ____________ 20__ г.</w:t>
      </w:r>
    </w:p>
    <w:p w:rsidR="003352D7" w:rsidRPr="005022CC" w:rsidRDefault="003352D7" w:rsidP="00772944">
      <w:pPr>
        <w:widowControl w:val="0"/>
        <w:tabs>
          <w:tab w:val="left" w:pos="709"/>
        </w:tabs>
        <w:autoSpaceDE w:val="0"/>
        <w:autoSpaceDN w:val="0"/>
        <w:spacing w:after="0" w:line="240" w:lineRule="auto"/>
        <w:jc w:val="center"/>
        <w:rPr>
          <w:rFonts w:ascii="Times New Roman" w:eastAsia="Calibri" w:hAnsi="Times New Roman" w:cs="Times New Roman"/>
          <w:lang w:eastAsia="ru-RU"/>
        </w:rPr>
      </w:pPr>
      <w:bookmarkStart w:id="2" w:name="P34"/>
      <w:bookmarkEnd w:id="2"/>
    </w:p>
    <w:p w:rsidR="003352D7" w:rsidRPr="005022CC" w:rsidRDefault="003352D7" w:rsidP="00772944">
      <w:pPr>
        <w:widowControl w:val="0"/>
        <w:tabs>
          <w:tab w:val="left" w:pos="709"/>
        </w:tabs>
        <w:autoSpaceDE w:val="0"/>
        <w:autoSpaceDN w:val="0"/>
        <w:spacing w:after="0" w:line="240" w:lineRule="auto"/>
        <w:jc w:val="center"/>
        <w:rPr>
          <w:rFonts w:ascii="Times New Roman" w:eastAsia="Calibri" w:hAnsi="Times New Roman" w:cs="Times New Roman"/>
          <w:i/>
          <w:lang w:eastAsia="ru-RU"/>
        </w:rPr>
      </w:pPr>
      <w:r w:rsidRPr="005022CC">
        <w:rPr>
          <w:rFonts w:ascii="Times New Roman" w:eastAsia="Calibri" w:hAnsi="Times New Roman" w:cs="Times New Roman"/>
          <w:i/>
          <w:lang w:eastAsia="ru-RU"/>
        </w:rPr>
        <w:t>Администрация города Сарапула</w:t>
      </w:r>
    </w:p>
    <w:p w:rsidR="003352D7" w:rsidRPr="005022CC" w:rsidRDefault="003352D7" w:rsidP="00772944">
      <w:pPr>
        <w:widowControl w:val="0"/>
        <w:tabs>
          <w:tab w:val="left" w:pos="709"/>
        </w:tabs>
        <w:autoSpaceDE w:val="0"/>
        <w:autoSpaceDN w:val="0"/>
        <w:spacing w:after="0" w:line="240" w:lineRule="auto"/>
        <w:jc w:val="center"/>
        <w:rPr>
          <w:rFonts w:ascii="Times New Roman" w:eastAsia="Calibri" w:hAnsi="Times New Roman" w:cs="Times New Roman"/>
          <w:lang w:eastAsia="ru-RU"/>
        </w:rPr>
      </w:pPr>
      <w:r w:rsidRPr="005022CC">
        <w:rPr>
          <w:rFonts w:ascii="Times New Roman" w:eastAsia="Calibri" w:hAnsi="Times New Roman" w:cs="Times New Roman"/>
          <w:lang w:eastAsia="ru-RU"/>
        </w:rPr>
        <w:t>(</w:t>
      </w:r>
      <w:r w:rsidRPr="005022CC">
        <w:rPr>
          <w:rFonts w:ascii="Times New Roman" w:eastAsia="Times New Roman" w:hAnsi="Times New Roman" w:cs="Times New Roman"/>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5022CC">
        <w:rPr>
          <w:rFonts w:ascii="Times New Roman" w:eastAsia="Calibri" w:hAnsi="Times New Roman" w:cs="Times New Roman"/>
          <w:lang w:eastAsia="ru-RU"/>
        </w:rPr>
        <w:t>)</w:t>
      </w:r>
    </w:p>
    <w:p w:rsidR="003352D7" w:rsidRPr="005022CC" w:rsidRDefault="003352D7" w:rsidP="00772944">
      <w:pPr>
        <w:tabs>
          <w:tab w:val="left" w:pos="709"/>
        </w:tabs>
        <w:spacing w:after="0" w:line="360" w:lineRule="auto"/>
        <w:jc w:val="center"/>
        <w:rPr>
          <w:rFonts w:ascii="Times New Roman" w:eastAsia="Times New Roman" w:hAnsi="Times New Roman" w:cs="Times New Roman"/>
        </w:rPr>
      </w:pPr>
    </w:p>
    <w:p w:rsidR="003352D7" w:rsidRPr="00772944" w:rsidRDefault="003352D7" w:rsidP="00772944">
      <w:pPr>
        <w:widowControl w:val="0"/>
        <w:tabs>
          <w:tab w:val="left" w:pos="709"/>
        </w:tabs>
        <w:autoSpaceDE w:val="0"/>
        <w:autoSpaceDN w:val="0"/>
        <w:adjustRightInd w:val="0"/>
        <w:spacing w:after="0" w:line="240" w:lineRule="auto"/>
        <w:ind w:right="20"/>
        <w:jc w:val="center"/>
        <w:rPr>
          <w:rFonts w:ascii="Times New Roman" w:eastAsia="Calibri" w:hAnsi="Times New Roman" w:cs="Times New Roman"/>
          <w:b/>
          <w:sz w:val="24"/>
          <w:szCs w:val="24"/>
          <w:lang w:eastAsia="ru-RU"/>
        </w:rPr>
      </w:pPr>
      <w:r w:rsidRPr="00772944">
        <w:rPr>
          <w:rFonts w:ascii="Times New Roman" w:eastAsia="Calibri" w:hAnsi="Times New Roman" w:cs="Times New Roman"/>
          <w:b/>
          <w:bCs/>
          <w:sz w:val="24"/>
          <w:szCs w:val="24"/>
          <w:lang w:eastAsia="ru-RU"/>
        </w:rPr>
        <w:t>1. Сведения о застройщике</w:t>
      </w:r>
    </w:p>
    <w:p w:rsidR="003352D7" w:rsidRPr="00772944" w:rsidRDefault="003352D7" w:rsidP="005022CC">
      <w:pPr>
        <w:widowControl w:val="0"/>
        <w:tabs>
          <w:tab w:val="left" w:pos="709"/>
        </w:tabs>
        <w:autoSpaceDE w:val="0"/>
        <w:autoSpaceDN w:val="0"/>
        <w:adjustRightInd w:val="0"/>
        <w:spacing w:after="0" w:line="240" w:lineRule="auto"/>
        <w:ind w:left="1418" w:right="20"/>
        <w:jc w:val="both"/>
        <w:rPr>
          <w:rFonts w:ascii="Times New Roman" w:eastAsia="Calibri" w:hAnsi="Times New Roman" w:cs="Times New Roman"/>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4748"/>
        <w:gridCol w:w="4536"/>
      </w:tblGrid>
      <w:tr w:rsidR="000A125E"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1.1</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772944" w:rsidTr="00377322">
        <w:trPr>
          <w:trHeight w:val="586"/>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1.1.1</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Фами</w:t>
            </w:r>
            <w:r w:rsidRPr="00772944">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7603E3" w:rsidRPr="00772944" w:rsidRDefault="007603E3"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1.1.2</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1.1.3</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1.2</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772944">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1.2.1</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1.2.2</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3352D7"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7603E3" w:rsidRPr="00772944" w:rsidRDefault="007603E3"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1.2.3</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772944">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3352D7" w:rsidRPr="00772944"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72944">
              <w:rPr>
                <w:rFonts w:ascii="Times New Roman" w:eastAsia="Times New Roman" w:hAnsi="Times New Roman" w:cs="Times New Roman"/>
                <w:bCs/>
                <w:sz w:val="24"/>
                <w:szCs w:val="24"/>
              </w:rPr>
              <w:t>1.2.4</w:t>
            </w:r>
          </w:p>
        </w:tc>
        <w:tc>
          <w:tcPr>
            <w:tcW w:w="4748"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72944">
              <w:rPr>
                <w:rFonts w:ascii="Times New Roman" w:eastAsia="Times New Roman" w:hAnsi="Times New Roman" w:cs="Times New Roman"/>
                <w:sz w:val="24"/>
                <w:szCs w:val="24"/>
              </w:rPr>
              <w:t>Идентификационный номер налогоплательщика</w:t>
            </w:r>
            <w:r w:rsidRPr="00772944">
              <w:rPr>
                <w:rFonts w:ascii="Times New Roman" w:eastAsia="Times New Roman" w:hAnsi="Times New Roman" w:cs="Times New Roman"/>
                <w:bCs/>
                <w:sz w:val="24"/>
                <w:szCs w:val="24"/>
              </w:rPr>
              <w:t xml:space="preserve">, </w:t>
            </w:r>
            <w:r w:rsidRPr="00772944">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772944" w:rsidRDefault="00772944" w:rsidP="005022CC">
      <w:pPr>
        <w:tabs>
          <w:tab w:val="left" w:pos="709"/>
        </w:tabs>
        <w:spacing w:after="480" w:line="240" w:lineRule="auto"/>
        <w:ind w:right="20"/>
        <w:contextualSpacing/>
        <w:jc w:val="both"/>
        <w:rPr>
          <w:rFonts w:ascii="Times New Roman" w:eastAsia="Times New Roman" w:hAnsi="Times New Roman" w:cs="Times New Roman"/>
          <w:b/>
          <w:sz w:val="24"/>
          <w:szCs w:val="24"/>
        </w:rPr>
      </w:pPr>
    </w:p>
    <w:p w:rsidR="003352D7" w:rsidRPr="00772944" w:rsidRDefault="003352D7" w:rsidP="005022CC">
      <w:pPr>
        <w:tabs>
          <w:tab w:val="left" w:pos="709"/>
        </w:tabs>
        <w:spacing w:after="480" w:line="240" w:lineRule="auto"/>
        <w:ind w:right="20"/>
        <w:contextualSpacing/>
        <w:jc w:val="both"/>
        <w:rPr>
          <w:rFonts w:ascii="Times New Roman" w:eastAsia="Times New Roman" w:hAnsi="Times New Roman" w:cs="Times New Roman"/>
          <w:b/>
          <w:sz w:val="24"/>
          <w:szCs w:val="24"/>
        </w:rPr>
      </w:pPr>
      <w:r w:rsidRPr="00772944">
        <w:rPr>
          <w:rFonts w:ascii="Times New Roman" w:eastAsia="Times New Roman" w:hAnsi="Times New Roman" w:cs="Times New Roman"/>
          <w:b/>
          <w:sz w:val="24"/>
          <w:szCs w:val="24"/>
        </w:rPr>
        <w:t>2. Сведения о земельном участке</w:t>
      </w:r>
    </w:p>
    <w:p w:rsidR="003352D7" w:rsidRPr="00772944" w:rsidRDefault="003352D7" w:rsidP="005022CC">
      <w:pPr>
        <w:tabs>
          <w:tab w:val="left" w:pos="709"/>
          <w:tab w:val="left" w:pos="851"/>
        </w:tabs>
        <w:spacing w:after="480" w:line="240" w:lineRule="auto"/>
        <w:ind w:left="1080" w:right="20"/>
        <w:contextualSpacing/>
        <w:jc w:val="both"/>
        <w:rPr>
          <w:rFonts w:ascii="Times New Roman" w:eastAsia="Times New Roman" w:hAnsi="Times New Roman" w:cs="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3968"/>
      </w:tblGrid>
      <w:tr w:rsidR="000A125E" w:rsidRPr="00772944" w:rsidTr="00C363C5">
        <w:tc>
          <w:tcPr>
            <w:tcW w:w="710"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Calibri" w:hAnsi="Times New Roman" w:cs="Times New Roman"/>
                <w:sz w:val="24"/>
                <w:szCs w:val="24"/>
              </w:rPr>
              <w:t>Кадастровый номер земельного участка (при наличии)</w:t>
            </w:r>
          </w:p>
        </w:tc>
        <w:tc>
          <w:tcPr>
            <w:tcW w:w="3968" w:type="dxa"/>
            <w:tcBorders>
              <w:top w:val="single" w:sz="4" w:space="0" w:color="auto"/>
              <w:left w:val="single" w:sz="4" w:space="0" w:color="auto"/>
              <w:bottom w:val="single" w:sz="4" w:space="0" w:color="auto"/>
              <w:right w:val="single" w:sz="4" w:space="0" w:color="auto"/>
            </w:tcBorders>
            <w:vAlign w:val="center"/>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772944" w:rsidTr="00C363C5">
        <w:trPr>
          <w:trHeight w:val="786"/>
        </w:trPr>
        <w:tc>
          <w:tcPr>
            <w:tcW w:w="710"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Calibri" w:hAnsi="Times New Roman" w:cs="Times New Roman"/>
                <w:sz w:val="24"/>
                <w:szCs w:val="24"/>
              </w:rPr>
              <w:t xml:space="preserve">Адрес или описание местоположения земельного участка </w:t>
            </w:r>
          </w:p>
        </w:tc>
        <w:tc>
          <w:tcPr>
            <w:tcW w:w="3968"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772944" w:rsidTr="00C363C5">
        <w:trPr>
          <w:trHeight w:val="939"/>
        </w:trPr>
        <w:tc>
          <w:tcPr>
            <w:tcW w:w="710"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772944">
              <w:rPr>
                <w:rFonts w:ascii="Times New Roman" w:eastAsia="Calibri" w:hAnsi="Times New Roman" w:cs="Times New Roman"/>
                <w:sz w:val="24"/>
                <w:szCs w:val="24"/>
              </w:rPr>
              <w:t>Сведения о праве застройщика на земельный участок (правоустанавливающие документы)</w:t>
            </w:r>
          </w:p>
        </w:tc>
        <w:tc>
          <w:tcPr>
            <w:tcW w:w="3968"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772944" w:rsidTr="00C363C5">
        <w:trPr>
          <w:trHeight w:val="1124"/>
        </w:trPr>
        <w:tc>
          <w:tcPr>
            <w:tcW w:w="710"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772944">
              <w:rPr>
                <w:rFonts w:ascii="Times New Roman" w:eastAsia="Calibri" w:hAnsi="Times New Roman" w:cs="Times New Roman"/>
                <w:sz w:val="24"/>
                <w:szCs w:val="24"/>
              </w:rPr>
              <w:t>Сведения о наличии прав иных лиц на земельный участок (при наличии)</w:t>
            </w:r>
          </w:p>
        </w:tc>
        <w:tc>
          <w:tcPr>
            <w:tcW w:w="3968"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772944" w:rsidTr="00C363C5">
        <w:tc>
          <w:tcPr>
            <w:tcW w:w="710"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Times New Roman" w:hAnsi="Times New Roman" w:cs="Times New Roman"/>
                <w:sz w:val="24"/>
                <w:szCs w:val="24"/>
              </w:rPr>
              <w:t>2.5</w:t>
            </w:r>
          </w:p>
        </w:tc>
        <w:tc>
          <w:tcPr>
            <w:tcW w:w="4819" w:type="dxa"/>
            <w:tcBorders>
              <w:top w:val="single" w:sz="4" w:space="0" w:color="auto"/>
              <w:left w:val="single" w:sz="4" w:space="0" w:color="auto"/>
              <w:bottom w:val="single" w:sz="4" w:space="0" w:color="auto"/>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772944">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3968"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3352D7" w:rsidRPr="00772944" w:rsidRDefault="003352D7" w:rsidP="005022CC">
      <w:pPr>
        <w:tabs>
          <w:tab w:val="left" w:pos="709"/>
          <w:tab w:val="left" w:pos="851"/>
        </w:tabs>
        <w:spacing w:after="0" w:line="240" w:lineRule="auto"/>
        <w:ind w:left="720" w:right="23"/>
        <w:contextualSpacing/>
        <w:jc w:val="both"/>
        <w:rPr>
          <w:rFonts w:ascii="Times New Roman" w:eastAsia="Times New Roman" w:hAnsi="Times New Roman" w:cs="Times New Roman"/>
          <w:b/>
          <w:sz w:val="24"/>
          <w:szCs w:val="24"/>
          <w:lang w:eastAsia="ru-RU"/>
        </w:rPr>
      </w:pPr>
    </w:p>
    <w:p w:rsidR="003352D7" w:rsidRPr="00772944" w:rsidRDefault="003352D7" w:rsidP="005022CC">
      <w:pPr>
        <w:tabs>
          <w:tab w:val="left" w:pos="709"/>
        </w:tabs>
        <w:spacing w:after="480" w:line="240" w:lineRule="auto"/>
        <w:ind w:right="20"/>
        <w:contextualSpacing/>
        <w:jc w:val="both"/>
        <w:rPr>
          <w:rFonts w:ascii="Times New Roman" w:eastAsia="Times New Roman" w:hAnsi="Times New Roman" w:cs="Times New Roman"/>
          <w:b/>
          <w:sz w:val="24"/>
          <w:szCs w:val="24"/>
        </w:rPr>
      </w:pPr>
      <w:r w:rsidRPr="00772944">
        <w:rPr>
          <w:rFonts w:ascii="Times New Roman" w:eastAsia="Times New Roman" w:hAnsi="Times New Roman" w:cs="Times New Roman"/>
          <w:b/>
          <w:sz w:val="24"/>
          <w:szCs w:val="24"/>
          <w:lang w:eastAsia="ru-RU"/>
        </w:rPr>
        <w:t>3. Сведения об объекте капитального строительства</w:t>
      </w:r>
    </w:p>
    <w:p w:rsidR="003352D7" w:rsidRPr="00772944" w:rsidRDefault="003352D7" w:rsidP="005022CC">
      <w:pPr>
        <w:tabs>
          <w:tab w:val="left" w:pos="709"/>
        </w:tabs>
        <w:spacing w:after="480" w:line="240" w:lineRule="auto"/>
        <w:ind w:left="720" w:right="20"/>
        <w:contextualSpacing/>
        <w:jc w:val="both"/>
        <w:rPr>
          <w:rFonts w:ascii="Times New Roman" w:eastAsia="Times New Roman" w:hAnsi="Times New Roman" w:cs="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3968"/>
      </w:tblGrid>
      <w:tr w:rsidR="000A125E" w:rsidRPr="00772944" w:rsidTr="00C363C5">
        <w:tc>
          <w:tcPr>
            <w:tcW w:w="710" w:type="dxa"/>
            <w:tcBorders>
              <w:top w:val="single" w:sz="4" w:space="0" w:color="auto"/>
              <w:left w:val="single" w:sz="4" w:space="0" w:color="auto"/>
              <w:bottom w:val="nil"/>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Times New Roman" w:hAnsi="Times New Roman" w:cs="Times New Roman"/>
                <w:sz w:val="24"/>
                <w:szCs w:val="24"/>
              </w:rPr>
              <w:t>3.1</w:t>
            </w:r>
          </w:p>
        </w:tc>
        <w:tc>
          <w:tcPr>
            <w:tcW w:w="4819" w:type="dxa"/>
            <w:tcBorders>
              <w:top w:val="single" w:sz="4" w:space="0" w:color="auto"/>
              <w:left w:val="single" w:sz="4" w:space="0" w:color="auto"/>
              <w:bottom w:val="nil"/>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772944">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8" w:type="dxa"/>
            <w:tcBorders>
              <w:top w:val="single" w:sz="4" w:space="0" w:color="auto"/>
              <w:left w:val="single" w:sz="4" w:space="0" w:color="auto"/>
              <w:bottom w:val="nil"/>
              <w:right w:val="single" w:sz="4" w:space="0" w:color="auto"/>
            </w:tcBorders>
            <w:vAlign w:val="center"/>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772944" w:rsidTr="00C363C5">
        <w:trPr>
          <w:trHeight w:val="763"/>
        </w:trPr>
        <w:tc>
          <w:tcPr>
            <w:tcW w:w="710" w:type="dxa"/>
            <w:tcBorders>
              <w:top w:val="single" w:sz="4" w:space="0" w:color="auto"/>
              <w:left w:val="single" w:sz="4" w:space="0" w:color="auto"/>
              <w:bottom w:val="nil"/>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72944">
              <w:rPr>
                <w:rFonts w:ascii="Times New Roman" w:eastAsia="Times New Roman" w:hAnsi="Times New Roman" w:cs="Times New Roman"/>
                <w:sz w:val="24"/>
                <w:szCs w:val="24"/>
              </w:rPr>
              <w:t>3.2</w:t>
            </w:r>
          </w:p>
        </w:tc>
        <w:tc>
          <w:tcPr>
            <w:tcW w:w="4819" w:type="dxa"/>
            <w:tcBorders>
              <w:top w:val="single" w:sz="4" w:space="0" w:color="auto"/>
              <w:left w:val="single" w:sz="4" w:space="0" w:color="auto"/>
              <w:bottom w:val="nil"/>
              <w:right w:val="single" w:sz="4" w:space="0" w:color="auto"/>
            </w:tcBorders>
            <w:hideMark/>
          </w:tcPr>
          <w:p w:rsidR="003352D7" w:rsidRPr="00772944"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772944">
              <w:rPr>
                <w:rFonts w:ascii="Times New Roman" w:eastAsia="Calibri" w:hAnsi="Times New Roman" w:cs="Times New Roman"/>
                <w:sz w:val="24"/>
                <w:szCs w:val="24"/>
              </w:rPr>
              <w:t>Цель подачи уведомления (строительство или реконструкция)</w:t>
            </w:r>
          </w:p>
        </w:tc>
        <w:tc>
          <w:tcPr>
            <w:tcW w:w="3968" w:type="dxa"/>
            <w:tcBorders>
              <w:top w:val="single" w:sz="4" w:space="0" w:color="auto"/>
              <w:left w:val="single" w:sz="4" w:space="0" w:color="auto"/>
              <w:bottom w:val="nil"/>
              <w:right w:val="single" w:sz="4" w:space="0" w:color="auto"/>
            </w:tcBorders>
            <w:vAlign w:val="center"/>
          </w:tcPr>
          <w:p w:rsidR="003352D7" w:rsidRPr="00772944" w:rsidRDefault="003352D7" w:rsidP="005022CC">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772944" w:rsidTr="00C363C5">
        <w:trPr>
          <w:trHeight w:val="561"/>
        </w:trPr>
        <w:tc>
          <w:tcPr>
            <w:tcW w:w="710"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3.3</w:t>
            </w:r>
          </w:p>
        </w:tc>
        <w:tc>
          <w:tcPr>
            <w:tcW w:w="4819"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Сведения о параметрах:</w:t>
            </w:r>
          </w:p>
        </w:tc>
        <w:tc>
          <w:tcPr>
            <w:tcW w:w="3968"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p>
        </w:tc>
      </w:tr>
      <w:tr w:rsidR="000A125E" w:rsidRPr="00772944" w:rsidTr="00C363C5">
        <w:trPr>
          <w:trHeight w:val="555"/>
        </w:trPr>
        <w:tc>
          <w:tcPr>
            <w:tcW w:w="710"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3.3.1</w:t>
            </w:r>
          </w:p>
        </w:tc>
        <w:tc>
          <w:tcPr>
            <w:tcW w:w="4819"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 xml:space="preserve">Количество надземных этажей </w:t>
            </w:r>
          </w:p>
        </w:tc>
        <w:tc>
          <w:tcPr>
            <w:tcW w:w="3968"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p>
        </w:tc>
      </w:tr>
      <w:tr w:rsidR="000A125E" w:rsidRPr="00772944" w:rsidTr="00C363C5">
        <w:tc>
          <w:tcPr>
            <w:tcW w:w="710"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3.3.2</w:t>
            </w:r>
          </w:p>
        </w:tc>
        <w:tc>
          <w:tcPr>
            <w:tcW w:w="4819"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Высота</w:t>
            </w:r>
          </w:p>
        </w:tc>
        <w:tc>
          <w:tcPr>
            <w:tcW w:w="3968"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p>
        </w:tc>
      </w:tr>
      <w:tr w:rsidR="000A125E" w:rsidRPr="00772944" w:rsidTr="00C363C5">
        <w:tc>
          <w:tcPr>
            <w:tcW w:w="710"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3.3.3</w:t>
            </w:r>
          </w:p>
        </w:tc>
        <w:tc>
          <w:tcPr>
            <w:tcW w:w="4819"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Сведения об отступах от границ земельного участка</w:t>
            </w:r>
          </w:p>
        </w:tc>
        <w:tc>
          <w:tcPr>
            <w:tcW w:w="3968" w:type="dxa"/>
            <w:tcBorders>
              <w:top w:val="single" w:sz="4" w:space="0" w:color="auto"/>
              <w:left w:val="single" w:sz="4" w:space="0" w:color="auto"/>
              <w:bottom w:val="nil"/>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p>
        </w:tc>
      </w:tr>
      <w:tr w:rsidR="000A125E" w:rsidRPr="00772944" w:rsidTr="00C363C5">
        <w:trPr>
          <w:trHeight w:val="609"/>
        </w:trPr>
        <w:tc>
          <w:tcPr>
            <w:tcW w:w="710"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3.3.4</w:t>
            </w:r>
          </w:p>
        </w:tc>
        <w:tc>
          <w:tcPr>
            <w:tcW w:w="4819"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r w:rsidRPr="00772944">
              <w:rPr>
                <w:rFonts w:ascii="Times New Roman" w:hAnsi="Times New Roman" w:cs="Times New Roman"/>
                <w:sz w:val="24"/>
                <w:szCs w:val="24"/>
              </w:rPr>
              <w:t xml:space="preserve">Площадь застройки </w:t>
            </w:r>
          </w:p>
        </w:tc>
        <w:tc>
          <w:tcPr>
            <w:tcW w:w="3968" w:type="dxa"/>
            <w:tcBorders>
              <w:top w:val="single" w:sz="4" w:space="0" w:color="auto"/>
              <w:left w:val="single" w:sz="4" w:space="0" w:color="auto"/>
              <w:bottom w:val="single" w:sz="4" w:space="0" w:color="auto"/>
              <w:right w:val="single" w:sz="4" w:space="0" w:color="auto"/>
            </w:tcBorders>
          </w:tcPr>
          <w:p w:rsidR="003352D7" w:rsidRPr="00772944" w:rsidRDefault="003352D7" w:rsidP="005022CC">
            <w:pPr>
              <w:tabs>
                <w:tab w:val="left" w:pos="709"/>
              </w:tabs>
              <w:jc w:val="both"/>
              <w:rPr>
                <w:rFonts w:ascii="Times New Roman" w:hAnsi="Times New Roman" w:cs="Times New Roman"/>
                <w:sz w:val="24"/>
                <w:szCs w:val="24"/>
              </w:rPr>
            </w:pPr>
          </w:p>
        </w:tc>
      </w:tr>
    </w:tbl>
    <w:p w:rsidR="003352D7" w:rsidRPr="00772944" w:rsidRDefault="003352D7"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3352D7" w:rsidRPr="00772944" w:rsidRDefault="003352D7"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377322" w:rsidRPr="00772944" w:rsidRDefault="00377322"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377322" w:rsidRPr="00772944" w:rsidRDefault="00377322"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A4653F" w:rsidRPr="00772944" w:rsidRDefault="00A4653F"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A4653F" w:rsidRPr="00772944" w:rsidRDefault="00A4653F"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A4653F" w:rsidRPr="00772944" w:rsidRDefault="00A4653F"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A4653F" w:rsidRPr="00772944" w:rsidRDefault="00A4653F"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A4653F" w:rsidRDefault="00A4653F"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645C7A" w:rsidRPr="00772944" w:rsidRDefault="00645C7A"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A4653F" w:rsidRPr="00772944" w:rsidRDefault="00A4653F" w:rsidP="005022CC">
      <w:pPr>
        <w:tabs>
          <w:tab w:val="left" w:pos="709"/>
          <w:tab w:val="left" w:pos="851"/>
        </w:tabs>
        <w:spacing w:after="0" w:line="240" w:lineRule="auto"/>
        <w:ind w:right="23"/>
        <w:jc w:val="both"/>
        <w:rPr>
          <w:rFonts w:ascii="Times New Roman" w:eastAsia="Calibri" w:hAnsi="Times New Roman" w:cs="Times New Roman"/>
          <w:sz w:val="24"/>
          <w:szCs w:val="24"/>
        </w:rPr>
      </w:pPr>
    </w:p>
    <w:p w:rsidR="003352D7" w:rsidRPr="005022CC" w:rsidRDefault="003352D7" w:rsidP="005022CC">
      <w:pPr>
        <w:tabs>
          <w:tab w:val="left" w:pos="709"/>
          <w:tab w:val="left" w:pos="851"/>
        </w:tabs>
        <w:spacing w:after="0" w:line="240" w:lineRule="auto"/>
        <w:ind w:right="23"/>
        <w:jc w:val="both"/>
        <w:rPr>
          <w:rFonts w:ascii="Times New Roman" w:eastAsia="Calibri" w:hAnsi="Times New Roman" w:cs="Times New Roman"/>
        </w:rPr>
      </w:pPr>
    </w:p>
    <w:p w:rsidR="003352D7" w:rsidRDefault="003352D7" w:rsidP="005022CC">
      <w:pPr>
        <w:tabs>
          <w:tab w:val="left" w:pos="709"/>
          <w:tab w:val="left" w:pos="851"/>
        </w:tabs>
        <w:spacing w:after="0" w:line="240" w:lineRule="auto"/>
        <w:ind w:right="23" w:firstLine="567"/>
        <w:jc w:val="both"/>
        <w:rPr>
          <w:rFonts w:ascii="Times New Roman" w:eastAsia="Calibri" w:hAnsi="Times New Roman" w:cs="Times New Roman"/>
          <w:b/>
          <w:sz w:val="24"/>
          <w:szCs w:val="24"/>
        </w:rPr>
      </w:pPr>
      <w:r w:rsidRPr="00772944">
        <w:rPr>
          <w:rFonts w:ascii="Times New Roman" w:eastAsia="Calibri" w:hAnsi="Times New Roman" w:cs="Times New Roman"/>
          <w:b/>
          <w:sz w:val="24"/>
          <w:szCs w:val="24"/>
        </w:rPr>
        <w:t xml:space="preserve">4. Схематичное </w:t>
      </w:r>
      <w:r w:rsidR="00772944">
        <w:rPr>
          <w:rFonts w:ascii="Times New Roman" w:eastAsia="Calibri" w:hAnsi="Times New Roman" w:cs="Times New Roman"/>
          <w:b/>
          <w:sz w:val="24"/>
          <w:szCs w:val="24"/>
        </w:rPr>
        <w:t xml:space="preserve"> </w:t>
      </w:r>
      <w:r w:rsidRPr="00772944">
        <w:rPr>
          <w:rFonts w:ascii="Times New Roman" w:eastAsia="Calibri" w:hAnsi="Times New Roman" w:cs="Times New Roman"/>
          <w:b/>
          <w:sz w:val="24"/>
          <w:szCs w:val="24"/>
        </w:rPr>
        <w:t>изображение</w:t>
      </w:r>
      <w:r w:rsidR="00772944">
        <w:rPr>
          <w:rFonts w:ascii="Times New Roman" w:eastAsia="Calibri" w:hAnsi="Times New Roman" w:cs="Times New Roman"/>
          <w:b/>
          <w:sz w:val="24"/>
          <w:szCs w:val="24"/>
        </w:rPr>
        <w:t xml:space="preserve"> </w:t>
      </w:r>
      <w:r w:rsidRPr="00772944">
        <w:rPr>
          <w:rFonts w:ascii="Times New Roman" w:eastAsia="Calibri" w:hAnsi="Times New Roman" w:cs="Times New Roman"/>
          <w:b/>
          <w:sz w:val="24"/>
          <w:szCs w:val="24"/>
        </w:rPr>
        <w:t xml:space="preserve"> построенного </w:t>
      </w:r>
      <w:r w:rsidR="00772944">
        <w:rPr>
          <w:rFonts w:ascii="Times New Roman" w:eastAsia="Calibri" w:hAnsi="Times New Roman" w:cs="Times New Roman"/>
          <w:b/>
          <w:sz w:val="24"/>
          <w:szCs w:val="24"/>
        </w:rPr>
        <w:t xml:space="preserve"> </w:t>
      </w:r>
      <w:r w:rsidRPr="00772944">
        <w:rPr>
          <w:rFonts w:ascii="Times New Roman" w:eastAsia="Calibri" w:hAnsi="Times New Roman" w:cs="Times New Roman"/>
          <w:b/>
          <w:sz w:val="24"/>
          <w:szCs w:val="24"/>
        </w:rPr>
        <w:t>или</w:t>
      </w:r>
      <w:r w:rsidR="00772944">
        <w:rPr>
          <w:rFonts w:ascii="Times New Roman" w:eastAsia="Calibri" w:hAnsi="Times New Roman" w:cs="Times New Roman"/>
          <w:b/>
          <w:sz w:val="24"/>
          <w:szCs w:val="24"/>
        </w:rPr>
        <w:t xml:space="preserve"> </w:t>
      </w:r>
      <w:r w:rsidRPr="00772944">
        <w:rPr>
          <w:rFonts w:ascii="Times New Roman" w:eastAsia="Calibri" w:hAnsi="Times New Roman" w:cs="Times New Roman"/>
          <w:b/>
          <w:sz w:val="24"/>
          <w:szCs w:val="24"/>
        </w:rPr>
        <w:t xml:space="preserve"> реконструированного</w:t>
      </w:r>
      <w:r w:rsidR="00772944">
        <w:rPr>
          <w:rFonts w:ascii="Times New Roman" w:eastAsia="Calibri" w:hAnsi="Times New Roman" w:cs="Times New Roman"/>
          <w:b/>
          <w:sz w:val="24"/>
          <w:szCs w:val="24"/>
        </w:rPr>
        <w:t xml:space="preserve"> </w:t>
      </w:r>
      <w:r w:rsidRPr="00772944">
        <w:rPr>
          <w:rFonts w:ascii="Times New Roman" w:eastAsia="Calibri" w:hAnsi="Times New Roman" w:cs="Times New Roman"/>
          <w:b/>
          <w:sz w:val="24"/>
          <w:szCs w:val="24"/>
        </w:rPr>
        <w:t xml:space="preserve"> объекта капитального строительства на земельном участке</w:t>
      </w:r>
    </w:p>
    <w:p w:rsidR="00772944" w:rsidRPr="00772944" w:rsidRDefault="00772944" w:rsidP="005022CC">
      <w:pPr>
        <w:tabs>
          <w:tab w:val="left" w:pos="709"/>
          <w:tab w:val="left" w:pos="851"/>
        </w:tabs>
        <w:spacing w:after="0" w:line="240" w:lineRule="auto"/>
        <w:ind w:right="23" w:firstLine="567"/>
        <w:jc w:val="both"/>
        <w:rPr>
          <w:rFonts w:ascii="Times New Roman" w:eastAsia="Calibri" w:hAnsi="Times New Roman" w:cs="Times New Roman"/>
          <w:b/>
          <w:sz w:val="24"/>
          <w:szCs w:val="24"/>
        </w:rPr>
      </w:pPr>
    </w:p>
    <w:tbl>
      <w:tblPr>
        <w:tblStyle w:val="af"/>
        <w:tblW w:w="0" w:type="auto"/>
        <w:tblLook w:val="04A0" w:firstRow="1" w:lastRow="0" w:firstColumn="1" w:lastColumn="0" w:noHBand="0" w:noVBand="1"/>
      </w:tblPr>
      <w:tblGrid>
        <w:gridCol w:w="9570"/>
      </w:tblGrid>
      <w:tr w:rsidR="003352D7" w:rsidRPr="00772944" w:rsidTr="00CA0FC4">
        <w:tc>
          <w:tcPr>
            <w:tcW w:w="9571" w:type="dxa"/>
          </w:tcPr>
          <w:p w:rsidR="003352D7" w:rsidRPr="00772944" w:rsidRDefault="003352D7" w:rsidP="005022CC">
            <w:pPr>
              <w:tabs>
                <w:tab w:val="left" w:pos="709"/>
                <w:tab w:val="left" w:pos="1970"/>
              </w:tabs>
              <w:ind w:right="23"/>
              <w:jc w:val="both"/>
              <w:rPr>
                <w:rFonts w:ascii="Times New Roman" w:hAnsi="Times New Roman" w:cs="Times New Roman"/>
                <w:b/>
                <w:sz w:val="24"/>
                <w:szCs w:val="24"/>
              </w:rPr>
            </w:pPr>
            <w:r w:rsidRPr="00772944">
              <w:rPr>
                <w:rFonts w:ascii="Times New Roman" w:hAnsi="Times New Roman" w:cs="Times New Roman"/>
                <w:b/>
                <w:sz w:val="24"/>
                <w:szCs w:val="24"/>
              </w:rPr>
              <w:tab/>
            </w: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Default="003352D7" w:rsidP="005022CC">
            <w:pPr>
              <w:tabs>
                <w:tab w:val="left" w:pos="709"/>
                <w:tab w:val="left" w:pos="1970"/>
              </w:tabs>
              <w:ind w:right="23"/>
              <w:jc w:val="both"/>
              <w:rPr>
                <w:rFonts w:ascii="Times New Roman" w:hAnsi="Times New Roman" w:cs="Times New Roman"/>
                <w:b/>
                <w:sz w:val="24"/>
                <w:szCs w:val="24"/>
              </w:rPr>
            </w:pPr>
          </w:p>
          <w:p w:rsidR="00772944" w:rsidRDefault="00772944" w:rsidP="005022CC">
            <w:pPr>
              <w:tabs>
                <w:tab w:val="left" w:pos="709"/>
                <w:tab w:val="left" w:pos="1970"/>
              </w:tabs>
              <w:ind w:right="23"/>
              <w:jc w:val="both"/>
              <w:rPr>
                <w:rFonts w:ascii="Times New Roman" w:hAnsi="Times New Roman" w:cs="Times New Roman"/>
                <w:b/>
                <w:sz w:val="24"/>
                <w:szCs w:val="24"/>
              </w:rPr>
            </w:pPr>
          </w:p>
          <w:p w:rsidR="00772944" w:rsidRDefault="00772944" w:rsidP="005022CC">
            <w:pPr>
              <w:tabs>
                <w:tab w:val="left" w:pos="709"/>
                <w:tab w:val="left" w:pos="1970"/>
              </w:tabs>
              <w:ind w:right="23"/>
              <w:jc w:val="both"/>
              <w:rPr>
                <w:rFonts w:ascii="Times New Roman" w:hAnsi="Times New Roman" w:cs="Times New Roman"/>
                <w:b/>
                <w:sz w:val="24"/>
                <w:szCs w:val="24"/>
              </w:rPr>
            </w:pPr>
          </w:p>
          <w:p w:rsidR="00772944" w:rsidRDefault="00772944" w:rsidP="005022CC">
            <w:pPr>
              <w:tabs>
                <w:tab w:val="left" w:pos="709"/>
                <w:tab w:val="left" w:pos="1970"/>
              </w:tabs>
              <w:ind w:right="23"/>
              <w:jc w:val="both"/>
              <w:rPr>
                <w:rFonts w:ascii="Times New Roman" w:hAnsi="Times New Roman" w:cs="Times New Roman"/>
                <w:b/>
                <w:sz w:val="24"/>
                <w:szCs w:val="24"/>
              </w:rPr>
            </w:pPr>
          </w:p>
          <w:p w:rsidR="00772944" w:rsidRDefault="00772944" w:rsidP="005022CC">
            <w:pPr>
              <w:tabs>
                <w:tab w:val="left" w:pos="709"/>
                <w:tab w:val="left" w:pos="1970"/>
              </w:tabs>
              <w:ind w:right="23"/>
              <w:jc w:val="both"/>
              <w:rPr>
                <w:rFonts w:ascii="Times New Roman" w:hAnsi="Times New Roman" w:cs="Times New Roman"/>
                <w:b/>
                <w:sz w:val="24"/>
                <w:szCs w:val="24"/>
              </w:rPr>
            </w:pPr>
          </w:p>
          <w:p w:rsidR="00772944" w:rsidRDefault="00772944" w:rsidP="005022CC">
            <w:pPr>
              <w:tabs>
                <w:tab w:val="left" w:pos="709"/>
                <w:tab w:val="left" w:pos="1970"/>
              </w:tabs>
              <w:ind w:right="23"/>
              <w:jc w:val="both"/>
              <w:rPr>
                <w:rFonts w:ascii="Times New Roman" w:hAnsi="Times New Roman" w:cs="Times New Roman"/>
                <w:b/>
                <w:sz w:val="24"/>
                <w:szCs w:val="24"/>
              </w:rPr>
            </w:pPr>
          </w:p>
          <w:p w:rsidR="00772944" w:rsidRPr="00772944" w:rsidRDefault="00772944"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p w:rsidR="003352D7" w:rsidRPr="00772944" w:rsidRDefault="003352D7" w:rsidP="005022CC">
            <w:pPr>
              <w:tabs>
                <w:tab w:val="left" w:pos="709"/>
                <w:tab w:val="left" w:pos="1970"/>
              </w:tabs>
              <w:ind w:right="23"/>
              <w:jc w:val="both"/>
              <w:rPr>
                <w:rFonts w:ascii="Times New Roman" w:hAnsi="Times New Roman" w:cs="Times New Roman"/>
                <w:b/>
                <w:sz w:val="24"/>
                <w:szCs w:val="24"/>
              </w:rPr>
            </w:pPr>
          </w:p>
        </w:tc>
      </w:tr>
    </w:tbl>
    <w:p w:rsidR="00772944" w:rsidRPr="005022CC" w:rsidRDefault="00772944" w:rsidP="00772944">
      <w:pPr>
        <w:tabs>
          <w:tab w:val="left" w:pos="709"/>
          <w:tab w:val="left" w:pos="851"/>
        </w:tabs>
        <w:spacing w:after="0" w:line="240" w:lineRule="auto"/>
        <w:ind w:right="23"/>
        <w:jc w:val="both"/>
        <w:rPr>
          <w:rFonts w:ascii="Times New Roman" w:eastAsia="Calibri" w:hAnsi="Times New Roman" w:cs="Times New Roman"/>
        </w:rPr>
      </w:pPr>
    </w:p>
    <w:p w:rsidR="003352D7" w:rsidRPr="00772944" w:rsidRDefault="003352D7" w:rsidP="005022CC">
      <w:pPr>
        <w:tabs>
          <w:tab w:val="left" w:pos="709"/>
          <w:tab w:val="left" w:pos="851"/>
        </w:tabs>
        <w:spacing w:after="0" w:line="240" w:lineRule="auto"/>
        <w:ind w:right="23" w:firstLine="567"/>
        <w:jc w:val="both"/>
        <w:rPr>
          <w:rFonts w:ascii="Times New Roman" w:eastAsia="Calibri" w:hAnsi="Times New Roman" w:cs="Times New Roman"/>
          <w:sz w:val="24"/>
          <w:szCs w:val="24"/>
        </w:rPr>
      </w:pPr>
      <w:r w:rsidRPr="00772944">
        <w:rPr>
          <w:rFonts w:ascii="Times New Roman" w:eastAsia="Calibri" w:hAnsi="Times New Roman" w:cs="Times New Roman"/>
          <w:sz w:val="24"/>
          <w:szCs w:val="24"/>
        </w:rPr>
        <w:t>Почтовый адрес и (или) адрес электронной почты для связи:</w:t>
      </w:r>
    </w:p>
    <w:p w:rsidR="003352D7" w:rsidRPr="005022CC" w:rsidRDefault="003352D7" w:rsidP="005022CC">
      <w:pPr>
        <w:tabs>
          <w:tab w:val="left" w:pos="709"/>
          <w:tab w:val="left" w:pos="851"/>
        </w:tabs>
        <w:spacing w:after="0" w:line="240" w:lineRule="auto"/>
        <w:ind w:right="23"/>
        <w:contextualSpacing/>
        <w:jc w:val="both"/>
        <w:rPr>
          <w:rFonts w:ascii="Times New Roman" w:eastAsia="Times New Roman" w:hAnsi="Times New Roman" w:cs="Times New Roman"/>
          <w:b/>
        </w:rPr>
      </w:pPr>
      <w:r w:rsidRPr="005022CC">
        <w:rPr>
          <w:rFonts w:ascii="Times New Roman" w:eastAsia="Times New Roman" w:hAnsi="Times New Roman" w:cs="Times New Roman"/>
          <w:b/>
        </w:rPr>
        <w:t>____________________________________________________________________________________________________________________________</w:t>
      </w:r>
      <w:r w:rsidR="00772944">
        <w:rPr>
          <w:rFonts w:ascii="Times New Roman" w:eastAsia="Times New Roman" w:hAnsi="Times New Roman" w:cs="Times New Roman"/>
          <w:b/>
        </w:rPr>
        <w:t>________________________________</w:t>
      </w:r>
      <w:r w:rsidRPr="005022CC">
        <w:rPr>
          <w:rFonts w:ascii="Times New Roman" w:eastAsia="Times New Roman" w:hAnsi="Times New Roman" w:cs="Times New Roman"/>
          <w:b/>
        </w:rPr>
        <w:t>________</w:t>
      </w:r>
    </w:p>
    <w:p w:rsidR="003352D7" w:rsidRPr="005022CC" w:rsidRDefault="003352D7" w:rsidP="005022CC">
      <w:pPr>
        <w:tabs>
          <w:tab w:val="left" w:pos="709"/>
          <w:tab w:val="left" w:pos="851"/>
        </w:tabs>
        <w:spacing w:after="0" w:line="240" w:lineRule="auto"/>
        <w:ind w:right="23" w:firstLine="567"/>
        <w:jc w:val="both"/>
        <w:rPr>
          <w:rFonts w:ascii="Times New Roman" w:eastAsia="Calibri" w:hAnsi="Times New Roman" w:cs="Times New Roman"/>
        </w:rPr>
      </w:pPr>
    </w:p>
    <w:p w:rsidR="003352D7" w:rsidRPr="005022CC" w:rsidRDefault="003352D7" w:rsidP="005022CC">
      <w:pPr>
        <w:tabs>
          <w:tab w:val="left" w:pos="709"/>
          <w:tab w:val="left" w:pos="851"/>
        </w:tabs>
        <w:spacing w:after="0" w:line="240" w:lineRule="auto"/>
        <w:ind w:right="23" w:firstLine="567"/>
        <w:jc w:val="both"/>
        <w:rPr>
          <w:rFonts w:ascii="Times New Roman" w:eastAsia="Calibri" w:hAnsi="Times New Roman" w:cs="Times New Roman"/>
        </w:rPr>
      </w:pPr>
      <w:r w:rsidRPr="005022CC">
        <w:rPr>
          <w:rFonts w:ascii="Times New Roman" w:eastAsia="Calibri" w:hAnsi="Times New Roman" w:cs="Times New Roman"/>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3352D7" w:rsidRPr="005022CC" w:rsidRDefault="003352D7" w:rsidP="005022CC">
      <w:pPr>
        <w:tabs>
          <w:tab w:val="left" w:pos="709"/>
          <w:tab w:val="left" w:pos="851"/>
        </w:tabs>
        <w:spacing w:after="0" w:line="240" w:lineRule="auto"/>
        <w:ind w:right="23"/>
        <w:contextualSpacing/>
        <w:jc w:val="both"/>
        <w:rPr>
          <w:rFonts w:ascii="Times New Roman" w:eastAsia="Times New Roman" w:hAnsi="Times New Roman" w:cs="Times New Roman"/>
          <w:b/>
        </w:rPr>
      </w:pPr>
      <w:r w:rsidRPr="005022CC">
        <w:rPr>
          <w:rFonts w:ascii="Times New Roman" w:eastAsia="Times New Roman" w:hAnsi="Times New Roman" w:cs="Times New Roman"/>
          <w:b/>
        </w:rPr>
        <w:t>____________________________________________________________________________________________________________________________</w:t>
      </w:r>
      <w:r w:rsidR="00772944">
        <w:rPr>
          <w:rFonts w:ascii="Times New Roman" w:eastAsia="Times New Roman" w:hAnsi="Times New Roman" w:cs="Times New Roman"/>
          <w:b/>
        </w:rPr>
        <w:t>________________________________</w:t>
      </w:r>
      <w:r w:rsidRPr="005022CC">
        <w:rPr>
          <w:rFonts w:ascii="Times New Roman" w:eastAsia="Times New Roman" w:hAnsi="Times New Roman" w:cs="Times New Roman"/>
          <w:b/>
        </w:rPr>
        <w:t>________</w:t>
      </w:r>
    </w:p>
    <w:p w:rsidR="003352D7" w:rsidRPr="005022CC"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rPr>
      </w:pPr>
      <w:r w:rsidRPr="005022CC">
        <w:rPr>
          <w:rFonts w:ascii="Times New Roman" w:eastAsia="Times New Roman" w:hAnsi="Times New Roman" w:cs="Times New Roman"/>
        </w:rPr>
        <w:t>(</w:t>
      </w:r>
      <w:r w:rsidRPr="005022CC">
        <w:rPr>
          <w:rFonts w:ascii="Times New Roman" w:eastAsia="Calibri" w:hAnsi="Times New Roman" w:cs="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352D7" w:rsidRPr="005022CC" w:rsidRDefault="003352D7" w:rsidP="005022CC">
      <w:pPr>
        <w:tabs>
          <w:tab w:val="left" w:pos="709"/>
          <w:tab w:val="left" w:pos="851"/>
        </w:tabs>
        <w:spacing w:after="0" w:line="240" w:lineRule="auto"/>
        <w:ind w:right="23"/>
        <w:contextualSpacing/>
        <w:jc w:val="both"/>
        <w:rPr>
          <w:rFonts w:ascii="Times New Roman" w:eastAsia="Times New Roman" w:hAnsi="Times New Roman" w:cs="Times New Roman"/>
          <w:b/>
          <w:lang w:eastAsia="ru-RU"/>
        </w:rPr>
      </w:pPr>
    </w:p>
    <w:p w:rsidR="003352D7" w:rsidRPr="005022CC" w:rsidRDefault="003352D7" w:rsidP="00772944">
      <w:pPr>
        <w:tabs>
          <w:tab w:val="left" w:pos="709"/>
          <w:tab w:val="left" w:pos="851"/>
        </w:tabs>
        <w:spacing w:after="0" w:line="240" w:lineRule="auto"/>
        <w:ind w:right="23"/>
        <w:rPr>
          <w:rFonts w:ascii="Times New Roman" w:eastAsia="Times New Roman" w:hAnsi="Times New Roman" w:cs="Times New Roman"/>
          <w:b/>
          <w:lang w:eastAsia="ru-RU"/>
        </w:rPr>
      </w:pPr>
      <w:r w:rsidRPr="00772944">
        <w:rPr>
          <w:rFonts w:ascii="Times New Roman" w:eastAsia="Times New Roman" w:hAnsi="Times New Roman" w:cs="Times New Roman"/>
          <w:b/>
          <w:sz w:val="24"/>
          <w:szCs w:val="24"/>
          <w:lang w:eastAsia="ru-RU"/>
        </w:rPr>
        <w:t>Настоящим уведомлением подтверждаю, что</w:t>
      </w:r>
      <w:r w:rsidRPr="005022CC">
        <w:rPr>
          <w:rFonts w:ascii="Times New Roman" w:eastAsia="Times New Roman" w:hAnsi="Times New Roman" w:cs="Times New Roman"/>
          <w:b/>
          <w:lang w:eastAsia="ru-RU"/>
        </w:rPr>
        <w:t xml:space="preserve"> ____________________________________________</w:t>
      </w:r>
      <w:r w:rsidR="00725A48" w:rsidRPr="005022CC">
        <w:rPr>
          <w:rFonts w:ascii="Times New Roman" w:eastAsia="Times New Roman" w:hAnsi="Times New Roman" w:cs="Times New Roman"/>
          <w:b/>
          <w:lang w:eastAsia="ru-RU"/>
        </w:rPr>
        <w:t>___________</w:t>
      </w:r>
      <w:r w:rsidR="00772944">
        <w:rPr>
          <w:rFonts w:ascii="Times New Roman" w:eastAsia="Times New Roman" w:hAnsi="Times New Roman" w:cs="Times New Roman"/>
          <w:b/>
          <w:lang w:eastAsia="ru-RU"/>
        </w:rPr>
        <w:t>____________</w:t>
      </w:r>
      <w:r w:rsidR="00725A48" w:rsidRPr="005022CC">
        <w:rPr>
          <w:rFonts w:ascii="Times New Roman" w:eastAsia="Times New Roman" w:hAnsi="Times New Roman" w:cs="Times New Roman"/>
          <w:b/>
          <w:lang w:eastAsia="ru-RU"/>
        </w:rPr>
        <w:t>________________</w:t>
      </w:r>
      <w:r w:rsidRPr="005022CC">
        <w:rPr>
          <w:rFonts w:ascii="Times New Roman" w:eastAsia="Times New Roman" w:hAnsi="Times New Roman" w:cs="Times New Roman"/>
          <w:b/>
          <w:lang w:eastAsia="ru-RU"/>
        </w:rPr>
        <w:t>_</w:t>
      </w:r>
    </w:p>
    <w:p w:rsidR="003352D7" w:rsidRPr="005022CC" w:rsidRDefault="003352D7" w:rsidP="005022CC">
      <w:pPr>
        <w:tabs>
          <w:tab w:val="left" w:pos="709"/>
          <w:tab w:val="left" w:pos="851"/>
        </w:tabs>
        <w:spacing w:after="0" w:line="240" w:lineRule="auto"/>
        <w:ind w:right="23"/>
        <w:jc w:val="both"/>
        <w:rPr>
          <w:rFonts w:ascii="Times New Roman" w:eastAsia="Times New Roman" w:hAnsi="Times New Roman" w:cs="Times New Roman"/>
          <w:lang w:eastAsia="ru-RU"/>
        </w:rPr>
      </w:pPr>
      <w:r w:rsidRPr="005022CC">
        <w:rPr>
          <w:rFonts w:ascii="Times New Roman" w:eastAsia="Times New Roman" w:hAnsi="Times New Roman" w:cs="Times New Roman"/>
          <w:lang w:eastAsia="ru-RU"/>
        </w:rPr>
        <w:t>(объект индивидуального жилищного строительства или садовый дом)</w:t>
      </w:r>
    </w:p>
    <w:p w:rsidR="003352D7" w:rsidRPr="00772944" w:rsidRDefault="003352D7" w:rsidP="005022CC">
      <w:pPr>
        <w:tabs>
          <w:tab w:val="left" w:pos="709"/>
          <w:tab w:val="left" w:pos="851"/>
        </w:tabs>
        <w:spacing w:after="0" w:line="240" w:lineRule="auto"/>
        <w:ind w:right="23"/>
        <w:jc w:val="both"/>
        <w:rPr>
          <w:rFonts w:ascii="Times New Roman" w:eastAsia="Times New Roman" w:hAnsi="Times New Roman" w:cs="Times New Roman"/>
          <w:b/>
          <w:sz w:val="24"/>
          <w:szCs w:val="24"/>
          <w:lang w:eastAsia="ru-RU"/>
        </w:rPr>
      </w:pPr>
      <w:r w:rsidRPr="00772944">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прав_________________________________________</w:t>
      </w:r>
      <w:r w:rsidR="00725A48" w:rsidRPr="00772944">
        <w:rPr>
          <w:rFonts w:ascii="Times New Roman" w:eastAsia="Times New Roman" w:hAnsi="Times New Roman" w:cs="Times New Roman"/>
          <w:b/>
          <w:sz w:val="24"/>
          <w:szCs w:val="24"/>
          <w:lang w:eastAsia="ru-RU"/>
        </w:rPr>
        <w:t>____________</w:t>
      </w:r>
      <w:r w:rsidR="00772944">
        <w:rPr>
          <w:rFonts w:ascii="Times New Roman" w:eastAsia="Times New Roman" w:hAnsi="Times New Roman" w:cs="Times New Roman"/>
          <w:b/>
          <w:sz w:val="24"/>
          <w:szCs w:val="24"/>
          <w:lang w:eastAsia="ru-RU"/>
        </w:rPr>
        <w:t>_____________</w:t>
      </w:r>
      <w:r w:rsidR="00725A48" w:rsidRPr="00772944">
        <w:rPr>
          <w:rFonts w:ascii="Times New Roman" w:eastAsia="Times New Roman" w:hAnsi="Times New Roman" w:cs="Times New Roman"/>
          <w:b/>
          <w:sz w:val="24"/>
          <w:szCs w:val="24"/>
          <w:lang w:eastAsia="ru-RU"/>
        </w:rPr>
        <w:t>_</w:t>
      </w:r>
    </w:p>
    <w:p w:rsidR="003352D7" w:rsidRPr="005022CC" w:rsidRDefault="003352D7" w:rsidP="00772944">
      <w:pPr>
        <w:tabs>
          <w:tab w:val="left" w:pos="709"/>
          <w:tab w:val="left" w:pos="851"/>
        </w:tabs>
        <w:spacing w:after="0" w:line="240" w:lineRule="auto"/>
        <w:ind w:right="23"/>
        <w:jc w:val="center"/>
        <w:rPr>
          <w:rFonts w:ascii="Times New Roman" w:eastAsia="Times New Roman" w:hAnsi="Times New Roman" w:cs="Times New Roman"/>
          <w:lang w:eastAsia="ru-RU"/>
        </w:rPr>
      </w:pPr>
      <w:r w:rsidRPr="005022CC">
        <w:rPr>
          <w:rFonts w:ascii="Times New Roman" w:eastAsia="Times New Roman" w:hAnsi="Times New Roman" w:cs="Times New Roman"/>
          <w:lang w:eastAsia="ru-RU"/>
        </w:rPr>
        <w:t>(реквизиты платежного документа)</w:t>
      </w:r>
    </w:p>
    <w:p w:rsidR="003352D7" w:rsidRPr="005022CC" w:rsidRDefault="003352D7" w:rsidP="00772944">
      <w:pPr>
        <w:widowControl w:val="0"/>
        <w:tabs>
          <w:tab w:val="left" w:pos="709"/>
        </w:tabs>
        <w:autoSpaceDE w:val="0"/>
        <w:autoSpaceDN w:val="0"/>
        <w:spacing w:after="0" w:line="240" w:lineRule="auto"/>
        <w:ind w:left="720"/>
        <w:jc w:val="center"/>
        <w:rPr>
          <w:rFonts w:ascii="Times New Roman" w:eastAsia="Calibri" w:hAnsi="Times New Roman" w:cs="Times New Roman"/>
          <w:lang w:eastAsia="ru-RU"/>
        </w:rPr>
      </w:pPr>
    </w:p>
    <w:p w:rsidR="003352D7" w:rsidRPr="005022CC" w:rsidRDefault="003352D7"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p>
    <w:p w:rsidR="003352D7" w:rsidRPr="005022CC" w:rsidRDefault="003352D7" w:rsidP="005022CC">
      <w:pPr>
        <w:widowControl w:val="0"/>
        <w:tabs>
          <w:tab w:val="left" w:pos="709"/>
        </w:tabs>
        <w:autoSpaceDE w:val="0"/>
        <w:autoSpaceDN w:val="0"/>
        <w:spacing w:after="0" w:line="240" w:lineRule="auto"/>
        <w:jc w:val="both"/>
        <w:rPr>
          <w:rFonts w:ascii="Times New Roman" w:eastAsia="Calibri" w:hAnsi="Times New Roman" w:cs="Times New Roman"/>
          <w:b/>
          <w:lang w:eastAsia="ru-RU"/>
        </w:rPr>
      </w:pPr>
      <w:r w:rsidRPr="00772944">
        <w:rPr>
          <w:rFonts w:ascii="Times New Roman" w:eastAsia="Calibri" w:hAnsi="Times New Roman" w:cs="Times New Roman"/>
          <w:b/>
          <w:sz w:val="24"/>
          <w:szCs w:val="24"/>
          <w:lang w:eastAsia="ru-RU"/>
        </w:rPr>
        <w:t>Настоящим уведомлением я</w:t>
      </w:r>
      <w:r w:rsidRPr="005022CC">
        <w:rPr>
          <w:rFonts w:ascii="Times New Roman" w:eastAsia="Calibri" w:hAnsi="Times New Roman" w:cs="Times New Roman"/>
          <w:b/>
          <w:lang w:eastAsia="ru-RU"/>
        </w:rPr>
        <w:t xml:space="preserve"> ______________________________</w:t>
      </w:r>
      <w:r w:rsidR="00772944">
        <w:rPr>
          <w:rFonts w:ascii="Times New Roman" w:eastAsia="Calibri" w:hAnsi="Times New Roman" w:cs="Times New Roman"/>
          <w:b/>
          <w:lang w:eastAsia="ru-RU"/>
        </w:rPr>
        <w:t>_______</w:t>
      </w:r>
      <w:r w:rsidRPr="005022CC">
        <w:rPr>
          <w:rFonts w:ascii="Times New Roman" w:eastAsia="Calibri" w:hAnsi="Times New Roman" w:cs="Times New Roman"/>
          <w:b/>
          <w:lang w:eastAsia="ru-RU"/>
        </w:rPr>
        <w:t>________</w:t>
      </w:r>
      <w:r w:rsidR="00772944">
        <w:rPr>
          <w:rFonts w:ascii="Times New Roman" w:eastAsia="Calibri" w:hAnsi="Times New Roman" w:cs="Times New Roman"/>
          <w:b/>
          <w:lang w:eastAsia="ru-RU"/>
        </w:rPr>
        <w:t>_</w:t>
      </w:r>
      <w:r w:rsidRPr="005022CC">
        <w:rPr>
          <w:rFonts w:ascii="Times New Roman" w:eastAsia="Calibri" w:hAnsi="Times New Roman" w:cs="Times New Roman"/>
          <w:b/>
          <w:lang w:eastAsia="ru-RU"/>
        </w:rPr>
        <w:t>_______</w:t>
      </w:r>
    </w:p>
    <w:p w:rsidR="003352D7" w:rsidRPr="005022CC" w:rsidRDefault="003352D7" w:rsidP="005022CC">
      <w:pPr>
        <w:widowControl w:val="0"/>
        <w:tabs>
          <w:tab w:val="left" w:pos="709"/>
        </w:tabs>
        <w:autoSpaceDE w:val="0"/>
        <w:autoSpaceDN w:val="0"/>
        <w:spacing w:after="0" w:line="240" w:lineRule="auto"/>
        <w:jc w:val="both"/>
        <w:rPr>
          <w:rFonts w:ascii="Times New Roman" w:eastAsia="Calibri" w:hAnsi="Times New Roman" w:cs="Times New Roman"/>
          <w:b/>
          <w:lang w:eastAsia="ru-RU"/>
        </w:rPr>
      </w:pPr>
      <w:r w:rsidRPr="005022CC">
        <w:rPr>
          <w:rFonts w:ascii="Times New Roman" w:eastAsia="Calibri" w:hAnsi="Times New Roman" w:cs="Times New Roman"/>
          <w:b/>
          <w:lang w:eastAsia="ru-RU"/>
        </w:rPr>
        <w:t>______________________________________________</w:t>
      </w:r>
      <w:r w:rsidR="00772944">
        <w:rPr>
          <w:rFonts w:ascii="Times New Roman" w:eastAsia="Calibri" w:hAnsi="Times New Roman" w:cs="Times New Roman"/>
          <w:b/>
          <w:lang w:eastAsia="ru-RU"/>
        </w:rPr>
        <w:t>________</w:t>
      </w:r>
      <w:r w:rsidRPr="005022CC">
        <w:rPr>
          <w:rFonts w:ascii="Times New Roman" w:eastAsia="Calibri" w:hAnsi="Times New Roman" w:cs="Times New Roman"/>
          <w:b/>
          <w:lang w:eastAsia="ru-RU"/>
        </w:rPr>
        <w:t>__________________________</w:t>
      </w:r>
    </w:p>
    <w:p w:rsidR="003352D7" w:rsidRPr="005022CC" w:rsidRDefault="003352D7" w:rsidP="00772944">
      <w:pPr>
        <w:widowControl w:val="0"/>
        <w:tabs>
          <w:tab w:val="left" w:pos="709"/>
        </w:tabs>
        <w:autoSpaceDE w:val="0"/>
        <w:autoSpaceDN w:val="0"/>
        <w:spacing w:after="0" w:line="240" w:lineRule="auto"/>
        <w:jc w:val="center"/>
        <w:rPr>
          <w:rFonts w:ascii="Times New Roman" w:eastAsia="Calibri" w:hAnsi="Times New Roman" w:cs="Times New Roman"/>
          <w:bCs/>
          <w:lang w:eastAsia="ru-RU"/>
        </w:rPr>
      </w:pPr>
      <w:r w:rsidRPr="005022CC">
        <w:rPr>
          <w:rFonts w:ascii="Times New Roman" w:eastAsia="Calibri" w:hAnsi="Times New Roman" w:cs="Times New Roman"/>
          <w:b/>
          <w:lang w:eastAsia="ru-RU"/>
        </w:rPr>
        <w:t>(</w:t>
      </w:r>
      <w:r w:rsidRPr="005022CC">
        <w:rPr>
          <w:rFonts w:ascii="Times New Roman" w:eastAsia="Calibri" w:hAnsi="Times New Roman" w:cs="Times New Roman"/>
          <w:bCs/>
          <w:lang w:eastAsia="ru-RU"/>
        </w:rPr>
        <w:t>Фами</w:t>
      </w:r>
      <w:r w:rsidRPr="005022CC">
        <w:rPr>
          <w:rFonts w:ascii="Times New Roman" w:eastAsia="Calibri" w:hAnsi="Times New Roman" w:cs="Times New Roman"/>
          <w:lang w:eastAsia="ru-RU"/>
        </w:rPr>
        <w:t>лия, имя, отчество (при наличии)</w:t>
      </w:r>
    </w:p>
    <w:p w:rsidR="003352D7" w:rsidRPr="00772944"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b/>
          <w:bCs/>
          <w:sz w:val="24"/>
          <w:szCs w:val="24"/>
        </w:rPr>
      </w:pPr>
      <w:r w:rsidRPr="00772944">
        <w:rPr>
          <w:rFonts w:ascii="Times New Roman" w:eastAsia="Calibri" w:hAnsi="Times New Roman" w:cs="Times New Roman"/>
          <w:b/>
          <w:sz w:val="24"/>
          <w:szCs w:val="24"/>
        </w:rPr>
        <w:t xml:space="preserve">даю согласие на </w:t>
      </w:r>
      <w:r w:rsidRPr="00772944">
        <w:rPr>
          <w:rFonts w:ascii="Times New Roman" w:eastAsia="Calibri" w:hAnsi="Times New Roman" w:cs="Times New Roman"/>
          <w:b/>
          <w:bCs/>
          <w:sz w:val="24"/>
          <w:szCs w:val="24"/>
        </w:rPr>
        <w:t>обработку персональных данных</w:t>
      </w:r>
      <w:r w:rsidRPr="00772944">
        <w:rPr>
          <w:rFonts w:ascii="Times New Roman" w:hAnsi="Times New Roman" w:cs="Times New Roman"/>
          <w:sz w:val="24"/>
          <w:szCs w:val="24"/>
        </w:rPr>
        <w:t xml:space="preserve"> (</w:t>
      </w:r>
      <w:r w:rsidRPr="00772944">
        <w:rPr>
          <w:rFonts w:ascii="Times New Roman" w:eastAsia="Calibri" w:hAnsi="Times New Roman" w:cs="Times New Roman"/>
          <w:b/>
          <w:bCs/>
          <w:sz w:val="24"/>
          <w:szCs w:val="24"/>
        </w:rPr>
        <w:t>в случае если застройщиком является физическое лицо)</w:t>
      </w:r>
    </w:p>
    <w:p w:rsidR="003352D7" w:rsidRPr="005022CC" w:rsidRDefault="003352D7" w:rsidP="005022CC">
      <w:pPr>
        <w:tabs>
          <w:tab w:val="left" w:pos="709"/>
        </w:tabs>
        <w:autoSpaceDE w:val="0"/>
        <w:autoSpaceDN w:val="0"/>
        <w:adjustRightInd w:val="0"/>
        <w:spacing w:after="0" w:line="240" w:lineRule="auto"/>
        <w:jc w:val="both"/>
        <w:rPr>
          <w:rFonts w:ascii="Times New Roman" w:eastAsia="Calibri" w:hAnsi="Times New Roman" w:cs="Times New Roman"/>
          <w:b/>
          <w:bCs/>
        </w:rPr>
      </w:pPr>
    </w:p>
    <w:p w:rsidR="003352D7" w:rsidRPr="005022CC" w:rsidRDefault="003352D7"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r w:rsidRPr="005022CC">
        <w:rPr>
          <w:rFonts w:ascii="Times New Roman" w:eastAsia="Calibri" w:hAnsi="Times New Roman" w:cs="Times New Roman"/>
          <w:lang w:eastAsia="ru-RU"/>
        </w:rPr>
        <w:t>_____________</w:t>
      </w:r>
      <w:r w:rsidR="00725A48" w:rsidRPr="005022CC">
        <w:rPr>
          <w:rFonts w:ascii="Times New Roman" w:eastAsia="Calibri" w:hAnsi="Times New Roman" w:cs="Times New Roman"/>
          <w:lang w:eastAsia="ru-RU"/>
        </w:rPr>
        <w:t xml:space="preserve">_______________     </w:t>
      </w:r>
      <w:r w:rsidR="00772944">
        <w:rPr>
          <w:rFonts w:ascii="Times New Roman" w:eastAsia="Calibri" w:hAnsi="Times New Roman" w:cs="Times New Roman"/>
          <w:lang w:eastAsia="ru-RU"/>
        </w:rPr>
        <w:t xml:space="preserve">  </w:t>
      </w:r>
      <w:r w:rsidR="00725A48" w:rsidRPr="005022CC">
        <w:rPr>
          <w:rFonts w:ascii="Times New Roman" w:eastAsia="Calibri" w:hAnsi="Times New Roman" w:cs="Times New Roman"/>
          <w:lang w:eastAsia="ru-RU"/>
        </w:rPr>
        <w:t xml:space="preserve">    _____________            </w:t>
      </w:r>
      <w:r w:rsidRPr="005022CC">
        <w:rPr>
          <w:rFonts w:ascii="Times New Roman" w:eastAsia="Calibri" w:hAnsi="Times New Roman" w:cs="Times New Roman"/>
          <w:lang w:eastAsia="ru-RU"/>
        </w:rPr>
        <w:t>_________________</w:t>
      </w:r>
      <w:r w:rsidR="00772944">
        <w:rPr>
          <w:rFonts w:ascii="Times New Roman" w:eastAsia="Calibri" w:hAnsi="Times New Roman" w:cs="Times New Roman"/>
          <w:lang w:eastAsia="ru-RU"/>
        </w:rPr>
        <w:t>__________</w:t>
      </w:r>
      <w:r w:rsidRPr="005022CC">
        <w:rPr>
          <w:rFonts w:ascii="Times New Roman" w:eastAsia="Calibri" w:hAnsi="Times New Roman" w:cs="Times New Roman"/>
          <w:lang w:eastAsia="ru-RU"/>
        </w:rPr>
        <w:t>___</w:t>
      </w:r>
    </w:p>
    <w:p w:rsidR="003352D7" w:rsidRPr="005022CC" w:rsidRDefault="00725A48"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r w:rsidRPr="005022CC">
        <w:rPr>
          <w:rFonts w:ascii="Times New Roman" w:eastAsia="Calibri" w:hAnsi="Times New Roman" w:cs="Times New Roman"/>
          <w:lang w:eastAsia="ru-RU"/>
        </w:rPr>
        <w:t xml:space="preserve">    </w:t>
      </w:r>
      <w:r w:rsidR="003352D7" w:rsidRPr="005022CC">
        <w:rPr>
          <w:rFonts w:ascii="Times New Roman" w:eastAsia="Calibri" w:hAnsi="Times New Roman" w:cs="Times New Roman"/>
          <w:lang w:eastAsia="ru-RU"/>
        </w:rPr>
        <w:t xml:space="preserve">(должность, в случае если   </w:t>
      </w:r>
      <w:r w:rsidR="00772944">
        <w:rPr>
          <w:rFonts w:ascii="Times New Roman" w:eastAsia="Calibri" w:hAnsi="Times New Roman" w:cs="Times New Roman"/>
          <w:lang w:eastAsia="ru-RU"/>
        </w:rPr>
        <w:t xml:space="preserve">                     </w:t>
      </w:r>
      <w:r w:rsidR="003352D7" w:rsidRPr="005022CC">
        <w:rPr>
          <w:rFonts w:ascii="Times New Roman" w:eastAsia="Calibri" w:hAnsi="Times New Roman" w:cs="Times New Roman"/>
          <w:lang w:eastAsia="ru-RU"/>
        </w:rPr>
        <w:t xml:space="preserve"> (подпись)</w:t>
      </w:r>
      <w:r w:rsidRPr="005022CC">
        <w:rPr>
          <w:rFonts w:ascii="Times New Roman" w:eastAsia="Calibri" w:hAnsi="Times New Roman" w:cs="Times New Roman"/>
          <w:lang w:eastAsia="ru-RU"/>
        </w:rPr>
        <w:t xml:space="preserve">                            </w:t>
      </w:r>
      <w:r w:rsidR="003352D7" w:rsidRPr="005022CC">
        <w:rPr>
          <w:rFonts w:ascii="Times New Roman" w:eastAsia="Calibri" w:hAnsi="Times New Roman" w:cs="Times New Roman"/>
          <w:lang w:eastAsia="ru-RU"/>
        </w:rPr>
        <w:t>(расшифровка подписи)</w:t>
      </w:r>
    </w:p>
    <w:p w:rsidR="003352D7" w:rsidRPr="005022CC" w:rsidRDefault="007603E3"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3352D7" w:rsidRPr="005022CC">
        <w:rPr>
          <w:rFonts w:ascii="Times New Roman" w:eastAsia="Calibri" w:hAnsi="Times New Roman" w:cs="Times New Roman"/>
          <w:lang w:eastAsia="ru-RU"/>
        </w:rPr>
        <w:t>застройщиком является</w:t>
      </w:r>
    </w:p>
    <w:p w:rsidR="003352D7" w:rsidRPr="005022CC" w:rsidRDefault="007603E3"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3352D7" w:rsidRPr="005022CC">
        <w:rPr>
          <w:rFonts w:ascii="Times New Roman" w:eastAsia="Calibri" w:hAnsi="Times New Roman" w:cs="Times New Roman"/>
          <w:lang w:eastAsia="ru-RU"/>
        </w:rPr>
        <w:t xml:space="preserve"> юридическое лицо) </w:t>
      </w:r>
    </w:p>
    <w:p w:rsidR="003352D7" w:rsidRPr="005022CC" w:rsidRDefault="003352D7"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p>
    <w:p w:rsidR="003352D7" w:rsidRPr="005022CC" w:rsidRDefault="007603E3"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3352D7" w:rsidRPr="005022CC">
        <w:rPr>
          <w:rFonts w:ascii="Times New Roman" w:eastAsia="Calibri" w:hAnsi="Times New Roman" w:cs="Times New Roman"/>
          <w:lang w:eastAsia="ru-RU"/>
        </w:rPr>
        <w:t xml:space="preserve">       М.П.</w:t>
      </w:r>
    </w:p>
    <w:p w:rsidR="003352D7" w:rsidRPr="005022CC" w:rsidRDefault="007603E3" w:rsidP="005022CC">
      <w:pPr>
        <w:widowControl w:val="0"/>
        <w:tabs>
          <w:tab w:val="left" w:pos="709"/>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3352D7" w:rsidRPr="005022CC">
        <w:rPr>
          <w:rFonts w:ascii="Times New Roman" w:eastAsia="Calibri" w:hAnsi="Times New Roman" w:cs="Times New Roman"/>
          <w:lang w:eastAsia="ru-RU"/>
        </w:rPr>
        <w:t xml:space="preserve">       (при наличии)</w:t>
      </w:r>
    </w:p>
    <w:p w:rsidR="003352D7" w:rsidRPr="005022CC" w:rsidRDefault="003352D7" w:rsidP="005022CC">
      <w:pPr>
        <w:widowControl w:val="0"/>
        <w:tabs>
          <w:tab w:val="left" w:pos="709"/>
        </w:tabs>
        <w:autoSpaceDE w:val="0"/>
        <w:autoSpaceDN w:val="0"/>
        <w:spacing w:after="0" w:line="240" w:lineRule="auto"/>
        <w:jc w:val="both"/>
        <w:rPr>
          <w:rFonts w:ascii="Times New Roman" w:eastAsia="Calibri" w:hAnsi="Times New Roman" w:cs="Times New Roman"/>
          <w:b/>
          <w:lang w:eastAsia="ru-RU"/>
        </w:rPr>
      </w:pPr>
    </w:p>
    <w:p w:rsidR="003352D7" w:rsidRPr="007603E3" w:rsidRDefault="003352D7" w:rsidP="005022CC">
      <w:pPr>
        <w:widowControl w:val="0"/>
        <w:tabs>
          <w:tab w:val="left" w:pos="709"/>
        </w:tabs>
        <w:autoSpaceDE w:val="0"/>
        <w:autoSpaceDN w:val="0"/>
        <w:spacing w:after="0" w:line="240" w:lineRule="auto"/>
        <w:jc w:val="both"/>
        <w:rPr>
          <w:rFonts w:ascii="Times New Roman" w:eastAsia="Calibri" w:hAnsi="Times New Roman" w:cs="Times New Roman"/>
          <w:sz w:val="24"/>
          <w:szCs w:val="24"/>
          <w:lang w:eastAsia="ru-RU"/>
        </w:rPr>
      </w:pPr>
      <w:r w:rsidRPr="007603E3">
        <w:rPr>
          <w:rFonts w:ascii="Times New Roman" w:eastAsia="Calibri" w:hAnsi="Times New Roman" w:cs="Times New Roman"/>
          <w:sz w:val="24"/>
          <w:szCs w:val="24"/>
          <w:lang w:eastAsia="ru-RU"/>
        </w:rPr>
        <w:t>К настоящему уведомлению прилагаются:</w:t>
      </w:r>
    </w:p>
    <w:p w:rsidR="003352D7" w:rsidRPr="005022CC" w:rsidRDefault="003352D7" w:rsidP="005022CC">
      <w:pPr>
        <w:tabs>
          <w:tab w:val="left" w:pos="709"/>
          <w:tab w:val="left" w:pos="851"/>
        </w:tabs>
        <w:spacing w:after="0" w:line="240" w:lineRule="auto"/>
        <w:ind w:right="23"/>
        <w:contextualSpacing/>
        <w:jc w:val="both"/>
        <w:rPr>
          <w:rFonts w:ascii="Times New Roman" w:eastAsia="Times New Roman" w:hAnsi="Times New Roman" w:cs="Times New Roman"/>
          <w:b/>
        </w:rPr>
      </w:pPr>
      <w:r w:rsidRPr="005022CC">
        <w:rPr>
          <w:rFonts w:ascii="Times New Roman" w:eastAsia="Times New Roman" w:hAnsi="Times New Roman" w:cs="Times New Roman"/>
          <w:b/>
        </w:rPr>
        <w:t>_________________________________________________________________________________________________________________________</w:t>
      </w:r>
      <w:r w:rsidR="00725A48" w:rsidRPr="005022CC">
        <w:rPr>
          <w:rFonts w:ascii="Times New Roman" w:eastAsia="Times New Roman" w:hAnsi="Times New Roman" w:cs="Times New Roman"/>
          <w:b/>
        </w:rPr>
        <w:t>_______________________</w:t>
      </w:r>
    </w:p>
    <w:p w:rsidR="003352D7" w:rsidRPr="005022CC" w:rsidRDefault="003352D7" w:rsidP="005022CC">
      <w:pPr>
        <w:tabs>
          <w:tab w:val="left" w:pos="709"/>
          <w:tab w:val="left" w:pos="851"/>
        </w:tabs>
        <w:spacing w:after="0" w:line="240" w:lineRule="auto"/>
        <w:ind w:right="23"/>
        <w:contextualSpacing/>
        <w:jc w:val="both"/>
        <w:rPr>
          <w:rFonts w:ascii="Times New Roman" w:eastAsia="Times New Roman" w:hAnsi="Times New Roman" w:cs="Times New Roman"/>
          <w:b/>
        </w:rPr>
      </w:pPr>
      <w:r w:rsidRPr="005022CC">
        <w:rPr>
          <w:rFonts w:ascii="Times New Roman" w:eastAsia="Times New Roman" w:hAnsi="Times New Roman" w:cs="Times New Roman"/>
          <w:b/>
        </w:rPr>
        <w:t>_________________________________________________________________________________________________________________________</w:t>
      </w:r>
      <w:r w:rsidR="00725A48" w:rsidRPr="005022CC">
        <w:rPr>
          <w:rFonts w:ascii="Times New Roman" w:eastAsia="Times New Roman" w:hAnsi="Times New Roman" w:cs="Times New Roman"/>
          <w:b/>
        </w:rPr>
        <w:t>______________________</w:t>
      </w:r>
    </w:p>
    <w:p w:rsidR="003352D7" w:rsidRPr="005022CC" w:rsidRDefault="00725A48" w:rsidP="005022CC">
      <w:pPr>
        <w:tabs>
          <w:tab w:val="left" w:pos="709"/>
          <w:tab w:val="left" w:pos="851"/>
        </w:tabs>
        <w:spacing w:after="0" w:line="240" w:lineRule="auto"/>
        <w:ind w:right="23"/>
        <w:contextualSpacing/>
        <w:jc w:val="both"/>
        <w:rPr>
          <w:rFonts w:ascii="Times New Roman" w:eastAsia="Times New Roman" w:hAnsi="Times New Roman" w:cs="Times New Roman"/>
          <w:b/>
        </w:rPr>
      </w:pPr>
      <w:r w:rsidRPr="005022CC">
        <w:rPr>
          <w:rFonts w:ascii="Times New Roman" w:eastAsia="Times New Roman" w:hAnsi="Times New Roman" w:cs="Times New Roman"/>
          <w:b/>
        </w:rPr>
        <w:t>_</w:t>
      </w:r>
      <w:r w:rsidR="003352D7" w:rsidRPr="005022CC">
        <w:rPr>
          <w:rFonts w:ascii="Times New Roman" w:eastAsia="Times New Roman" w:hAnsi="Times New Roman" w:cs="Times New Roman"/>
          <w:b/>
        </w:rPr>
        <w:t>_______________________________________________________________________________________________________________________________________________</w:t>
      </w:r>
    </w:p>
    <w:p w:rsidR="00B9237F" w:rsidRPr="005022CC" w:rsidRDefault="003352D7" w:rsidP="005022CC">
      <w:pPr>
        <w:widowControl w:val="0"/>
        <w:tabs>
          <w:tab w:val="left" w:pos="709"/>
        </w:tabs>
        <w:autoSpaceDE w:val="0"/>
        <w:autoSpaceDN w:val="0"/>
        <w:spacing w:after="0" w:line="240" w:lineRule="auto"/>
        <w:jc w:val="both"/>
        <w:rPr>
          <w:rFonts w:ascii="Times New Roman" w:hAnsi="Times New Roman" w:cs="Times New Roman"/>
        </w:rPr>
      </w:pPr>
      <w:r w:rsidRPr="005022CC">
        <w:rPr>
          <w:rFonts w:ascii="Times New Roman" w:eastAsia="Times New Roman" w:hAnsi="Times New Roman" w:cs="Times New Roman"/>
        </w:rPr>
        <w:t xml:space="preserve">(документы, предусмотренные частью 3 статьи 51.1 Градостроительного кодекса Российской Федерации (Собрание законодательства Российской </w:t>
      </w:r>
      <w:r w:rsidR="00DE7A83" w:rsidRPr="005022CC">
        <w:rPr>
          <w:rFonts w:ascii="Times New Roman" w:eastAsia="Times New Roman" w:hAnsi="Times New Roman" w:cs="Times New Roman"/>
        </w:rPr>
        <w:t>Федерации, 2005, №1, ст.16;2018.</w:t>
      </w:r>
      <w:r w:rsidR="007603E3">
        <w:rPr>
          <w:rFonts w:ascii="Times New Roman" w:eastAsia="Times New Roman" w:hAnsi="Times New Roman" w:cs="Times New Roman"/>
        </w:rPr>
        <w:t>)</w:t>
      </w:r>
    </w:p>
    <w:sectPr w:rsidR="00B9237F" w:rsidRPr="005022CC" w:rsidSect="00645C7A">
      <w:footerReference w:type="default" r:id="rId2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A5" w:rsidRDefault="00CC13A5" w:rsidP="00877406">
      <w:pPr>
        <w:spacing w:after="0" w:line="240" w:lineRule="auto"/>
      </w:pPr>
      <w:r>
        <w:separator/>
      </w:r>
    </w:p>
  </w:endnote>
  <w:endnote w:type="continuationSeparator" w:id="0">
    <w:p w:rsidR="00CC13A5" w:rsidRDefault="00CC13A5" w:rsidP="0087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598503"/>
      <w:docPartObj>
        <w:docPartGallery w:val="Page Numbers (Bottom of Page)"/>
        <w:docPartUnique/>
      </w:docPartObj>
    </w:sdtPr>
    <w:sdtEndPr/>
    <w:sdtContent>
      <w:p w:rsidR="00645C7A" w:rsidRDefault="00645C7A">
        <w:pPr>
          <w:pStyle w:val="af6"/>
          <w:jc w:val="right"/>
        </w:pPr>
        <w:r>
          <w:fldChar w:fldCharType="begin"/>
        </w:r>
        <w:r>
          <w:instrText>PAGE   \* MERGEFORMAT</w:instrText>
        </w:r>
        <w:r>
          <w:fldChar w:fldCharType="separate"/>
        </w:r>
        <w:r w:rsidR="000E4970">
          <w:rPr>
            <w:noProof/>
          </w:rPr>
          <w:t>2</w:t>
        </w:r>
        <w:r>
          <w:fldChar w:fldCharType="end"/>
        </w:r>
      </w:p>
    </w:sdtContent>
  </w:sdt>
  <w:p w:rsidR="00645C7A" w:rsidRDefault="00645C7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A5" w:rsidRDefault="00CC13A5" w:rsidP="00877406">
      <w:pPr>
        <w:spacing w:after="0" w:line="240" w:lineRule="auto"/>
      </w:pPr>
      <w:r>
        <w:separator/>
      </w:r>
    </w:p>
  </w:footnote>
  <w:footnote w:type="continuationSeparator" w:id="0">
    <w:p w:rsidR="00CC13A5" w:rsidRDefault="00CC13A5" w:rsidP="00877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05DA7"/>
    <w:multiLevelType w:val="multilevel"/>
    <w:tmpl w:val="C34A6592"/>
    <w:lvl w:ilvl="0">
      <w:start w:val="1"/>
      <w:numFmt w:val="decimal"/>
      <w:lvlText w:val="2.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345A7"/>
    <w:multiLevelType w:val="multilevel"/>
    <w:tmpl w:val="95347812"/>
    <w:lvl w:ilvl="0">
      <w:start w:val="1"/>
      <w:numFmt w:val="decimal"/>
      <w:lvlText w:val="2.1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7180C"/>
    <w:multiLevelType w:val="multilevel"/>
    <w:tmpl w:val="29424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6184A"/>
    <w:multiLevelType w:val="hybridMultilevel"/>
    <w:tmpl w:val="962476FE"/>
    <w:lvl w:ilvl="0" w:tplc="7F9C04D4">
      <w:start w:val="1"/>
      <w:numFmt w:val="decimal"/>
      <w:lvlText w:val="%1."/>
      <w:lvlJc w:val="left"/>
      <w:pPr>
        <w:ind w:left="1099" w:hanging="39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170289"/>
    <w:multiLevelType w:val="multilevel"/>
    <w:tmpl w:val="D12642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982B8B"/>
    <w:multiLevelType w:val="multilevel"/>
    <w:tmpl w:val="2AE87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A92339"/>
    <w:multiLevelType w:val="multilevel"/>
    <w:tmpl w:val="CF6C1252"/>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3C67E5"/>
    <w:multiLevelType w:val="multilevel"/>
    <w:tmpl w:val="DA50EEEE"/>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E64FC"/>
    <w:multiLevelType w:val="multilevel"/>
    <w:tmpl w:val="DBE8D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A479EA"/>
    <w:multiLevelType w:val="multilevel"/>
    <w:tmpl w:val="F530B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F466F6"/>
    <w:multiLevelType w:val="multilevel"/>
    <w:tmpl w:val="591E3A6E"/>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307F5"/>
    <w:multiLevelType w:val="multilevel"/>
    <w:tmpl w:val="D9DA1A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02CF6"/>
    <w:multiLevelType w:val="multilevel"/>
    <w:tmpl w:val="8B608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3B4C6E"/>
    <w:multiLevelType w:val="multilevel"/>
    <w:tmpl w:val="33628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F7DDA"/>
    <w:multiLevelType w:val="hybridMultilevel"/>
    <w:tmpl w:val="CFFA27CE"/>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B5F1DD3"/>
    <w:multiLevelType w:val="multilevel"/>
    <w:tmpl w:val="0BD69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A73EB0"/>
    <w:multiLevelType w:val="multilevel"/>
    <w:tmpl w:val="E18AE640"/>
    <w:lvl w:ilvl="0">
      <w:start w:val="1"/>
      <w:numFmt w:val="decimal"/>
      <w:lvlText w:val="3.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00204B"/>
    <w:multiLevelType w:val="multilevel"/>
    <w:tmpl w:val="5360F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1A52AC"/>
    <w:multiLevelType w:val="multilevel"/>
    <w:tmpl w:val="287A3AD4"/>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62"/>
        <w:szCs w:val="6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AA06AD"/>
    <w:multiLevelType w:val="multilevel"/>
    <w:tmpl w:val="C60C5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B9520F"/>
    <w:multiLevelType w:val="multilevel"/>
    <w:tmpl w:val="3B800450"/>
    <w:lvl w:ilvl="0">
      <w:start w:val="1"/>
      <w:numFmt w:val="decimal"/>
      <w:lvlText w:val="3.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E86DAA"/>
    <w:multiLevelType w:val="multilevel"/>
    <w:tmpl w:val="FBB273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E15749"/>
    <w:multiLevelType w:val="multilevel"/>
    <w:tmpl w:val="A8A44C8C"/>
    <w:lvl w:ilvl="0">
      <w:start w:val="1"/>
      <w:numFmt w:val="decimal"/>
      <w:lvlText w:val="3.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9"/>
  </w:num>
  <w:num w:numId="6">
    <w:abstractNumId w:val="1"/>
  </w:num>
  <w:num w:numId="7">
    <w:abstractNumId w:val="6"/>
  </w:num>
  <w:num w:numId="8">
    <w:abstractNumId w:val="14"/>
  </w:num>
  <w:num w:numId="9">
    <w:abstractNumId w:val="19"/>
  </w:num>
  <w:num w:numId="10">
    <w:abstractNumId w:val="11"/>
  </w:num>
  <w:num w:numId="11">
    <w:abstractNumId w:val="7"/>
  </w:num>
  <w:num w:numId="12">
    <w:abstractNumId w:val="21"/>
  </w:num>
  <w:num w:numId="13">
    <w:abstractNumId w:val="3"/>
  </w:num>
  <w:num w:numId="14">
    <w:abstractNumId w:val="12"/>
  </w:num>
  <w:num w:numId="15">
    <w:abstractNumId w:val="2"/>
  </w:num>
  <w:num w:numId="16">
    <w:abstractNumId w:val="13"/>
  </w:num>
  <w:num w:numId="17">
    <w:abstractNumId w:val="23"/>
  </w:num>
  <w:num w:numId="18">
    <w:abstractNumId w:val="17"/>
  </w:num>
  <w:num w:numId="19">
    <w:abstractNumId w:val="5"/>
  </w:num>
  <w:num w:numId="20">
    <w:abstractNumId w:val="10"/>
  </w:num>
  <w:num w:numId="21">
    <w:abstractNumId w:val="18"/>
  </w:num>
  <w:num w:numId="22">
    <w:abstractNumId w:val="8"/>
  </w:num>
  <w:num w:numId="23">
    <w:abstractNumId w:val="24"/>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27ECB"/>
    <w:rsid w:val="000300E2"/>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56EB"/>
    <w:rsid w:val="000972DD"/>
    <w:rsid w:val="000A125E"/>
    <w:rsid w:val="000A2F40"/>
    <w:rsid w:val="000A587D"/>
    <w:rsid w:val="000A6353"/>
    <w:rsid w:val="000A68FF"/>
    <w:rsid w:val="000B34CC"/>
    <w:rsid w:val="000B3DFE"/>
    <w:rsid w:val="000B7206"/>
    <w:rsid w:val="000C5454"/>
    <w:rsid w:val="000C6CCF"/>
    <w:rsid w:val="000D2443"/>
    <w:rsid w:val="000D2CD8"/>
    <w:rsid w:val="000D728A"/>
    <w:rsid w:val="000D73D0"/>
    <w:rsid w:val="000D79C5"/>
    <w:rsid w:val="000E0B4F"/>
    <w:rsid w:val="000E377F"/>
    <w:rsid w:val="000E441B"/>
    <w:rsid w:val="000E4970"/>
    <w:rsid w:val="000E5C80"/>
    <w:rsid w:val="000F21C1"/>
    <w:rsid w:val="000F66B7"/>
    <w:rsid w:val="00106009"/>
    <w:rsid w:val="0010686B"/>
    <w:rsid w:val="00111077"/>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3CB1"/>
    <w:rsid w:val="001A54B7"/>
    <w:rsid w:val="001B032C"/>
    <w:rsid w:val="001B1D12"/>
    <w:rsid w:val="001B3684"/>
    <w:rsid w:val="001B5CAA"/>
    <w:rsid w:val="001B751F"/>
    <w:rsid w:val="001C1F91"/>
    <w:rsid w:val="001C2806"/>
    <w:rsid w:val="001D6146"/>
    <w:rsid w:val="001E56EF"/>
    <w:rsid w:val="001E6EA1"/>
    <w:rsid w:val="001E7CAE"/>
    <w:rsid w:val="001F0BF0"/>
    <w:rsid w:val="001F102D"/>
    <w:rsid w:val="001F1B6D"/>
    <w:rsid w:val="001F52E1"/>
    <w:rsid w:val="001F700F"/>
    <w:rsid w:val="001F7533"/>
    <w:rsid w:val="001F7CCA"/>
    <w:rsid w:val="0020208A"/>
    <w:rsid w:val="00204389"/>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2D22"/>
    <w:rsid w:val="0027541A"/>
    <w:rsid w:val="00277173"/>
    <w:rsid w:val="00277A60"/>
    <w:rsid w:val="00277BD9"/>
    <w:rsid w:val="00282D8B"/>
    <w:rsid w:val="00283950"/>
    <w:rsid w:val="00283BA2"/>
    <w:rsid w:val="00297BF4"/>
    <w:rsid w:val="002A0936"/>
    <w:rsid w:val="002A4BC4"/>
    <w:rsid w:val="002B28F9"/>
    <w:rsid w:val="002B365B"/>
    <w:rsid w:val="002B468F"/>
    <w:rsid w:val="002B5D51"/>
    <w:rsid w:val="002C0237"/>
    <w:rsid w:val="002C3AB4"/>
    <w:rsid w:val="002C5BC0"/>
    <w:rsid w:val="002C792F"/>
    <w:rsid w:val="002D39D0"/>
    <w:rsid w:val="002D40B5"/>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52D7"/>
    <w:rsid w:val="003364DB"/>
    <w:rsid w:val="00337F0D"/>
    <w:rsid w:val="0034109F"/>
    <w:rsid w:val="00347F83"/>
    <w:rsid w:val="0035064E"/>
    <w:rsid w:val="00351DA1"/>
    <w:rsid w:val="00352FEA"/>
    <w:rsid w:val="00356598"/>
    <w:rsid w:val="00356740"/>
    <w:rsid w:val="00357F4D"/>
    <w:rsid w:val="0036239D"/>
    <w:rsid w:val="0036757A"/>
    <w:rsid w:val="003731C1"/>
    <w:rsid w:val="00375A60"/>
    <w:rsid w:val="00377322"/>
    <w:rsid w:val="00382BC8"/>
    <w:rsid w:val="00385998"/>
    <w:rsid w:val="00387C91"/>
    <w:rsid w:val="0039528F"/>
    <w:rsid w:val="003A2421"/>
    <w:rsid w:val="003A2F9D"/>
    <w:rsid w:val="003A309E"/>
    <w:rsid w:val="003A3323"/>
    <w:rsid w:val="003A6DED"/>
    <w:rsid w:val="003B30F4"/>
    <w:rsid w:val="003B551C"/>
    <w:rsid w:val="003B710D"/>
    <w:rsid w:val="003C24FD"/>
    <w:rsid w:val="003C3311"/>
    <w:rsid w:val="003C5ECB"/>
    <w:rsid w:val="003C64C5"/>
    <w:rsid w:val="003C6A84"/>
    <w:rsid w:val="003D0094"/>
    <w:rsid w:val="003D2636"/>
    <w:rsid w:val="003D5BC2"/>
    <w:rsid w:val="003E158A"/>
    <w:rsid w:val="003E50E6"/>
    <w:rsid w:val="003E5CAE"/>
    <w:rsid w:val="003F04CA"/>
    <w:rsid w:val="003F7B45"/>
    <w:rsid w:val="00402A35"/>
    <w:rsid w:val="004034D7"/>
    <w:rsid w:val="004072F0"/>
    <w:rsid w:val="00410C72"/>
    <w:rsid w:val="00420A9E"/>
    <w:rsid w:val="004256C6"/>
    <w:rsid w:val="00427E58"/>
    <w:rsid w:val="004420F8"/>
    <w:rsid w:val="004427D0"/>
    <w:rsid w:val="0044390E"/>
    <w:rsid w:val="00450E27"/>
    <w:rsid w:val="004529A4"/>
    <w:rsid w:val="00455D75"/>
    <w:rsid w:val="00456442"/>
    <w:rsid w:val="00463281"/>
    <w:rsid w:val="004663C4"/>
    <w:rsid w:val="00470CEC"/>
    <w:rsid w:val="0047195B"/>
    <w:rsid w:val="0047354B"/>
    <w:rsid w:val="00474878"/>
    <w:rsid w:val="0047496E"/>
    <w:rsid w:val="004757F8"/>
    <w:rsid w:val="004778DD"/>
    <w:rsid w:val="004847F9"/>
    <w:rsid w:val="00493332"/>
    <w:rsid w:val="00493425"/>
    <w:rsid w:val="004954A3"/>
    <w:rsid w:val="004A1885"/>
    <w:rsid w:val="004A35E1"/>
    <w:rsid w:val="004A40AF"/>
    <w:rsid w:val="004A6D8B"/>
    <w:rsid w:val="004A7688"/>
    <w:rsid w:val="004B0D00"/>
    <w:rsid w:val="004B6A0D"/>
    <w:rsid w:val="004C05C0"/>
    <w:rsid w:val="004C1799"/>
    <w:rsid w:val="004C20F2"/>
    <w:rsid w:val="004C213C"/>
    <w:rsid w:val="004D2AC1"/>
    <w:rsid w:val="004D4821"/>
    <w:rsid w:val="004D71D7"/>
    <w:rsid w:val="004E3C1F"/>
    <w:rsid w:val="004E482D"/>
    <w:rsid w:val="004F01B3"/>
    <w:rsid w:val="004F2FED"/>
    <w:rsid w:val="00500DB6"/>
    <w:rsid w:val="005022CC"/>
    <w:rsid w:val="005105F1"/>
    <w:rsid w:val="005151BF"/>
    <w:rsid w:val="00516C5F"/>
    <w:rsid w:val="00520316"/>
    <w:rsid w:val="00521F4A"/>
    <w:rsid w:val="005229A4"/>
    <w:rsid w:val="00525A9F"/>
    <w:rsid w:val="00527CD9"/>
    <w:rsid w:val="00530FF2"/>
    <w:rsid w:val="00540D3E"/>
    <w:rsid w:val="0054197D"/>
    <w:rsid w:val="00545D8E"/>
    <w:rsid w:val="00550772"/>
    <w:rsid w:val="0056026D"/>
    <w:rsid w:val="00561EB8"/>
    <w:rsid w:val="00561F21"/>
    <w:rsid w:val="00562CD6"/>
    <w:rsid w:val="0056677A"/>
    <w:rsid w:val="00566870"/>
    <w:rsid w:val="005743F5"/>
    <w:rsid w:val="005753C0"/>
    <w:rsid w:val="00580794"/>
    <w:rsid w:val="00583891"/>
    <w:rsid w:val="00585D48"/>
    <w:rsid w:val="005862EE"/>
    <w:rsid w:val="00587419"/>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5D6"/>
    <w:rsid w:val="005F31C9"/>
    <w:rsid w:val="005F37EC"/>
    <w:rsid w:val="005F60B6"/>
    <w:rsid w:val="00601788"/>
    <w:rsid w:val="0060213A"/>
    <w:rsid w:val="00613651"/>
    <w:rsid w:val="00615F8A"/>
    <w:rsid w:val="00616B39"/>
    <w:rsid w:val="00617CE0"/>
    <w:rsid w:val="00620CF5"/>
    <w:rsid w:val="00620FC6"/>
    <w:rsid w:val="006210EA"/>
    <w:rsid w:val="006212FE"/>
    <w:rsid w:val="006219C5"/>
    <w:rsid w:val="00625865"/>
    <w:rsid w:val="00634142"/>
    <w:rsid w:val="006342D8"/>
    <w:rsid w:val="006357B6"/>
    <w:rsid w:val="006401B6"/>
    <w:rsid w:val="0064425E"/>
    <w:rsid w:val="00645C7A"/>
    <w:rsid w:val="0064721F"/>
    <w:rsid w:val="006542C2"/>
    <w:rsid w:val="006604E2"/>
    <w:rsid w:val="00662473"/>
    <w:rsid w:val="00662F3D"/>
    <w:rsid w:val="006660FE"/>
    <w:rsid w:val="0066638B"/>
    <w:rsid w:val="00673D67"/>
    <w:rsid w:val="006802F0"/>
    <w:rsid w:val="00680CCA"/>
    <w:rsid w:val="0068267B"/>
    <w:rsid w:val="0069109B"/>
    <w:rsid w:val="0069235D"/>
    <w:rsid w:val="00692FF1"/>
    <w:rsid w:val="00693975"/>
    <w:rsid w:val="006976DE"/>
    <w:rsid w:val="006A24A5"/>
    <w:rsid w:val="006B30E7"/>
    <w:rsid w:val="006B41A4"/>
    <w:rsid w:val="006B7159"/>
    <w:rsid w:val="006C2480"/>
    <w:rsid w:val="006C5561"/>
    <w:rsid w:val="006C5983"/>
    <w:rsid w:val="006C63C2"/>
    <w:rsid w:val="006D5151"/>
    <w:rsid w:val="006D71C5"/>
    <w:rsid w:val="006E3933"/>
    <w:rsid w:val="006E4687"/>
    <w:rsid w:val="006E7162"/>
    <w:rsid w:val="006F1C16"/>
    <w:rsid w:val="006F3C23"/>
    <w:rsid w:val="006F6D1A"/>
    <w:rsid w:val="006F7675"/>
    <w:rsid w:val="00701FFA"/>
    <w:rsid w:val="00702654"/>
    <w:rsid w:val="00703A2F"/>
    <w:rsid w:val="00707212"/>
    <w:rsid w:val="007100C6"/>
    <w:rsid w:val="00714DB7"/>
    <w:rsid w:val="007170A5"/>
    <w:rsid w:val="00722BF3"/>
    <w:rsid w:val="00722C11"/>
    <w:rsid w:val="007252F3"/>
    <w:rsid w:val="00725A48"/>
    <w:rsid w:val="00727482"/>
    <w:rsid w:val="00735423"/>
    <w:rsid w:val="00741BC1"/>
    <w:rsid w:val="00742E88"/>
    <w:rsid w:val="00752904"/>
    <w:rsid w:val="00754658"/>
    <w:rsid w:val="00754F32"/>
    <w:rsid w:val="007575FD"/>
    <w:rsid w:val="007603E3"/>
    <w:rsid w:val="00760429"/>
    <w:rsid w:val="00765395"/>
    <w:rsid w:val="00772944"/>
    <w:rsid w:val="00775EED"/>
    <w:rsid w:val="00780A67"/>
    <w:rsid w:val="00780D38"/>
    <w:rsid w:val="007817A0"/>
    <w:rsid w:val="00783FE0"/>
    <w:rsid w:val="007908D6"/>
    <w:rsid w:val="00794231"/>
    <w:rsid w:val="007A05ED"/>
    <w:rsid w:val="007A28E0"/>
    <w:rsid w:val="007A297E"/>
    <w:rsid w:val="007A705F"/>
    <w:rsid w:val="007B2948"/>
    <w:rsid w:val="007C1D51"/>
    <w:rsid w:val="007C4725"/>
    <w:rsid w:val="007C4864"/>
    <w:rsid w:val="007C5107"/>
    <w:rsid w:val="007C56A4"/>
    <w:rsid w:val="007D3DEE"/>
    <w:rsid w:val="007D4BD6"/>
    <w:rsid w:val="007D626E"/>
    <w:rsid w:val="007E1250"/>
    <w:rsid w:val="007E24D6"/>
    <w:rsid w:val="007E3535"/>
    <w:rsid w:val="007F4715"/>
    <w:rsid w:val="007F6E4E"/>
    <w:rsid w:val="008004BB"/>
    <w:rsid w:val="00800739"/>
    <w:rsid w:val="00803B99"/>
    <w:rsid w:val="00805833"/>
    <w:rsid w:val="0080669C"/>
    <w:rsid w:val="00807E74"/>
    <w:rsid w:val="00810F6F"/>
    <w:rsid w:val="00814D87"/>
    <w:rsid w:val="00817C75"/>
    <w:rsid w:val="00824497"/>
    <w:rsid w:val="00825B21"/>
    <w:rsid w:val="00826843"/>
    <w:rsid w:val="00830CBA"/>
    <w:rsid w:val="00831137"/>
    <w:rsid w:val="0083440D"/>
    <w:rsid w:val="00834762"/>
    <w:rsid w:val="00835C20"/>
    <w:rsid w:val="00835C74"/>
    <w:rsid w:val="008407D2"/>
    <w:rsid w:val="0084664A"/>
    <w:rsid w:val="00857B26"/>
    <w:rsid w:val="00860850"/>
    <w:rsid w:val="00860981"/>
    <w:rsid w:val="008610A3"/>
    <w:rsid w:val="00864616"/>
    <w:rsid w:val="00871C21"/>
    <w:rsid w:val="00871EB5"/>
    <w:rsid w:val="008762C6"/>
    <w:rsid w:val="00877406"/>
    <w:rsid w:val="00877DEB"/>
    <w:rsid w:val="00881256"/>
    <w:rsid w:val="00887DEC"/>
    <w:rsid w:val="008900F9"/>
    <w:rsid w:val="0089448C"/>
    <w:rsid w:val="00896929"/>
    <w:rsid w:val="008A0909"/>
    <w:rsid w:val="008A616F"/>
    <w:rsid w:val="008A62A3"/>
    <w:rsid w:val="008B0A7C"/>
    <w:rsid w:val="008B79DB"/>
    <w:rsid w:val="008C53C8"/>
    <w:rsid w:val="008C5F03"/>
    <w:rsid w:val="008D0237"/>
    <w:rsid w:val="008D18E6"/>
    <w:rsid w:val="008D544E"/>
    <w:rsid w:val="008D5D92"/>
    <w:rsid w:val="008D785E"/>
    <w:rsid w:val="008E3F53"/>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072"/>
    <w:rsid w:val="00932DE7"/>
    <w:rsid w:val="00934554"/>
    <w:rsid w:val="009352A5"/>
    <w:rsid w:val="00935616"/>
    <w:rsid w:val="00943B76"/>
    <w:rsid w:val="009442E6"/>
    <w:rsid w:val="00946E81"/>
    <w:rsid w:val="00947BF9"/>
    <w:rsid w:val="00955545"/>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5480"/>
    <w:rsid w:val="009B5843"/>
    <w:rsid w:val="009C138D"/>
    <w:rsid w:val="009C1962"/>
    <w:rsid w:val="009C56D7"/>
    <w:rsid w:val="009D67B3"/>
    <w:rsid w:val="009D751D"/>
    <w:rsid w:val="009D7E93"/>
    <w:rsid w:val="009E06E0"/>
    <w:rsid w:val="009E6AD5"/>
    <w:rsid w:val="009F5286"/>
    <w:rsid w:val="00A01F8C"/>
    <w:rsid w:val="00A04ECE"/>
    <w:rsid w:val="00A06C5A"/>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44FD6"/>
    <w:rsid w:val="00A4653F"/>
    <w:rsid w:val="00A46D99"/>
    <w:rsid w:val="00A51C9C"/>
    <w:rsid w:val="00A53DCE"/>
    <w:rsid w:val="00A56356"/>
    <w:rsid w:val="00A5662E"/>
    <w:rsid w:val="00A56D41"/>
    <w:rsid w:val="00A56F1F"/>
    <w:rsid w:val="00A62036"/>
    <w:rsid w:val="00A71D0F"/>
    <w:rsid w:val="00A71DDF"/>
    <w:rsid w:val="00A73F50"/>
    <w:rsid w:val="00A801B2"/>
    <w:rsid w:val="00A91FE6"/>
    <w:rsid w:val="00A94C88"/>
    <w:rsid w:val="00AA0211"/>
    <w:rsid w:val="00AA24D7"/>
    <w:rsid w:val="00AA43CE"/>
    <w:rsid w:val="00AA6C05"/>
    <w:rsid w:val="00AB0CE2"/>
    <w:rsid w:val="00AB2E16"/>
    <w:rsid w:val="00AB5006"/>
    <w:rsid w:val="00AC3B27"/>
    <w:rsid w:val="00AC6AA2"/>
    <w:rsid w:val="00AC6B42"/>
    <w:rsid w:val="00AC7AED"/>
    <w:rsid w:val="00AD005B"/>
    <w:rsid w:val="00AD15E4"/>
    <w:rsid w:val="00AE2017"/>
    <w:rsid w:val="00AE2667"/>
    <w:rsid w:val="00AE33A7"/>
    <w:rsid w:val="00AE72EC"/>
    <w:rsid w:val="00AF2FB2"/>
    <w:rsid w:val="00AF455A"/>
    <w:rsid w:val="00B20B74"/>
    <w:rsid w:val="00B22806"/>
    <w:rsid w:val="00B23E5F"/>
    <w:rsid w:val="00B25C46"/>
    <w:rsid w:val="00B315CE"/>
    <w:rsid w:val="00B317C3"/>
    <w:rsid w:val="00B34F83"/>
    <w:rsid w:val="00B36534"/>
    <w:rsid w:val="00B36C23"/>
    <w:rsid w:val="00B37214"/>
    <w:rsid w:val="00B37A7F"/>
    <w:rsid w:val="00B40BEF"/>
    <w:rsid w:val="00B411C0"/>
    <w:rsid w:val="00B4263B"/>
    <w:rsid w:val="00B42780"/>
    <w:rsid w:val="00B52347"/>
    <w:rsid w:val="00B53749"/>
    <w:rsid w:val="00B54A01"/>
    <w:rsid w:val="00B55166"/>
    <w:rsid w:val="00B617DB"/>
    <w:rsid w:val="00B61F0C"/>
    <w:rsid w:val="00B64970"/>
    <w:rsid w:val="00B67A33"/>
    <w:rsid w:val="00B74ABA"/>
    <w:rsid w:val="00B74D65"/>
    <w:rsid w:val="00B75357"/>
    <w:rsid w:val="00B76C2E"/>
    <w:rsid w:val="00B77B0E"/>
    <w:rsid w:val="00B80DCF"/>
    <w:rsid w:val="00B8243A"/>
    <w:rsid w:val="00B84655"/>
    <w:rsid w:val="00B87C45"/>
    <w:rsid w:val="00B9237F"/>
    <w:rsid w:val="00B9479B"/>
    <w:rsid w:val="00B9485A"/>
    <w:rsid w:val="00B9770D"/>
    <w:rsid w:val="00BB17BC"/>
    <w:rsid w:val="00BB1D45"/>
    <w:rsid w:val="00BB2376"/>
    <w:rsid w:val="00BB32E9"/>
    <w:rsid w:val="00BB33B3"/>
    <w:rsid w:val="00BB43AF"/>
    <w:rsid w:val="00BB6800"/>
    <w:rsid w:val="00BC10E0"/>
    <w:rsid w:val="00BC3CDC"/>
    <w:rsid w:val="00BC7EA0"/>
    <w:rsid w:val="00BD19EE"/>
    <w:rsid w:val="00BD29E4"/>
    <w:rsid w:val="00BD3756"/>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07E5E"/>
    <w:rsid w:val="00C10DAC"/>
    <w:rsid w:val="00C10F86"/>
    <w:rsid w:val="00C1304E"/>
    <w:rsid w:val="00C27B9F"/>
    <w:rsid w:val="00C34219"/>
    <w:rsid w:val="00C34EDA"/>
    <w:rsid w:val="00C363C5"/>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813F5"/>
    <w:rsid w:val="00C903F8"/>
    <w:rsid w:val="00C928F5"/>
    <w:rsid w:val="00C92AEE"/>
    <w:rsid w:val="00C93766"/>
    <w:rsid w:val="00C93A83"/>
    <w:rsid w:val="00C96EF6"/>
    <w:rsid w:val="00CA0FC4"/>
    <w:rsid w:val="00CA3E8C"/>
    <w:rsid w:val="00CA46E9"/>
    <w:rsid w:val="00CB762B"/>
    <w:rsid w:val="00CC13A5"/>
    <w:rsid w:val="00CD3BB7"/>
    <w:rsid w:val="00CE7C3B"/>
    <w:rsid w:val="00CF2C61"/>
    <w:rsid w:val="00CF47C2"/>
    <w:rsid w:val="00CF5BDD"/>
    <w:rsid w:val="00D0050D"/>
    <w:rsid w:val="00D02B5E"/>
    <w:rsid w:val="00D02C31"/>
    <w:rsid w:val="00D02FDD"/>
    <w:rsid w:val="00D04170"/>
    <w:rsid w:val="00D07308"/>
    <w:rsid w:val="00D1159B"/>
    <w:rsid w:val="00D13A40"/>
    <w:rsid w:val="00D1685A"/>
    <w:rsid w:val="00D20660"/>
    <w:rsid w:val="00D234B0"/>
    <w:rsid w:val="00D247F0"/>
    <w:rsid w:val="00D265A4"/>
    <w:rsid w:val="00D30584"/>
    <w:rsid w:val="00D35AAB"/>
    <w:rsid w:val="00D375E9"/>
    <w:rsid w:val="00D410A1"/>
    <w:rsid w:val="00D41FE1"/>
    <w:rsid w:val="00D42B8E"/>
    <w:rsid w:val="00D448F2"/>
    <w:rsid w:val="00D5241A"/>
    <w:rsid w:val="00D705AD"/>
    <w:rsid w:val="00D722A0"/>
    <w:rsid w:val="00D73A15"/>
    <w:rsid w:val="00D80BD7"/>
    <w:rsid w:val="00D83122"/>
    <w:rsid w:val="00D831B1"/>
    <w:rsid w:val="00D869E3"/>
    <w:rsid w:val="00D87DDA"/>
    <w:rsid w:val="00D902AF"/>
    <w:rsid w:val="00D940BF"/>
    <w:rsid w:val="00D94C0C"/>
    <w:rsid w:val="00D96611"/>
    <w:rsid w:val="00DA6A03"/>
    <w:rsid w:val="00DB1A4C"/>
    <w:rsid w:val="00DB434C"/>
    <w:rsid w:val="00DB72E2"/>
    <w:rsid w:val="00DB7E2A"/>
    <w:rsid w:val="00DC12AB"/>
    <w:rsid w:val="00DC598E"/>
    <w:rsid w:val="00DC6810"/>
    <w:rsid w:val="00DD2790"/>
    <w:rsid w:val="00DD50DE"/>
    <w:rsid w:val="00DD7AC7"/>
    <w:rsid w:val="00DE7A83"/>
    <w:rsid w:val="00DF0026"/>
    <w:rsid w:val="00DF0D16"/>
    <w:rsid w:val="00DF2FFE"/>
    <w:rsid w:val="00DF36C0"/>
    <w:rsid w:val="00E1381D"/>
    <w:rsid w:val="00E13827"/>
    <w:rsid w:val="00E16EB7"/>
    <w:rsid w:val="00E202B7"/>
    <w:rsid w:val="00E23741"/>
    <w:rsid w:val="00E23DC9"/>
    <w:rsid w:val="00E255AA"/>
    <w:rsid w:val="00E265CF"/>
    <w:rsid w:val="00E27CE8"/>
    <w:rsid w:val="00E30D3C"/>
    <w:rsid w:val="00E31B60"/>
    <w:rsid w:val="00E3633B"/>
    <w:rsid w:val="00E36D0A"/>
    <w:rsid w:val="00E42C66"/>
    <w:rsid w:val="00E433A8"/>
    <w:rsid w:val="00E4737E"/>
    <w:rsid w:val="00E54E8B"/>
    <w:rsid w:val="00E561C6"/>
    <w:rsid w:val="00E6220B"/>
    <w:rsid w:val="00E63B40"/>
    <w:rsid w:val="00E65253"/>
    <w:rsid w:val="00E66237"/>
    <w:rsid w:val="00E7078F"/>
    <w:rsid w:val="00E80773"/>
    <w:rsid w:val="00E82022"/>
    <w:rsid w:val="00E83CAF"/>
    <w:rsid w:val="00E92684"/>
    <w:rsid w:val="00E942CD"/>
    <w:rsid w:val="00E97C64"/>
    <w:rsid w:val="00EA0F38"/>
    <w:rsid w:val="00EA128E"/>
    <w:rsid w:val="00EB0378"/>
    <w:rsid w:val="00EB22E5"/>
    <w:rsid w:val="00EB239F"/>
    <w:rsid w:val="00EB5095"/>
    <w:rsid w:val="00EC1B38"/>
    <w:rsid w:val="00EC506B"/>
    <w:rsid w:val="00EC5CA9"/>
    <w:rsid w:val="00EC6D09"/>
    <w:rsid w:val="00ED33FF"/>
    <w:rsid w:val="00ED7E4C"/>
    <w:rsid w:val="00EE1C1C"/>
    <w:rsid w:val="00EE6E6E"/>
    <w:rsid w:val="00EE6EC9"/>
    <w:rsid w:val="00EE703B"/>
    <w:rsid w:val="00EF2BE4"/>
    <w:rsid w:val="00EF46E9"/>
    <w:rsid w:val="00EF6A12"/>
    <w:rsid w:val="00EF6C55"/>
    <w:rsid w:val="00EF7051"/>
    <w:rsid w:val="00F01B51"/>
    <w:rsid w:val="00F02C44"/>
    <w:rsid w:val="00F03D68"/>
    <w:rsid w:val="00F0551F"/>
    <w:rsid w:val="00F1038E"/>
    <w:rsid w:val="00F1239C"/>
    <w:rsid w:val="00F2381F"/>
    <w:rsid w:val="00F31971"/>
    <w:rsid w:val="00F3238E"/>
    <w:rsid w:val="00F400F5"/>
    <w:rsid w:val="00F4183D"/>
    <w:rsid w:val="00F463E7"/>
    <w:rsid w:val="00F52A72"/>
    <w:rsid w:val="00F52CDA"/>
    <w:rsid w:val="00F52FE4"/>
    <w:rsid w:val="00F53A2F"/>
    <w:rsid w:val="00F5604C"/>
    <w:rsid w:val="00F5694A"/>
    <w:rsid w:val="00F61ED0"/>
    <w:rsid w:val="00F6245F"/>
    <w:rsid w:val="00F62CC3"/>
    <w:rsid w:val="00F6434C"/>
    <w:rsid w:val="00F706C6"/>
    <w:rsid w:val="00F70962"/>
    <w:rsid w:val="00F71A41"/>
    <w:rsid w:val="00F7214C"/>
    <w:rsid w:val="00F8639D"/>
    <w:rsid w:val="00F93E66"/>
    <w:rsid w:val="00F94EB4"/>
    <w:rsid w:val="00F9572F"/>
    <w:rsid w:val="00FA2A1C"/>
    <w:rsid w:val="00FB1444"/>
    <w:rsid w:val="00FB16DE"/>
    <w:rsid w:val="00FB30ED"/>
    <w:rsid w:val="00FB32E1"/>
    <w:rsid w:val="00FB47BE"/>
    <w:rsid w:val="00FB4F0B"/>
    <w:rsid w:val="00FB51BA"/>
    <w:rsid w:val="00FB5269"/>
    <w:rsid w:val="00FB5ED9"/>
    <w:rsid w:val="00FC16F3"/>
    <w:rsid w:val="00FD15AC"/>
    <w:rsid w:val="00FD1AEB"/>
    <w:rsid w:val="00FD27FE"/>
    <w:rsid w:val="00FD55B8"/>
    <w:rsid w:val="00FD591F"/>
    <w:rsid w:val="00FE117D"/>
    <w:rsid w:val="00FE27FB"/>
    <w:rsid w:val="00FE63E8"/>
    <w:rsid w:val="00FE700C"/>
    <w:rsid w:val="00FE7062"/>
    <w:rsid w:val="00FE7C7D"/>
    <w:rsid w:val="00FF18BF"/>
    <w:rsid w:val="00FF6C1C"/>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link w:val="ConsPlusNormal0"/>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aliases w:val="ТЗ список,Абзац списка нумерованный"/>
    <w:basedOn w:val="a"/>
    <w:link w:val="af3"/>
    <w:uiPriority w:val="34"/>
    <w:qFormat/>
    <w:rsid w:val="00B9237F"/>
    <w:pPr>
      <w:ind w:left="720"/>
      <w:contextualSpacing/>
    </w:pPr>
  </w:style>
  <w:style w:type="paragraph" w:customStyle="1" w:styleId="formattext">
    <w:name w:val="formattext"/>
    <w:basedOn w:val="a"/>
    <w:qFormat/>
    <w:rsid w:val="00E561C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A53DCE"/>
    <w:rPr>
      <w:color w:val="0000FF"/>
      <w:u w:val="single"/>
    </w:rPr>
  </w:style>
  <w:style w:type="character" w:customStyle="1" w:styleId="StrongEmphasis">
    <w:name w:val="Strong Emphasis"/>
    <w:qFormat/>
    <w:rsid w:val="00A53DCE"/>
    <w:rPr>
      <w:b/>
      <w:bCs/>
    </w:rPr>
  </w:style>
  <w:style w:type="character" w:customStyle="1" w:styleId="Bodytext2">
    <w:name w:val="Body text (2)_"/>
    <w:basedOn w:val="a0"/>
    <w:link w:val="Bodytext20"/>
    <w:rsid w:val="004C05C0"/>
    <w:rPr>
      <w:rFonts w:ascii="Tahoma" w:eastAsia="Tahoma" w:hAnsi="Tahoma" w:cs="Tahoma"/>
      <w:sz w:val="62"/>
      <w:szCs w:val="62"/>
      <w:shd w:val="clear" w:color="auto" w:fill="FFFFFF"/>
    </w:rPr>
  </w:style>
  <w:style w:type="character" w:customStyle="1" w:styleId="Bodytext230ptBold">
    <w:name w:val="Body text (2) + 30 pt;Bold"/>
    <w:basedOn w:val="Bodytext2"/>
    <w:rsid w:val="004C05C0"/>
    <w:rPr>
      <w:rFonts w:ascii="Tahoma" w:eastAsia="Tahoma" w:hAnsi="Tahoma" w:cs="Tahoma"/>
      <w:b/>
      <w:bCs/>
      <w:color w:val="000000"/>
      <w:spacing w:val="0"/>
      <w:w w:val="100"/>
      <w:position w:val="0"/>
      <w:sz w:val="60"/>
      <w:szCs w:val="60"/>
      <w:shd w:val="clear" w:color="auto" w:fill="FFFFFF"/>
      <w:lang w:val="ru-RU" w:eastAsia="ru-RU" w:bidi="ru-RU"/>
    </w:rPr>
  </w:style>
  <w:style w:type="character" w:customStyle="1" w:styleId="Bodytext2Spacing13pt">
    <w:name w:val="Body text (2) + Spacing 13 pt"/>
    <w:basedOn w:val="Bodytext2"/>
    <w:rsid w:val="004C05C0"/>
    <w:rPr>
      <w:rFonts w:ascii="Tahoma" w:eastAsia="Tahoma" w:hAnsi="Tahoma" w:cs="Tahoma"/>
      <w:color w:val="000000"/>
      <w:spacing w:val="260"/>
      <w:w w:val="100"/>
      <w:position w:val="0"/>
      <w:sz w:val="62"/>
      <w:szCs w:val="62"/>
      <w:shd w:val="clear" w:color="auto" w:fill="FFFFFF"/>
      <w:lang w:val="ru-RU" w:eastAsia="ru-RU" w:bidi="ru-RU"/>
    </w:rPr>
  </w:style>
  <w:style w:type="character" w:customStyle="1" w:styleId="Bodytext2Spacing-2pt">
    <w:name w:val="Body text (2) + Spacing -2 pt"/>
    <w:basedOn w:val="Bodytext2"/>
    <w:rsid w:val="004C05C0"/>
    <w:rPr>
      <w:rFonts w:ascii="Tahoma" w:eastAsia="Tahoma" w:hAnsi="Tahoma" w:cs="Tahoma"/>
      <w:color w:val="000000"/>
      <w:spacing w:val="-50"/>
      <w:w w:val="100"/>
      <w:position w:val="0"/>
      <w:sz w:val="62"/>
      <w:szCs w:val="62"/>
      <w:shd w:val="clear" w:color="auto" w:fill="FFFFFF"/>
      <w:lang w:val="ru-RU" w:eastAsia="ru-RU" w:bidi="ru-RU"/>
    </w:rPr>
  </w:style>
  <w:style w:type="paragraph" w:customStyle="1" w:styleId="Bodytext20">
    <w:name w:val="Body text (2)"/>
    <w:basedOn w:val="a"/>
    <w:link w:val="Bodytext2"/>
    <w:rsid w:val="004C05C0"/>
    <w:pPr>
      <w:widowControl w:val="0"/>
      <w:shd w:val="clear" w:color="auto" w:fill="FFFFFF"/>
      <w:spacing w:after="1080" w:line="730" w:lineRule="exact"/>
      <w:jc w:val="both"/>
    </w:pPr>
    <w:rPr>
      <w:rFonts w:ascii="Tahoma" w:eastAsia="Tahoma" w:hAnsi="Tahoma" w:cs="Tahoma"/>
      <w:sz w:val="62"/>
      <w:szCs w:val="62"/>
    </w:rPr>
  </w:style>
  <w:style w:type="paragraph" w:styleId="af4">
    <w:name w:val="header"/>
    <w:basedOn w:val="a"/>
    <w:link w:val="af5"/>
    <w:uiPriority w:val="99"/>
    <w:unhideWhenUsed/>
    <w:rsid w:val="0087740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77406"/>
  </w:style>
  <w:style w:type="paragraph" w:styleId="af6">
    <w:name w:val="footer"/>
    <w:basedOn w:val="a"/>
    <w:link w:val="af7"/>
    <w:uiPriority w:val="99"/>
    <w:unhideWhenUsed/>
    <w:rsid w:val="0087740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77406"/>
  </w:style>
  <w:style w:type="character" w:customStyle="1" w:styleId="af8">
    <w:name w:val="Основной текст_"/>
    <w:basedOn w:val="a0"/>
    <w:link w:val="3"/>
    <w:rsid w:val="000E441B"/>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f8"/>
    <w:rsid w:val="000E441B"/>
    <w:pPr>
      <w:widowControl w:val="0"/>
      <w:shd w:val="clear" w:color="auto" w:fill="FFFFFF"/>
      <w:spacing w:before="60" w:after="780" w:line="0" w:lineRule="atLeast"/>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D42B8E"/>
    <w:rPr>
      <w:rFonts w:ascii="Times New Roman" w:eastAsia="Times New Roman" w:hAnsi="Times New Roman" w:cs="Times New Roman"/>
      <w:b/>
      <w:bCs/>
      <w:sz w:val="19"/>
      <w:szCs w:val="19"/>
      <w:shd w:val="clear" w:color="auto" w:fill="FFFFFF"/>
    </w:rPr>
  </w:style>
  <w:style w:type="paragraph" w:customStyle="1" w:styleId="50">
    <w:name w:val="Основной текст (5)"/>
    <w:basedOn w:val="a"/>
    <w:link w:val="5"/>
    <w:rsid w:val="00D42B8E"/>
    <w:pPr>
      <w:widowControl w:val="0"/>
      <w:shd w:val="clear" w:color="auto" w:fill="FFFFFF"/>
      <w:spacing w:before="420" w:after="0" w:line="235" w:lineRule="exact"/>
      <w:ind w:hanging="1820"/>
      <w:jc w:val="center"/>
    </w:pPr>
    <w:rPr>
      <w:rFonts w:ascii="Times New Roman" w:eastAsia="Times New Roman" w:hAnsi="Times New Roman" w:cs="Times New Roman"/>
      <w:b/>
      <w:bCs/>
      <w:sz w:val="19"/>
      <w:szCs w:val="19"/>
    </w:rPr>
  </w:style>
  <w:style w:type="character" w:customStyle="1" w:styleId="20">
    <w:name w:val="Основной текст (2)_"/>
    <w:link w:val="21"/>
    <w:rsid w:val="006C63C2"/>
    <w:rPr>
      <w:shd w:val="clear" w:color="auto" w:fill="FFFFFF"/>
    </w:rPr>
  </w:style>
  <w:style w:type="paragraph" w:customStyle="1" w:styleId="21">
    <w:name w:val="Основной текст (2)"/>
    <w:basedOn w:val="a"/>
    <w:link w:val="20"/>
    <w:rsid w:val="006C63C2"/>
    <w:pPr>
      <w:widowControl w:val="0"/>
      <w:shd w:val="clear" w:color="auto" w:fill="FFFFFF"/>
      <w:spacing w:after="780" w:line="0" w:lineRule="atLeast"/>
      <w:jc w:val="center"/>
    </w:pPr>
  </w:style>
  <w:style w:type="character" w:customStyle="1" w:styleId="11">
    <w:name w:val="Основной текст Знак1"/>
    <w:uiPriority w:val="99"/>
    <w:rsid w:val="006C63C2"/>
    <w:rPr>
      <w:rFonts w:ascii="Times New Roman" w:hAnsi="Times New Roman" w:cs="Times New Roman"/>
      <w:sz w:val="27"/>
      <w:szCs w:val="27"/>
      <w:shd w:val="clear" w:color="auto" w:fill="FFFFFF"/>
    </w:rPr>
  </w:style>
  <w:style w:type="paragraph" w:styleId="af9">
    <w:name w:val="Normal (Web)"/>
    <w:aliases w:val="_а_Е’__ (дќа) И’ц_1,_а_Е’__ (дќа) И’ц_ И’ц_,___С¬__ (_x_) ÷¬__1,___С¬__ (_x_) ÷¬__ ÷¬__"/>
    <w:basedOn w:val="a"/>
    <w:link w:val="afa"/>
    <w:uiPriority w:val="99"/>
    <w:unhideWhenUsed/>
    <w:rsid w:val="00A4653F"/>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A4653F"/>
    <w:rPr>
      <w:rFonts w:ascii="Times New Roman" w:eastAsia="Times New Roman" w:hAnsi="Times New Roman" w:cs="Times New Roman"/>
      <w:color w:val="000000"/>
      <w:sz w:val="24"/>
      <w:szCs w:val="24"/>
      <w:lang w:val="x-none" w:eastAsia="x-none"/>
    </w:rPr>
  </w:style>
  <w:style w:type="character" w:customStyle="1" w:styleId="af3">
    <w:name w:val="Абзац списка Знак"/>
    <w:aliases w:val="ТЗ список Знак,Абзац списка нумерованный Знак"/>
    <w:link w:val="af2"/>
    <w:uiPriority w:val="34"/>
    <w:qFormat/>
    <w:locked/>
    <w:rsid w:val="00A4653F"/>
  </w:style>
  <w:style w:type="character" w:customStyle="1" w:styleId="ConsPlusNormal0">
    <w:name w:val="ConsPlusNormal Знак"/>
    <w:link w:val="ConsPlusNormal"/>
    <w:locked/>
    <w:rsid w:val="00F400F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link w:val="ConsPlusNormal0"/>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aliases w:val="ТЗ список,Абзац списка нумерованный"/>
    <w:basedOn w:val="a"/>
    <w:link w:val="af3"/>
    <w:uiPriority w:val="34"/>
    <w:qFormat/>
    <w:rsid w:val="00B9237F"/>
    <w:pPr>
      <w:ind w:left="720"/>
      <w:contextualSpacing/>
    </w:pPr>
  </w:style>
  <w:style w:type="paragraph" w:customStyle="1" w:styleId="formattext">
    <w:name w:val="formattext"/>
    <w:basedOn w:val="a"/>
    <w:qFormat/>
    <w:rsid w:val="00E561C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A53DCE"/>
    <w:rPr>
      <w:color w:val="0000FF"/>
      <w:u w:val="single"/>
    </w:rPr>
  </w:style>
  <w:style w:type="character" w:customStyle="1" w:styleId="StrongEmphasis">
    <w:name w:val="Strong Emphasis"/>
    <w:qFormat/>
    <w:rsid w:val="00A53DCE"/>
    <w:rPr>
      <w:b/>
      <w:bCs/>
    </w:rPr>
  </w:style>
  <w:style w:type="character" w:customStyle="1" w:styleId="Bodytext2">
    <w:name w:val="Body text (2)_"/>
    <w:basedOn w:val="a0"/>
    <w:link w:val="Bodytext20"/>
    <w:rsid w:val="004C05C0"/>
    <w:rPr>
      <w:rFonts w:ascii="Tahoma" w:eastAsia="Tahoma" w:hAnsi="Tahoma" w:cs="Tahoma"/>
      <w:sz w:val="62"/>
      <w:szCs w:val="62"/>
      <w:shd w:val="clear" w:color="auto" w:fill="FFFFFF"/>
    </w:rPr>
  </w:style>
  <w:style w:type="character" w:customStyle="1" w:styleId="Bodytext230ptBold">
    <w:name w:val="Body text (2) + 30 pt;Bold"/>
    <w:basedOn w:val="Bodytext2"/>
    <w:rsid w:val="004C05C0"/>
    <w:rPr>
      <w:rFonts w:ascii="Tahoma" w:eastAsia="Tahoma" w:hAnsi="Tahoma" w:cs="Tahoma"/>
      <w:b/>
      <w:bCs/>
      <w:color w:val="000000"/>
      <w:spacing w:val="0"/>
      <w:w w:val="100"/>
      <w:position w:val="0"/>
      <w:sz w:val="60"/>
      <w:szCs w:val="60"/>
      <w:shd w:val="clear" w:color="auto" w:fill="FFFFFF"/>
      <w:lang w:val="ru-RU" w:eastAsia="ru-RU" w:bidi="ru-RU"/>
    </w:rPr>
  </w:style>
  <w:style w:type="character" w:customStyle="1" w:styleId="Bodytext2Spacing13pt">
    <w:name w:val="Body text (2) + Spacing 13 pt"/>
    <w:basedOn w:val="Bodytext2"/>
    <w:rsid w:val="004C05C0"/>
    <w:rPr>
      <w:rFonts w:ascii="Tahoma" w:eastAsia="Tahoma" w:hAnsi="Tahoma" w:cs="Tahoma"/>
      <w:color w:val="000000"/>
      <w:spacing w:val="260"/>
      <w:w w:val="100"/>
      <w:position w:val="0"/>
      <w:sz w:val="62"/>
      <w:szCs w:val="62"/>
      <w:shd w:val="clear" w:color="auto" w:fill="FFFFFF"/>
      <w:lang w:val="ru-RU" w:eastAsia="ru-RU" w:bidi="ru-RU"/>
    </w:rPr>
  </w:style>
  <w:style w:type="character" w:customStyle="1" w:styleId="Bodytext2Spacing-2pt">
    <w:name w:val="Body text (2) + Spacing -2 pt"/>
    <w:basedOn w:val="Bodytext2"/>
    <w:rsid w:val="004C05C0"/>
    <w:rPr>
      <w:rFonts w:ascii="Tahoma" w:eastAsia="Tahoma" w:hAnsi="Tahoma" w:cs="Tahoma"/>
      <w:color w:val="000000"/>
      <w:spacing w:val="-50"/>
      <w:w w:val="100"/>
      <w:position w:val="0"/>
      <w:sz w:val="62"/>
      <w:szCs w:val="62"/>
      <w:shd w:val="clear" w:color="auto" w:fill="FFFFFF"/>
      <w:lang w:val="ru-RU" w:eastAsia="ru-RU" w:bidi="ru-RU"/>
    </w:rPr>
  </w:style>
  <w:style w:type="paragraph" w:customStyle="1" w:styleId="Bodytext20">
    <w:name w:val="Body text (2)"/>
    <w:basedOn w:val="a"/>
    <w:link w:val="Bodytext2"/>
    <w:rsid w:val="004C05C0"/>
    <w:pPr>
      <w:widowControl w:val="0"/>
      <w:shd w:val="clear" w:color="auto" w:fill="FFFFFF"/>
      <w:spacing w:after="1080" w:line="730" w:lineRule="exact"/>
      <w:jc w:val="both"/>
    </w:pPr>
    <w:rPr>
      <w:rFonts w:ascii="Tahoma" w:eastAsia="Tahoma" w:hAnsi="Tahoma" w:cs="Tahoma"/>
      <w:sz w:val="62"/>
      <w:szCs w:val="62"/>
    </w:rPr>
  </w:style>
  <w:style w:type="paragraph" w:styleId="af4">
    <w:name w:val="header"/>
    <w:basedOn w:val="a"/>
    <w:link w:val="af5"/>
    <w:uiPriority w:val="99"/>
    <w:unhideWhenUsed/>
    <w:rsid w:val="0087740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77406"/>
  </w:style>
  <w:style w:type="paragraph" w:styleId="af6">
    <w:name w:val="footer"/>
    <w:basedOn w:val="a"/>
    <w:link w:val="af7"/>
    <w:uiPriority w:val="99"/>
    <w:unhideWhenUsed/>
    <w:rsid w:val="0087740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77406"/>
  </w:style>
  <w:style w:type="character" w:customStyle="1" w:styleId="af8">
    <w:name w:val="Основной текст_"/>
    <w:basedOn w:val="a0"/>
    <w:link w:val="3"/>
    <w:rsid w:val="000E441B"/>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f8"/>
    <w:rsid w:val="000E441B"/>
    <w:pPr>
      <w:widowControl w:val="0"/>
      <w:shd w:val="clear" w:color="auto" w:fill="FFFFFF"/>
      <w:spacing w:before="60" w:after="780" w:line="0" w:lineRule="atLeast"/>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D42B8E"/>
    <w:rPr>
      <w:rFonts w:ascii="Times New Roman" w:eastAsia="Times New Roman" w:hAnsi="Times New Roman" w:cs="Times New Roman"/>
      <w:b/>
      <w:bCs/>
      <w:sz w:val="19"/>
      <w:szCs w:val="19"/>
      <w:shd w:val="clear" w:color="auto" w:fill="FFFFFF"/>
    </w:rPr>
  </w:style>
  <w:style w:type="paragraph" w:customStyle="1" w:styleId="50">
    <w:name w:val="Основной текст (5)"/>
    <w:basedOn w:val="a"/>
    <w:link w:val="5"/>
    <w:rsid w:val="00D42B8E"/>
    <w:pPr>
      <w:widowControl w:val="0"/>
      <w:shd w:val="clear" w:color="auto" w:fill="FFFFFF"/>
      <w:spacing w:before="420" w:after="0" w:line="235" w:lineRule="exact"/>
      <w:ind w:hanging="1820"/>
      <w:jc w:val="center"/>
    </w:pPr>
    <w:rPr>
      <w:rFonts w:ascii="Times New Roman" w:eastAsia="Times New Roman" w:hAnsi="Times New Roman" w:cs="Times New Roman"/>
      <w:b/>
      <w:bCs/>
      <w:sz w:val="19"/>
      <w:szCs w:val="19"/>
    </w:rPr>
  </w:style>
  <w:style w:type="character" w:customStyle="1" w:styleId="20">
    <w:name w:val="Основной текст (2)_"/>
    <w:link w:val="21"/>
    <w:rsid w:val="006C63C2"/>
    <w:rPr>
      <w:shd w:val="clear" w:color="auto" w:fill="FFFFFF"/>
    </w:rPr>
  </w:style>
  <w:style w:type="paragraph" w:customStyle="1" w:styleId="21">
    <w:name w:val="Основной текст (2)"/>
    <w:basedOn w:val="a"/>
    <w:link w:val="20"/>
    <w:rsid w:val="006C63C2"/>
    <w:pPr>
      <w:widowControl w:val="0"/>
      <w:shd w:val="clear" w:color="auto" w:fill="FFFFFF"/>
      <w:spacing w:after="780" w:line="0" w:lineRule="atLeast"/>
      <w:jc w:val="center"/>
    </w:pPr>
  </w:style>
  <w:style w:type="character" w:customStyle="1" w:styleId="11">
    <w:name w:val="Основной текст Знак1"/>
    <w:uiPriority w:val="99"/>
    <w:rsid w:val="006C63C2"/>
    <w:rPr>
      <w:rFonts w:ascii="Times New Roman" w:hAnsi="Times New Roman" w:cs="Times New Roman"/>
      <w:sz w:val="27"/>
      <w:szCs w:val="27"/>
      <w:shd w:val="clear" w:color="auto" w:fill="FFFFFF"/>
    </w:rPr>
  </w:style>
  <w:style w:type="paragraph" w:styleId="af9">
    <w:name w:val="Normal (Web)"/>
    <w:aliases w:val="_а_Е’__ (дќа) И’ц_1,_а_Е’__ (дќа) И’ц_ И’ц_,___С¬__ (_x_) ÷¬__1,___С¬__ (_x_) ÷¬__ ÷¬__"/>
    <w:basedOn w:val="a"/>
    <w:link w:val="afa"/>
    <w:uiPriority w:val="99"/>
    <w:unhideWhenUsed/>
    <w:rsid w:val="00A4653F"/>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A4653F"/>
    <w:rPr>
      <w:rFonts w:ascii="Times New Roman" w:eastAsia="Times New Roman" w:hAnsi="Times New Roman" w:cs="Times New Roman"/>
      <w:color w:val="000000"/>
      <w:sz w:val="24"/>
      <w:szCs w:val="24"/>
      <w:lang w:val="x-none" w:eastAsia="x-none"/>
    </w:rPr>
  </w:style>
  <w:style w:type="character" w:customStyle="1" w:styleId="af3">
    <w:name w:val="Абзац списка Знак"/>
    <w:aliases w:val="ТЗ список Знак,Абзац списка нумерованный Знак"/>
    <w:link w:val="af2"/>
    <w:uiPriority w:val="34"/>
    <w:qFormat/>
    <w:locked/>
    <w:rsid w:val="00A4653F"/>
  </w:style>
  <w:style w:type="character" w:customStyle="1" w:styleId="ConsPlusNormal0">
    <w:name w:val="ConsPlusNormal Знак"/>
    <w:link w:val="ConsPlusNormal"/>
    <w:locked/>
    <w:rsid w:val="00F400F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169E0C161834BDCFA38815D2C32D8ADD2BFCE37F533B86CD03B00778A18CDA5C764E47C7B5367093CC167BBF894335E8614EA689B61B10Z262G" TargetMode="External"/><Relationship Id="rId18" Type="http://schemas.openxmlformats.org/officeDocument/2006/relationships/hyperlink" Target="https://www.consultant.ru/document/cons_doc_LAW_417958/a2588b2a1374c05e0939bb4df8e54fc0dfd6e0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nsultant.ru/document/cons_doc_LAW_417958/a593eaab768d34bf2d7419322eac79481e73cf03/" TargetMode="External"/><Relationship Id="rId7" Type="http://schemas.openxmlformats.org/officeDocument/2006/relationships/footnotes" Target="footnotes.xml"/><Relationship Id="rId12" Type="http://schemas.openxmlformats.org/officeDocument/2006/relationships/hyperlink" Target="http://www.uslugi.udmurt.ru"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https://www.consultant.ru/document/cons_doc_LAW_417958/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ur.ru" TargetMode="External"/><Relationship Id="rId24"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hyperlink" Target="https://www.consultant.ru/document/cons_doc_LAW_417958/330a220d4fee09ee290fc31fd9fbf1c1b7467a53/" TargetMode="External"/><Relationship Id="rId23" Type="http://schemas.openxmlformats.org/officeDocument/2006/relationships/hyperlink" Target="consultantplus://offline/ref=963E7FD128C3D7A7E66CCA1A46B86D916622D05432E94F3474B20AF2FF1B7763162DD2A66298B76432B3CF7CCE6EA6E3F16697D4937FF43AG5U8H" TargetMode="External"/><Relationship Id="rId28" Type="http://schemas.openxmlformats.org/officeDocument/2006/relationships/theme" Target="theme/theme1.xm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hyperlink" Target="https://www.consultant.ru/document/cons_doc_LAW_417958/a2588b2a1374c05e0939bb4df8e54fc0dfd6e000/"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consultantplus://offline/ref=BC1467F1E9835A653118DF1F9FB39BC8103564C016D3B61556D3D02931DAAD36E0ADE996793BF726C648BE15B94DBF097D2649EC10004BFCo3MAH" TargetMode="External"/><Relationship Id="rId22" Type="http://schemas.openxmlformats.org/officeDocument/2006/relationships/hyperlink" Target="https://www.consultant.ru/document/cons_doc_LAW_417958/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FFC8-F2A8-4474-8CA8-30EC1257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16482</Words>
  <Characters>93954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2023-08-07T12:31:00Z</cp:lastPrinted>
  <dcterms:created xsi:type="dcterms:W3CDTF">2023-09-08T11:23:00Z</dcterms:created>
  <dcterms:modified xsi:type="dcterms:W3CDTF">2023-09-08T11:23:00Z</dcterms:modified>
</cp:coreProperties>
</file>