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45F" w:rsidRPr="00FA2DBD" w:rsidRDefault="000A145F" w:rsidP="000A145F">
      <w:pPr>
        <w:jc w:val="right"/>
        <w:rPr>
          <w:bCs/>
          <w:color w:val="000000"/>
          <w:sz w:val="22"/>
        </w:rPr>
      </w:pPr>
      <w:r w:rsidRPr="00FA2DBD">
        <w:rPr>
          <w:bCs/>
          <w:color w:val="000000"/>
          <w:sz w:val="22"/>
        </w:rPr>
        <w:t>УТВЕРЖДЕН</w:t>
      </w:r>
    </w:p>
    <w:p w:rsidR="00FA2DBD" w:rsidRPr="00FA2DBD" w:rsidRDefault="000A145F" w:rsidP="000A145F">
      <w:pPr>
        <w:ind w:hanging="30"/>
        <w:jc w:val="right"/>
        <w:rPr>
          <w:bCs/>
          <w:color w:val="000000"/>
          <w:sz w:val="22"/>
        </w:rPr>
      </w:pPr>
      <w:r w:rsidRPr="00FA2DBD">
        <w:rPr>
          <w:bCs/>
          <w:color w:val="000000"/>
          <w:sz w:val="22"/>
        </w:rPr>
        <w:t xml:space="preserve">Постановлением </w:t>
      </w:r>
    </w:p>
    <w:p w:rsidR="000A145F" w:rsidRPr="00FA2DBD" w:rsidRDefault="000A145F" w:rsidP="000A145F">
      <w:pPr>
        <w:ind w:hanging="30"/>
        <w:jc w:val="right"/>
        <w:rPr>
          <w:bCs/>
          <w:color w:val="000000"/>
          <w:sz w:val="22"/>
        </w:rPr>
      </w:pPr>
      <w:r w:rsidRPr="00FA2DBD">
        <w:rPr>
          <w:bCs/>
          <w:color w:val="000000"/>
          <w:sz w:val="22"/>
        </w:rPr>
        <w:t xml:space="preserve">Администрации </w:t>
      </w:r>
      <w:r w:rsidRPr="00FA2DBD">
        <w:rPr>
          <w:bCs/>
          <w:sz w:val="22"/>
        </w:rPr>
        <w:t>г</w:t>
      </w:r>
      <w:r w:rsidR="002C58B4" w:rsidRPr="00FA2DBD">
        <w:rPr>
          <w:bCs/>
          <w:sz w:val="22"/>
        </w:rPr>
        <w:t>орода</w:t>
      </w:r>
      <w:r w:rsidRPr="00FA2DBD">
        <w:rPr>
          <w:bCs/>
          <w:color w:val="000000"/>
          <w:sz w:val="22"/>
        </w:rPr>
        <w:t xml:space="preserve"> Сарапула</w:t>
      </w:r>
    </w:p>
    <w:p w:rsidR="000A145F" w:rsidRDefault="00B2314B" w:rsidP="000A145F">
      <w:pPr>
        <w:ind w:hanging="480"/>
        <w:jc w:val="right"/>
        <w:rPr>
          <w:bCs/>
          <w:sz w:val="22"/>
        </w:rPr>
      </w:pPr>
      <w:r>
        <w:rPr>
          <w:bCs/>
          <w:sz w:val="22"/>
        </w:rPr>
        <w:t>о</w:t>
      </w:r>
      <w:r w:rsidR="000A145F" w:rsidRPr="00FA2DBD">
        <w:rPr>
          <w:bCs/>
          <w:sz w:val="22"/>
        </w:rPr>
        <w:t>т</w:t>
      </w:r>
      <w:r>
        <w:rPr>
          <w:bCs/>
          <w:sz w:val="22"/>
        </w:rPr>
        <w:t xml:space="preserve"> 29.04.</w:t>
      </w:r>
      <w:r w:rsidR="000A145F" w:rsidRPr="00FA2DBD">
        <w:rPr>
          <w:bCs/>
          <w:sz w:val="22"/>
        </w:rPr>
        <w:t>20</w:t>
      </w:r>
      <w:r w:rsidR="00BF220D" w:rsidRPr="00FA2DBD">
        <w:rPr>
          <w:bCs/>
          <w:sz w:val="22"/>
        </w:rPr>
        <w:t>20</w:t>
      </w:r>
      <w:r w:rsidR="000A145F" w:rsidRPr="00FA2DBD">
        <w:rPr>
          <w:bCs/>
          <w:sz w:val="22"/>
        </w:rPr>
        <w:t xml:space="preserve"> года № </w:t>
      </w:r>
      <w:r>
        <w:rPr>
          <w:bCs/>
          <w:sz w:val="22"/>
        </w:rPr>
        <w:t>851</w:t>
      </w:r>
    </w:p>
    <w:p w:rsidR="006935B3" w:rsidRPr="006935B3" w:rsidRDefault="007F5C2F" w:rsidP="000A145F">
      <w:pPr>
        <w:ind w:hanging="480"/>
        <w:jc w:val="right"/>
        <w:rPr>
          <w:bCs/>
          <w:color w:val="000000" w:themeColor="text1"/>
          <w:sz w:val="24"/>
          <w:szCs w:val="24"/>
        </w:rPr>
      </w:pPr>
      <w:r w:rsidRPr="006935B3">
        <w:rPr>
          <w:bCs/>
          <w:color w:val="000000" w:themeColor="text1"/>
          <w:sz w:val="24"/>
          <w:szCs w:val="24"/>
        </w:rPr>
        <w:t>(с изм. от 24.03.2021 № 600</w:t>
      </w:r>
      <w:r w:rsidR="006935B3" w:rsidRPr="006935B3">
        <w:rPr>
          <w:bCs/>
          <w:color w:val="000000" w:themeColor="text1"/>
          <w:sz w:val="24"/>
          <w:szCs w:val="24"/>
        </w:rPr>
        <w:t>;</w:t>
      </w:r>
    </w:p>
    <w:p w:rsidR="007F5C2F" w:rsidRPr="006935B3" w:rsidRDefault="006935B3" w:rsidP="000A145F">
      <w:pPr>
        <w:ind w:hanging="480"/>
        <w:jc w:val="right"/>
        <w:rPr>
          <w:bCs/>
          <w:color w:val="000000" w:themeColor="text1"/>
          <w:sz w:val="24"/>
          <w:szCs w:val="24"/>
        </w:rPr>
      </w:pPr>
      <w:r>
        <w:rPr>
          <w:color w:val="000000" w:themeColor="text1"/>
          <w:sz w:val="24"/>
          <w:szCs w:val="24"/>
          <w:shd w:val="clear" w:color="auto" w:fill="FFFFFF"/>
        </w:rPr>
        <w:t>о</w:t>
      </w:r>
      <w:r w:rsidRPr="006935B3">
        <w:rPr>
          <w:color w:val="000000" w:themeColor="text1"/>
          <w:sz w:val="24"/>
          <w:szCs w:val="24"/>
          <w:shd w:val="clear" w:color="auto" w:fill="FFFFFF"/>
        </w:rPr>
        <w:t>т 11.05.2023 № 1015</w:t>
      </w:r>
      <w:r w:rsidR="007F5C2F" w:rsidRPr="006935B3">
        <w:rPr>
          <w:bCs/>
          <w:color w:val="000000" w:themeColor="text1"/>
          <w:sz w:val="24"/>
          <w:szCs w:val="24"/>
        </w:rPr>
        <w:t>)</w:t>
      </w:r>
    </w:p>
    <w:p w:rsidR="000A145F" w:rsidRPr="006935B3" w:rsidRDefault="000A145F" w:rsidP="000A145F">
      <w:pPr>
        <w:rPr>
          <w:b/>
          <w:bCs/>
          <w:color w:val="000000" w:themeColor="text1"/>
          <w:sz w:val="24"/>
          <w:szCs w:val="24"/>
        </w:rPr>
      </w:pPr>
    </w:p>
    <w:p w:rsidR="000A145F" w:rsidRPr="006935B3" w:rsidRDefault="000A145F" w:rsidP="000A145F">
      <w:pPr>
        <w:rPr>
          <w:b/>
          <w:bCs/>
          <w:color w:val="000000" w:themeColor="text1"/>
          <w:sz w:val="24"/>
          <w:szCs w:val="24"/>
        </w:rPr>
      </w:pPr>
    </w:p>
    <w:p w:rsidR="000A145F" w:rsidRPr="006935B3" w:rsidRDefault="000A145F" w:rsidP="00FD7038">
      <w:pPr>
        <w:rPr>
          <w:b/>
          <w:bCs/>
          <w:color w:val="000000" w:themeColor="text1"/>
          <w:sz w:val="24"/>
          <w:szCs w:val="24"/>
        </w:rPr>
      </w:pPr>
    </w:p>
    <w:p w:rsidR="000A145F" w:rsidRPr="007853EE" w:rsidRDefault="000A145F" w:rsidP="00FD7038">
      <w:pPr>
        <w:jc w:val="center"/>
        <w:rPr>
          <w:b/>
          <w:bCs/>
          <w:sz w:val="26"/>
          <w:szCs w:val="26"/>
        </w:rPr>
      </w:pPr>
      <w:r w:rsidRPr="007853EE">
        <w:rPr>
          <w:b/>
          <w:bCs/>
          <w:sz w:val="26"/>
          <w:szCs w:val="26"/>
        </w:rPr>
        <w:t>АДМИНИСТРАТИВНЫЙ РЕГЛАМЕНТ</w:t>
      </w:r>
    </w:p>
    <w:p w:rsidR="00290DE5" w:rsidRPr="007853EE" w:rsidRDefault="00290DE5" w:rsidP="00FD7038">
      <w:pPr>
        <w:jc w:val="center"/>
        <w:rPr>
          <w:b/>
          <w:bCs/>
          <w:sz w:val="26"/>
          <w:szCs w:val="26"/>
        </w:rPr>
      </w:pPr>
      <w:r w:rsidRPr="007853EE">
        <w:rPr>
          <w:b/>
          <w:bCs/>
          <w:sz w:val="26"/>
          <w:szCs w:val="26"/>
        </w:rPr>
        <w:t>Администрации города Сарапула</w:t>
      </w:r>
    </w:p>
    <w:p w:rsidR="000A145F" w:rsidRPr="007853EE" w:rsidRDefault="000A145F" w:rsidP="00FD7038">
      <w:pPr>
        <w:jc w:val="center"/>
        <w:rPr>
          <w:b/>
          <w:bCs/>
          <w:sz w:val="26"/>
          <w:szCs w:val="26"/>
        </w:rPr>
      </w:pPr>
      <w:r w:rsidRPr="007853EE">
        <w:rPr>
          <w:b/>
          <w:bCs/>
          <w:sz w:val="26"/>
          <w:szCs w:val="26"/>
        </w:rPr>
        <w:t xml:space="preserve">предоставления  муниципальной услуги </w:t>
      </w:r>
    </w:p>
    <w:p w:rsidR="00A95D40" w:rsidRPr="007853EE" w:rsidRDefault="00A95D40" w:rsidP="00A95D40">
      <w:pPr>
        <w:jc w:val="center"/>
        <w:rPr>
          <w:b/>
          <w:bCs/>
          <w:sz w:val="26"/>
          <w:szCs w:val="26"/>
        </w:rPr>
      </w:pPr>
      <w:r w:rsidRPr="007853EE">
        <w:rPr>
          <w:b/>
          <w:bCs/>
          <w:sz w:val="26"/>
          <w:szCs w:val="26"/>
        </w:rPr>
        <w:t>«Проведение муниципальной экспертизы проекта освоения лесов»</w:t>
      </w:r>
    </w:p>
    <w:p w:rsidR="000471BC" w:rsidRPr="007853EE" w:rsidRDefault="000471BC" w:rsidP="0090259F">
      <w:pPr>
        <w:rPr>
          <w:b/>
          <w:sz w:val="24"/>
          <w:szCs w:val="24"/>
        </w:rPr>
      </w:pPr>
    </w:p>
    <w:p w:rsidR="009C5880" w:rsidRPr="007853EE" w:rsidRDefault="00BF06D4" w:rsidP="00FA2DBD">
      <w:pPr>
        <w:pStyle w:val="a3"/>
        <w:numPr>
          <w:ilvl w:val="0"/>
          <w:numId w:val="16"/>
        </w:numPr>
        <w:jc w:val="center"/>
        <w:rPr>
          <w:b/>
          <w:sz w:val="24"/>
          <w:szCs w:val="24"/>
        </w:rPr>
      </w:pPr>
      <w:r w:rsidRPr="007853EE">
        <w:rPr>
          <w:b/>
          <w:sz w:val="24"/>
          <w:szCs w:val="24"/>
        </w:rPr>
        <w:t>Общие положения.</w:t>
      </w:r>
    </w:p>
    <w:p w:rsidR="007771AC" w:rsidRPr="00EA0D0C" w:rsidRDefault="007771AC" w:rsidP="008F7A9E">
      <w:pPr>
        <w:ind w:firstLine="708"/>
        <w:jc w:val="both"/>
        <w:rPr>
          <w:b/>
          <w:sz w:val="24"/>
          <w:szCs w:val="24"/>
        </w:rPr>
      </w:pPr>
      <w:r w:rsidRPr="00EA0D0C">
        <w:rPr>
          <w:b/>
          <w:sz w:val="24"/>
          <w:szCs w:val="24"/>
        </w:rPr>
        <w:t>1.1. Предмет регулирования административного регламента.</w:t>
      </w:r>
    </w:p>
    <w:p w:rsidR="004F3EBD" w:rsidRPr="007853EE" w:rsidRDefault="004F3EBD" w:rsidP="004F3EBD">
      <w:pPr>
        <w:ind w:firstLine="360"/>
        <w:jc w:val="both"/>
        <w:rPr>
          <w:b/>
          <w:bCs/>
          <w:sz w:val="26"/>
          <w:szCs w:val="26"/>
        </w:rPr>
      </w:pPr>
      <w:r w:rsidRPr="007853EE">
        <w:rPr>
          <w:sz w:val="24"/>
          <w:szCs w:val="24"/>
        </w:rPr>
        <w:t xml:space="preserve">Административный регламент предоставления муниципальной услуги </w:t>
      </w:r>
      <w:r w:rsidRPr="007853EE">
        <w:rPr>
          <w:bCs/>
          <w:sz w:val="24"/>
          <w:szCs w:val="24"/>
        </w:rPr>
        <w:t>«Проведение муниципальной экспертизы проекта освоения лесов»</w:t>
      </w:r>
      <w:r w:rsidRPr="007853EE">
        <w:rPr>
          <w:b/>
          <w:bCs/>
          <w:sz w:val="24"/>
          <w:szCs w:val="24"/>
        </w:rPr>
        <w:t xml:space="preserve"> </w:t>
      </w:r>
      <w:r w:rsidRPr="007853EE">
        <w:rPr>
          <w:sz w:val="24"/>
          <w:szCs w:val="24"/>
        </w:rPr>
        <w:t xml:space="preserve">(далее – Административный регламент, муниципальная услуга) </w:t>
      </w:r>
      <w:r w:rsidRPr="007853EE">
        <w:rPr>
          <w:rFonts w:eastAsia="Calibri"/>
          <w:sz w:val="24"/>
          <w:szCs w:val="24"/>
          <w:lang w:eastAsia="en-US"/>
        </w:rPr>
        <w:t xml:space="preserve"> </w:t>
      </w:r>
      <w:r w:rsidRPr="007853EE">
        <w:rPr>
          <w:sz w:val="24"/>
          <w:szCs w:val="24"/>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4F3EBD" w:rsidRPr="007853EE" w:rsidRDefault="004F3EBD" w:rsidP="004F3EBD">
      <w:pPr>
        <w:ind w:firstLine="709"/>
        <w:jc w:val="both"/>
        <w:rPr>
          <w:rFonts w:eastAsia="Calibri"/>
          <w:sz w:val="24"/>
          <w:szCs w:val="24"/>
          <w:lang w:eastAsia="en-US"/>
        </w:rPr>
      </w:pPr>
      <w:r w:rsidRPr="007853EE">
        <w:rPr>
          <w:rFonts w:eastAsia="Calibri"/>
          <w:sz w:val="24"/>
          <w:szCs w:val="24"/>
          <w:lang w:eastAsia="en-US"/>
        </w:rPr>
        <w:t>Административный регламент применяется в случаях:</w:t>
      </w:r>
    </w:p>
    <w:p w:rsidR="004F3EBD" w:rsidRPr="007853EE" w:rsidRDefault="004F3EBD" w:rsidP="004F3EBD">
      <w:pPr>
        <w:jc w:val="both"/>
        <w:rPr>
          <w:rFonts w:eastAsia="Calibri"/>
          <w:sz w:val="24"/>
          <w:szCs w:val="24"/>
          <w:lang w:eastAsia="en-US"/>
        </w:rPr>
      </w:pPr>
      <w:r w:rsidRPr="007853EE">
        <w:rPr>
          <w:rFonts w:eastAsia="Calibri"/>
          <w:sz w:val="24"/>
          <w:szCs w:val="24"/>
          <w:lang w:eastAsia="en-US"/>
        </w:rPr>
        <w:t xml:space="preserve">- предоставления </w:t>
      </w:r>
      <w:r w:rsidR="000A69C9" w:rsidRPr="007853EE">
        <w:rPr>
          <w:rFonts w:eastAsia="Calibri"/>
          <w:sz w:val="24"/>
          <w:szCs w:val="24"/>
          <w:lang w:eastAsia="en-US"/>
        </w:rPr>
        <w:t>земельных участков (территорий) общего пользования код 12.0  – зеленые насаждения (</w:t>
      </w:r>
      <w:r w:rsidR="00A1452B" w:rsidRPr="007853EE">
        <w:rPr>
          <w:rFonts w:eastAsia="Calibri"/>
          <w:sz w:val="24"/>
          <w:szCs w:val="24"/>
          <w:lang w:eastAsia="en-US"/>
        </w:rPr>
        <w:t>или</w:t>
      </w:r>
      <w:r w:rsidR="000A69C9" w:rsidRPr="007853EE">
        <w:rPr>
          <w:rFonts w:eastAsia="Calibri"/>
          <w:sz w:val="24"/>
          <w:szCs w:val="24"/>
          <w:lang w:eastAsia="en-US"/>
        </w:rPr>
        <w:t xml:space="preserve"> </w:t>
      </w:r>
      <w:r w:rsidRPr="007853EE">
        <w:rPr>
          <w:rFonts w:eastAsia="Calibri"/>
          <w:sz w:val="24"/>
          <w:szCs w:val="24"/>
          <w:lang w:eastAsia="en-US"/>
        </w:rPr>
        <w:t>лесных участков</w:t>
      </w:r>
      <w:r w:rsidR="000A69C9" w:rsidRPr="007853EE">
        <w:rPr>
          <w:rFonts w:eastAsia="Calibri"/>
          <w:sz w:val="24"/>
          <w:szCs w:val="24"/>
          <w:lang w:eastAsia="en-US"/>
        </w:rPr>
        <w:t>)</w:t>
      </w:r>
      <w:r w:rsidRPr="007853EE">
        <w:rPr>
          <w:rFonts w:eastAsia="Calibri"/>
          <w:sz w:val="24"/>
          <w:szCs w:val="24"/>
          <w:lang w:eastAsia="en-US"/>
        </w:rPr>
        <w:t xml:space="preserve"> в постоянное (бессрочное) пользование или в аренду</w:t>
      </w:r>
      <w:r w:rsidR="000A69C9" w:rsidRPr="007853EE">
        <w:rPr>
          <w:rFonts w:eastAsia="Calibri"/>
          <w:sz w:val="24"/>
          <w:szCs w:val="24"/>
          <w:lang w:eastAsia="en-US"/>
        </w:rPr>
        <w:t xml:space="preserve">. </w:t>
      </w:r>
    </w:p>
    <w:p w:rsidR="004F3EBD" w:rsidRPr="007853EE" w:rsidRDefault="004F3EBD" w:rsidP="004F3EBD">
      <w:pPr>
        <w:ind w:firstLine="708"/>
        <w:jc w:val="both"/>
        <w:rPr>
          <w:sz w:val="24"/>
          <w:szCs w:val="24"/>
        </w:rPr>
      </w:pPr>
      <w:r w:rsidRPr="007853EE">
        <w:rPr>
          <w:sz w:val="24"/>
          <w:szCs w:val="24"/>
        </w:rPr>
        <w:t xml:space="preserve">Предметом регулирования административного регламента являются отношения, возникающие при проведении </w:t>
      </w:r>
      <w:r w:rsidRPr="007853EE">
        <w:rPr>
          <w:bCs/>
          <w:sz w:val="24"/>
          <w:szCs w:val="24"/>
        </w:rPr>
        <w:t>муниципальной экспертизы проекта освоения лесов</w:t>
      </w:r>
      <w:r w:rsidRPr="007853EE">
        <w:rPr>
          <w:rFonts w:eastAsia="Calibri"/>
          <w:lang w:eastAsia="en-US"/>
        </w:rPr>
        <w:t>.</w:t>
      </w:r>
      <w:r w:rsidRPr="007853EE">
        <w:rPr>
          <w:rFonts w:eastAsia="Calibri"/>
          <w:sz w:val="24"/>
          <w:szCs w:val="24"/>
          <w:lang w:eastAsia="en-US"/>
        </w:rPr>
        <w:t xml:space="preserve"> </w:t>
      </w:r>
      <w:r w:rsidRPr="007853EE">
        <w:rPr>
          <w:sz w:val="24"/>
          <w:szCs w:val="24"/>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9C5880" w:rsidRPr="00EA0D0C" w:rsidRDefault="00FD7038" w:rsidP="00FD7038">
      <w:pPr>
        <w:pStyle w:val="a3"/>
        <w:numPr>
          <w:ilvl w:val="1"/>
          <w:numId w:val="7"/>
        </w:numPr>
        <w:ind w:hanging="11"/>
        <w:rPr>
          <w:b/>
          <w:sz w:val="24"/>
          <w:szCs w:val="24"/>
        </w:rPr>
      </w:pPr>
      <w:r w:rsidRPr="00EA0D0C">
        <w:rPr>
          <w:b/>
          <w:sz w:val="24"/>
          <w:szCs w:val="24"/>
        </w:rPr>
        <w:t>Описание</w:t>
      </w:r>
      <w:r w:rsidR="009C5880" w:rsidRPr="00EA0D0C">
        <w:rPr>
          <w:b/>
          <w:sz w:val="24"/>
          <w:szCs w:val="24"/>
        </w:rPr>
        <w:t xml:space="preserve"> заявителей</w:t>
      </w:r>
      <w:r w:rsidR="002B2F39" w:rsidRPr="00EA0D0C">
        <w:rPr>
          <w:b/>
          <w:sz w:val="24"/>
          <w:szCs w:val="24"/>
        </w:rPr>
        <w:t>.</w:t>
      </w:r>
    </w:p>
    <w:p w:rsidR="008811DB" w:rsidRPr="007853EE" w:rsidRDefault="008811DB" w:rsidP="0034523E">
      <w:pPr>
        <w:ind w:firstLine="709"/>
        <w:jc w:val="both"/>
        <w:rPr>
          <w:sz w:val="24"/>
          <w:szCs w:val="24"/>
        </w:rPr>
      </w:pPr>
      <w:r w:rsidRPr="007853EE">
        <w:rPr>
          <w:sz w:val="24"/>
          <w:szCs w:val="24"/>
        </w:rPr>
        <w:t>Заявителями на предоставление муниципальной услуги являются:</w:t>
      </w:r>
    </w:p>
    <w:p w:rsidR="0085007C" w:rsidRPr="00EA0D0C" w:rsidRDefault="008811DB" w:rsidP="0034523E">
      <w:pPr>
        <w:tabs>
          <w:tab w:val="left" w:pos="567"/>
        </w:tabs>
        <w:rPr>
          <w:rFonts w:eastAsia="Calibri"/>
          <w:b/>
          <w:sz w:val="24"/>
          <w:szCs w:val="24"/>
          <w:lang w:eastAsia="en-US"/>
        </w:rPr>
      </w:pPr>
      <w:r w:rsidRPr="007853EE">
        <w:rPr>
          <w:rFonts w:eastAsia="Calibri"/>
          <w:sz w:val="24"/>
          <w:szCs w:val="24"/>
          <w:lang w:eastAsia="en-US"/>
        </w:rPr>
        <w:t>- юридические</w:t>
      </w:r>
      <w:r w:rsidR="009F0D13" w:rsidRPr="007853EE">
        <w:rPr>
          <w:rFonts w:eastAsia="Calibri"/>
          <w:sz w:val="24"/>
          <w:szCs w:val="24"/>
          <w:lang w:eastAsia="en-US"/>
        </w:rPr>
        <w:t>,</w:t>
      </w:r>
      <w:r w:rsidRPr="007853EE">
        <w:rPr>
          <w:rFonts w:eastAsia="Calibri"/>
          <w:sz w:val="24"/>
          <w:szCs w:val="24"/>
          <w:lang w:eastAsia="en-US"/>
        </w:rPr>
        <w:t xml:space="preserve">  физические лица</w:t>
      </w:r>
      <w:r w:rsidR="005F3265" w:rsidRPr="007853EE">
        <w:rPr>
          <w:rFonts w:eastAsia="Calibri"/>
          <w:sz w:val="24"/>
          <w:szCs w:val="24"/>
          <w:lang w:eastAsia="en-US"/>
        </w:rPr>
        <w:t xml:space="preserve">, </w:t>
      </w:r>
      <w:r w:rsidR="005F3265" w:rsidRPr="00EA0D0C">
        <w:rPr>
          <w:rFonts w:eastAsia="Calibri"/>
          <w:sz w:val="24"/>
          <w:szCs w:val="24"/>
          <w:lang w:eastAsia="en-US"/>
        </w:rPr>
        <w:t xml:space="preserve">которым предоставлены лесные участки в постоянное (бессрочное) пользование или в аренду (далее </w:t>
      </w:r>
      <w:r w:rsidR="00F82AF9" w:rsidRPr="00EA0D0C">
        <w:rPr>
          <w:rFonts w:eastAsia="Calibri"/>
          <w:sz w:val="24"/>
          <w:szCs w:val="24"/>
          <w:lang w:eastAsia="en-US"/>
        </w:rPr>
        <w:t>- з</w:t>
      </w:r>
      <w:r w:rsidR="00D7171D" w:rsidRPr="00EA0D0C">
        <w:rPr>
          <w:rFonts w:eastAsia="Calibri"/>
          <w:sz w:val="24"/>
          <w:szCs w:val="24"/>
          <w:lang w:eastAsia="en-US"/>
        </w:rPr>
        <w:t>аявители</w:t>
      </w:r>
      <w:r w:rsidR="00A1452B" w:rsidRPr="00EA0D0C">
        <w:rPr>
          <w:rFonts w:eastAsia="Calibri"/>
          <w:sz w:val="24"/>
          <w:szCs w:val="24"/>
          <w:lang w:eastAsia="en-US"/>
        </w:rPr>
        <w:t xml:space="preserve"> или </w:t>
      </w:r>
      <w:r w:rsidR="00A65E66" w:rsidRPr="00EA0D0C">
        <w:rPr>
          <w:rFonts w:eastAsia="Calibri"/>
          <w:sz w:val="24"/>
          <w:szCs w:val="24"/>
          <w:lang w:eastAsia="en-US"/>
        </w:rPr>
        <w:t>лесопользователи</w:t>
      </w:r>
      <w:r w:rsidR="005F3265" w:rsidRPr="00EA0D0C">
        <w:rPr>
          <w:rFonts w:eastAsia="Calibri"/>
          <w:sz w:val="24"/>
          <w:szCs w:val="24"/>
          <w:lang w:eastAsia="en-US"/>
        </w:rPr>
        <w:t>).</w:t>
      </w:r>
      <w:r w:rsidR="005F3265" w:rsidRPr="00EA0D0C">
        <w:rPr>
          <w:rFonts w:eastAsia="Calibri"/>
          <w:b/>
          <w:sz w:val="24"/>
          <w:szCs w:val="24"/>
          <w:lang w:eastAsia="en-US"/>
        </w:rPr>
        <w:t xml:space="preserve"> </w:t>
      </w:r>
    </w:p>
    <w:p w:rsidR="000A0476" w:rsidRPr="00EA0D0C" w:rsidRDefault="0034523E" w:rsidP="0034523E">
      <w:pPr>
        <w:pStyle w:val="a3"/>
        <w:numPr>
          <w:ilvl w:val="1"/>
          <w:numId w:val="7"/>
        </w:numPr>
        <w:ind w:hanging="11"/>
        <w:rPr>
          <w:b/>
          <w:sz w:val="24"/>
          <w:szCs w:val="24"/>
        </w:rPr>
      </w:pPr>
      <w:r w:rsidRPr="00EA0D0C">
        <w:rPr>
          <w:b/>
          <w:sz w:val="24"/>
          <w:szCs w:val="24"/>
        </w:rPr>
        <w:t>Порядок и</w:t>
      </w:r>
      <w:r w:rsidR="000A0476" w:rsidRPr="00EA0D0C">
        <w:rPr>
          <w:b/>
          <w:sz w:val="24"/>
          <w:szCs w:val="24"/>
        </w:rPr>
        <w:t>нформ</w:t>
      </w:r>
      <w:r w:rsidRPr="00EA0D0C">
        <w:rPr>
          <w:b/>
          <w:sz w:val="24"/>
          <w:szCs w:val="24"/>
        </w:rPr>
        <w:t>ирования</w:t>
      </w:r>
      <w:r w:rsidR="000A0476" w:rsidRPr="00EA0D0C">
        <w:rPr>
          <w:b/>
          <w:sz w:val="24"/>
          <w:szCs w:val="24"/>
        </w:rPr>
        <w:t xml:space="preserve"> о </w:t>
      </w:r>
      <w:r w:rsidRPr="00EA0D0C">
        <w:rPr>
          <w:b/>
          <w:sz w:val="24"/>
          <w:szCs w:val="24"/>
        </w:rPr>
        <w:t xml:space="preserve">предоставлении </w:t>
      </w:r>
      <w:r w:rsidR="000A0476" w:rsidRPr="00EA0D0C">
        <w:rPr>
          <w:b/>
          <w:sz w:val="24"/>
          <w:szCs w:val="24"/>
        </w:rPr>
        <w:t>муниципальной услуги</w:t>
      </w:r>
      <w:r w:rsidR="002B2F39" w:rsidRPr="00EA0D0C">
        <w:rPr>
          <w:b/>
          <w:sz w:val="24"/>
          <w:szCs w:val="24"/>
        </w:rPr>
        <w:t>.</w:t>
      </w:r>
    </w:p>
    <w:p w:rsidR="00247C4F" w:rsidRPr="007853EE" w:rsidRDefault="00247C4F" w:rsidP="00262E2C">
      <w:pPr>
        <w:shd w:val="clear" w:color="auto" w:fill="FFFFFF"/>
        <w:ind w:right="14" w:firstLine="708"/>
        <w:jc w:val="both"/>
        <w:rPr>
          <w:spacing w:val="4"/>
          <w:sz w:val="24"/>
          <w:szCs w:val="24"/>
        </w:rPr>
      </w:pPr>
      <w:r w:rsidRPr="007853EE">
        <w:rPr>
          <w:spacing w:val="3"/>
          <w:sz w:val="24"/>
          <w:szCs w:val="24"/>
        </w:rPr>
        <w:t>Муниципальная услуга предоставляется Администрацией города Сарапула</w:t>
      </w:r>
      <w:r w:rsidR="008C6AD2" w:rsidRPr="007853EE">
        <w:rPr>
          <w:spacing w:val="3"/>
          <w:sz w:val="24"/>
          <w:szCs w:val="24"/>
        </w:rPr>
        <w:t xml:space="preserve"> и</w:t>
      </w:r>
      <w:r w:rsidRPr="007853EE">
        <w:rPr>
          <w:spacing w:val="3"/>
          <w:sz w:val="24"/>
          <w:szCs w:val="24"/>
        </w:rPr>
        <w:t xml:space="preserve"> осуществляется К</w:t>
      </w:r>
      <w:r w:rsidRPr="007853EE">
        <w:rPr>
          <w:spacing w:val="4"/>
          <w:sz w:val="24"/>
          <w:szCs w:val="24"/>
        </w:rPr>
        <w:t>омиссией по охране зелёных насаждений города Сарапула (далее по тексту - Комиссия)</w:t>
      </w:r>
    </w:p>
    <w:p w:rsidR="00B55CF7" w:rsidRPr="007853EE" w:rsidRDefault="005E0CC0" w:rsidP="00B55CF7">
      <w:pPr>
        <w:pStyle w:val="ae"/>
        <w:spacing w:before="0" w:after="0"/>
        <w:ind w:firstLine="708"/>
        <w:jc w:val="both"/>
      </w:pPr>
      <w:r w:rsidRPr="007853EE">
        <w:rPr>
          <w:spacing w:val="4"/>
        </w:rPr>
        <w:t>Прием заявлений осуществляется</w:t>
      </w:r>
      <w:r w:rsidR="00B55CF7" w:rsidRPr="007853EE">
        <w:t xml:space="preserve"> </w:t>
      </w:r>
      <w:r w:rsidR="00B55CF7" w:rsidRPr="007853EE">
        <w:rPr>
          <w:spacing w:val="4"/>
        </w:rPr>
        <w:t xml:space="preserve">секретарем Комиссии </w:t>
      </w:r>
      <w:r w:rsidR="00B55CF7" w:rsidRPr="007853EE">
        <w:t>либо специалистом МФЦ</w:t>
      </w:r>
      <w:r w:rsidR="00B55CF7" w:rsidRPr="007853EE">
        <w:rPr>
          <w:bCs/>
        </w:rPr>
        <w:t xml:space="preserve"> </w:t>
      </w:r>
      <w:r w:rsidR="00B55CF7" w:rsidRPr="007853EE">
        <w:t>в местах приема заявлений при личном обращении заявителей</w:t>
      </w:r>
      <w:r w:rsidR="00EC2665" w:rsidRPr="007853EE">
        <w:t>.</w:t>
      </w:r>
    </w:p>
    <w:p w:rsidR="006E0475" w:rsidRPr="00986880" w:rsidRDefault="00343B9C" w:rsidP="005E0CC0">
      <w:pPr>
        <w:shd w:val="clear" w:color="auto" w:fill="FFFFFF"/>
        <w:jc w:val="both"/>
        <w:rPr>
          <w:color w:val="FF0000"/>
          <w:spacing w:val="4"/>
          <w:sz w:val="24"/>
          <w:szCs w:val="24"/>
        </w:rPr>
      </w:pPr>
      <w:r w:rsidRPr="007853EE">
        <w:rPr>
          <w:spacing w:val="4"/>
          <w:sz w:val="24"/>
          <w:szCs w:val="24"/>
        </w:rPr>
        <w:t xml:space="preserve"> </w:t>
      </w:r>
      <w:r w:rsidRPr="007853EE">
        <w:rPr>
          <w:spacing w:val="4"/>
          <w:sz w:val="24"/>
          <w:szCs w:val="24"/>
        </w:rPr>
        <w:tab/>
        <w:t>С</w:t>
      </w:r>
      <w:r w:rsidR="00B55CF7" w:rsidRPr="007853EE">
        <w:rPr>
          <w:spacing w:val="4"/>
          <w:sz w:val="24"/>
          <w:szCs w:val="24"/>
        </w:rPr>
        <w:t>екретарь</w:t>
      </w:r>
      <w:r w:rsidR="005E0CC0" w:rsidRPr="007853EE">
        <w:rPr>
          <w:spacing w:val="4"/>
          <w:sz w:val="24"/>
          <w:szCs w:val="24"/>
        </w:rPr>
        <w:t xml:space="preserve"> Комиссии </w:t>
      </w:r>
      <w:r w:rsidR="00A37CD0" w:rsidRPr="007853EE">
        <w:rPr>
          <w:spacing w:val="4"/>
          <w:sz w:val="24"/>
          <w:szCs w:val="24"/>
        </w:rPr>
        <w:t>осуществляет прием заявлений</w:t>
      </w:r>
      <w:r w:rsidR="00EC2665" w:rsidRPr="007853EE">
        <w:rPr>
          <w:spacing w:val="4"/>
          <w:sz w:val="24"/>
          <w:szCs w:val="24"/>
        </w:rPr>
        <w:t xml:space="preserve"> </w:t>
      </w:r>
      <w:r w:rsidR="00945E29" w:rsidRPr="007853EE">
        <w:rPr>
          <w:spacing w:val="4"/>
          <w:sz w:val="24"/>
          <w:szCs w:val="24"/>
        </w:rPr>
        <w:t>в муниципальном учреждении «Управление благоустройства»</w:t>
      </w:r>
      <w:r w:rsidR="00370238" w:rsidRPr="007853EE">
        <w:rPr>
          <w:spacing w:val="4"/>
          <w:sz w:val="24"/>
          <w:szCs w:val="24"/>
        </w:rPr>
        <w:t xml:space="preserve"> (далее по тексту МУ «УБ»)</w:t>
      </w:r>
      <w:r w:rsidR="00945976" w:rsidRPr="007853EE">
        <w:rPr>
          <w:spacing w:val="4"/>
          <w:sz w:val="24"/>
          <w:szCs w:val="24"/>
        </w:rPr>
        <w:t xml:space="preserve"> по адресу: город Сарапул улица Азина, дом 105</w:t>
      </w:r>
      <w:r w:rsidR="00370238" w:rsidRPr="007853EE">
        <w:rPr>
          <w:spacing w:val="4"/>
          <w:sz w:val="24"/>
          <w:szCs w:val="24"/>
        </w:rPr>
        <w:t>,</w:t>
      </w:r>
      <w:r w:rsidR="00945E29" w:rsidRPr="007853EE">
        <w:rPr>
          <w:spacing w:val="4"/>
          <w:sz w:val="24"/>
          <w:szCs w:val="24"/>
        </w:rPr>
        <w:t xml:space="preserve"> </w:t>
      </w:r>
      <w:r w:rsidR="00370238" w:rsidRPr="007853EE">
        <w:rPr>
          <w:spacing w:val="4"/>
          <w:sz w:val="24"/>
          <w:szCs w:val="24"/>
        </w:rPr>
        <w:t xml:space="preserve">в приемные часы: </w:t>
      </w:r>
      <w:r w:rsidR="00945976" w:rsidRPr="007853EE">
        <w:rPr>
          <w:spacing w:val="4"/>
          <w:sz w:val="24"/>
          <w:szCs w:val="24"/>
        </w:rPr>
        <w:t xml:space="preserve">в </w:t>
      </w:r>
      <w:r w:rsidR="00370238" w:rsidRPr="007853EE">
        <w:rPr>
          <w:spacing w:val="4"/>
          <w:sz w:val="24"/>
          <w:szCs w:val="24"/>
        </w:rPr>
        <w:t>понедельник с 08:00</w:t>
      </w:r>
      <w:r w:rsidR="00945976" w:rsidRPr="007853EE">
        <w:rPr>
          <w:spacing w:val="4"/>
          <w:sz w:val="24"/>
          <w:szCs w:val="24"/>
        </w:rPr>
        <w:t xml:space="preserve"> до 10:00 и с 15:00 до 17:00, </w:t>
      </w:r>
      <w:r w:rsidR="00370238" w:rsidRPr="007853EE">
        <w:rPr>
          <w:spacing w:val="4"/>
          <w:sz w:val="24"/>
          <w:szCs w:val="24"/>
        </w:rPr>
        <w:t xml:space="preserve"> </w:t>
      </w:r>
      <w:r w:rsidR="00945E29" w:rsidRPr="007853EE">
        <w:rPr>
          <w:spacing w:val="4"/>
          <w:sz w:val="24"/>
          <w:szCs w:val="24"/>
        </w:rPr>
        <w:t xml:space="preserve">контактный (справочный) </w:t>
      </w:r>
      <w:r w:rsidR="00B55CF7" w:rsidRPr="007853EE">
        <w:rPr>
          <w:spacing w:val="4"/>
          <w:sz w:val="24"/>
          <w:szCs w:val="24"/>
        </w:rPr>
        <w:t xml:space="preserve">телефон: </w:t>
      </w:r>
      <w:r w:rsidR="00B55CF7" w:rsidRPr="007853EE">
        <w:rPr>
          <w:spacing w:val="3"/>
          <w:sz w:val="24"/>
          <w:szCs w:val="24"/>
        </w:rPr>
        <w:t>(34147) 2-57-83</w:t>
      </w:r>
      <w:r w:rsidR="00945E29" w:rsidRPr="007853EE">
        <w:rPr>
          <w:spacing w:val="4"/>
          <w:sz w:val="24"/>
          <w:szCs w:val="24"/>
        </w:rPr>
        <w:t>.</w:t>
      </w:r>
    </w:p>
    <w:p w:rsidR="00AA0C12" w:rsidRPr="007853EE" w:rsidRDefault="00166DED" w:rsidP="00AA0C12">
      <w:pPr>
        <w:pStyle w:val="a9"/>
        <w:ind w:firstLine="709"/>
        <w:rPr>
          <w:rStyle w:val="af0"/>
          <w:rFonts w:eastAsia="Calibri"/>
        </w:rPr>
      </w:pPr>
      <w:r w:rsidRPr="007853EE">
        <w:rPr>
          <w:rFonts w:ascii="Times New Roman" w:hAnsi="Times New Roman"/>
          <w:sz w:val="24"/>
          <w:szCs w:val="24"/>
        </w:rPr>
        <w:lastRenderedPageBreak/>
        <w:t>1.3.1</w:t>
      </w:r>
      <w:r w:rsidR="000A0476" w:rsidRPr="007853EE">
        <w:rPr>
          <w:rFonts w:ascii="Times New Roman" w:hAnsi="Times New Roman"/>
          <w:sz w:val="24"/>
          <w:szCs w:val="24"/>
        </w:rPr>
        <w:t>.</w:t>
      </w:r>
      <w:r w:rsidR="00D17A2A" w:rsidRPr="007853EE">
        <w:rPr>
          <w:rFonts w:ascii="Times New Roman" w:hAnsi="Times New Roman"/>
          <w:spacing w:val="3"/>
          <w:sz w:val="24"/>
          <w:szCs w:val="24"/>
        </w:rPr>
        <w:t xml:space="preserve"> </w:t>
      </w:r>
      <w:r w:rsidR="0034523E" w:rsidRPr="007853EE">
        <w:rPr>
          <w:rStyle w:val="af0"/>
          <w:rFonts w:eastAsia="Calibri"/>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0034523E" w:rsidRPr="007853EE">
        <w:rPr>
          <w:rFonts w:ascii="Times New Roman" w:hAnsi="Times New Roman"/>
          <w:sz w:val="24"/>
          <w:szCs w:val="24"/>
        </w:rPr>
        <w:t>официальном сайте муниципального образования «Город Сарапул» в информационно-телекоммуникационной сети «Интернет»</w:t>
      </w:r>
      <w:r w:rsidR="0034523E" w:rsidRPr="007853EE">
        <w:rPr>
          <w:rStyle w:val="af0"/>
          <w:rFonts w:eastAsia="Calibri"/>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r w:rsidR="00AA0C12" w:rsidRPr="007853EE">
        <w:rPr>
          <w:rStyle w:val="af0"/>
          <w:rFonts w:eastAsia="Calibri"/>
        </w:rPr>
        <w:t>.</w:t>
      </w:r>
    </w:p>
    <w:p w:rsidR="00986880" w:rsidRDefault="0034523E" w:rsidP="00986880">
      <w:pPr>
        <w:pStyle w:val="a9"/>
        <w:ind w:firstLine="709"/>
        <w:rPr>
          <w:rFonts w:ascii="Times New Roman" w:hAnsi="Times New Roman"/>
          <w:sz w:val="24"/>
          <w:szCs w:val="24"/>
          <w:lang w:eastAsia="ar-SA"/>
        </w:rPr>
      </w:pPr>
      <w:proofErr w:type="gramStart"/>
      <w:r w:rsidRPr="007853EE">
        <w:rPr>
          <w:rFonts w:ascii="Times New Roman" w:hAnsi="Times New Roman"/>
          <w:sz w:val="24"/>
          <w:szCs w:val="24"/>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w:t>
      </w:r>
      <w:r w:rsidRPr="008811DB">
        <w:rPr>
          <w:rFonts w:ascii="Times New Roman" w:hAnsi="Times New Roman"/>
          <w:sz w:val="24"/>
          <w:szCs w:val="24"/>
        </w:rPr>
        <w:t xml:space="preserve"> </w:t>
      </w:r>
      <w:r w:rsidRPr="007853EE">
        <w:rPr>
          <w:rFonts w:ascii="Times New Roman" w:hAnsi="Times New Roman"/>
          <w:sz w:val="24"/>
          <w:szCs w:val="24"/>
        </w:rPr>
        <w:t>«Интернет»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7853EE">
        <w:rPr>
          <w:rFonts w:ascii="Times New Roman" w:hAnsi="Times New Roman"/>
          <w:sz w:val="24"/>
          <w:szCs w:val="24"/>
        </w:rPr>
        <w:t xml:space="preserve"> и муниципальных услуг (функций)» www.mfc18.ru (далее – РПГУ), на официальном сайте</w:t>
      </w:r>
      <w:r w:rsidRPr="007853EE">
        <w:rPr>
          <w:rFonts w:ascii="Times New Roman" w:hAnsi="Times New Roman"/>
          <w:color w:val="000000"/>
          <w:sz w:val="24"/>
          <w:szCs w:val="24"/>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Pr="007853EE">
        <w:rPr>
          <w:rFonts w:ascii="Times New Roman" w:hAnsi="Times New Roman"/>
          <w:sz w:val="24"/>
          <w:szCs w:val="24"/>
        </w:rPr>
        <w:t xml:space="preserve"> (далее – МФЦ).</w:t>
      </w:r>
    </w:p>
    <w:p w:rsidR="004B16EA" w:rsidRPr="007853EE" w:rsidRDefault="0034523E" w:rsidP="00986880">
      <w:pPr>
        <w:pStyle w:val="a9"/>
        <w:ind w:firstLine="709"/>
        <w:rPr>
          <w:rFonts w:ascii="Times New Roman" w:hAnsi="Times New Roman"/>
          <w:sz w:val="24"/>
          <w:szCs w:val="24"/>
          <w:lang w:eastAsia="ar-SA"/>
        </w:rPr>
      </w:pPr>
      <w:r w:rsidRPr="007853EE">
        <w:rPr>
          <w:rFonts w:ascii="Times New Roman" w:hAnsi="Times New Roman"/>
          <w:sz w:val="24"/>
          <w:szCs w:val="24"/>
        </w:rPr>
        <w:t>Консультации предоставляются специалистами МФЦ</w:t>
      </w:r>
      <w:r w:rsidR="00F23A97" w:rsidRPr="007853EE">
        <w:rPr>
          <w:rFonts w:ascii="Times New Roman" w:hAnsi="Times New Roman"/>
          <w:sz w:val="24"/>
          <w:szCs w:val="24"/>
        </w:rPr>
        <w:t>,</w:t>
      </w:r>
      <w:r w:rsidRPr="007853EE">
        <w:rPr>
          <w:rFonts w:ascii="Times New Roman" w:hAnsi="Times New Roman"/>
          <w:sz w:val="24"/>
          <w:szCs w:val="24"/>
        </w:rPr>
        <w:t xml:space="preserve"> либо </w:t>
      </w:r>
      <w:r w:rsidR="005E0CC0" w:rsidRPr="007853EE">
        <w:rPr>
          <w:rFonts w:ascii="Times New Roman" w:hAnsi="Times New Roman"/>
          <w:sz w:val="24"/>
          <w:szCs w:val="24"/>
        </w:rPr>
        <w:t>секретарем Комиссии</w:t>
      </w:r>
      <w:r w:rsidRPr="007853EE">
        <w:rPr>
          <w:rFonts w:ascii="Times New Roman" w:hAnsi="Times New Roman"/>
          <w:sz w:val="24"/>
          <w:szCs w:val="24"/>
        </w:rPr>
        <w:t xml:space="preserve">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34523E" w:rsidRPr="007853EE" w:rsidRDefault="0034523E" w:rsidP="004B16EA">
      <w:pPr>
        <w:pStyle w:val="a9"/>
        <w:ind w:firstLine="709"/>
        <w:rPr>
          <w:rFonts w:ascii="Times New Roman" w:hAnsi="Times New Roman"/>
          <w:sz w:val="24"/>
          <w:szCs w:val="24"/>
          <w:lang w:eastAsia="ar-SA"/>
        </w:rPr>
      </w:pPr>
      <w:r w:rsidRPr="007853EE">
        <w:rPr>
          <w:rFonts w:ascii="Times New Roman" w:hAnsi="Times New Roman"/>
          <w:sz w:val="24"/>
          <w:szCs w:val="24"/>
        </w:rPr>
        <w:t>Консультирование о порядке предоставления муниципальной услуги проводится в рабочее время.</w:t>
      </w:r>
    </w:p>
    <w:p w:rsidR="0034523E" w:rsidRPr="007853EE" w:rsidRDefault="005E0CC0" w:rsidP="004B16EA">
      <w:pPr>
        <w:pStyle w:val="a9"/>
        <w:spacing w:after="0"/>
        <w:ind w:firstLine="709"/>
        <w:rPr>
          <w:rFonts w:ascii="Times New Roman" w:hAnsi="Times New Roman"/>
          <w:sz w:val="24"/>
          <w:szCs w:val="24"/>
        </w:rPr>
      </w:pPr>
      <w:r w:rsidRPr="007853EE">
        <w:rPr>
          <w:rFonts w:ascii="Times New Roman" w:hAnsi="Times New Roman"/>
          <w:sz w:val="24"/>
          <w:szCs w:val="24"/>
        </w:rPr>
        <w:t>В</w:t>
      </w:r>
      <w:r w:rsidR="0034523E" w:rsidRPr="007853EE">
        <w:rPr>
          <w:rFonts w:ascii="Times New Roman" w:hAnsi="Times New Roman"/>
          <w:sz w:val="24"/>
          <w:szCs w:val="24"/>
        </w:rPr>
        <w:t>се консультации, а также предоставленные специалистами МФЦ</w:t>
      </w:r>
      <w:r w:rsidR="00D54BB9" w:rsidRPr="007853EE">
        <w:rPr>
          <w:rFonts w:ascii="Times New Roman" w:hAnsi="Times New Roman"/>
          <w:sz w:val="24"/>
          <w:szCs w:val="24"/>
        </w:rPr>
        <w:t>,</w:t>
      </w:r>
      <w:r w:rsidR="0034523E" w:rsidRPr="007853EE">
        <w:rPr>
          <w:rFonts w:ascii="Times New Roman" w:hAnsi="Times New Roman"/>
          <w:sz w:val="24"/>
          <w:szCs w:val="24"/>
        </w:rPr>
        <w:t xml:space="preserve"> либо </w:t>
      </w:r>
      <w:r w:rsidRPr="007853EE">
        <w:rPr>
          <w:rFonts w:ascii="Times New Roman" w:hAnsi="Times New Roman"/>
          <w:sz w:val="24"/>
          <w:szCs w:val="24"/>
        </w:rPr>
        <w:t xml:space="preserve">секретарем Комиссии </w:t>
      </w:r>
      <w:r w:rsidR="00921766" w:rsidRPr="007853EE">
        <w:rPr>
          <w:rFonts w:ascii="Times New Roman" w:hAnsi="Times New Roman"/>
          <w:sz w:val="24"/>
          <w:szCs w:val="24"/>
        </w:rPr>
        <w:t>в ходе консультации документы предоставляются бесплатно.</w:t>
      </w:r>
    </w:p>
    <w:p w:rsidR="00921766" w:rsidRPr="007853EE" w:rsidRDefault="00247C4F" w:rsidP="004B16EA">
      <w:pPr>
        <w:pStyle w:val="a9"/>
        <w:spacing w:after="0"/>
        <w:ind w:firstLine="709"/>
        <w:rPr>
          <w:rFonts w:ascii="Times New Roman" w:hAnsi="Times New Roman"/>
          <w:sz w:val="24"/>
          <w:szCs w:val="24"/>
        </w:rPr>
      </w:pPr>
      <w:r w:rsidRPr="007853EE">
        <w:rPr>
          <w:rFonts w:ascii="Times New Roman" w:hAnsi="Times New Roman"/>
          <w:sz w:val="24"/>
          <w:szCs w:val="24"/>
        </w:rPr>
        <w:t>Консультации предоставляются по следующим вопросам:</w:t>
      </w:r>
    </w:p>
    <w:p w:rsidR="00247C4F" w:rsidRPr="007853EE" w:rsidRDefault="00FA2DBD" w:rsidP="00B52571">
      <w:pPr>
        <w:pStyle w:val="a9"/>
        <w:spacing w:after="0"/>
        <w:ind w:firstLine="0"/>
        <w:rPr>
          <w:rFonts w:ascii="Times New Roman" w:hAnsi="Times New Roman"/>
          <w:sz w:val="24"/>
          <w:szCs w:val="24"/>
        </w:rPr>
      </w:pPr>
      <w:r>
        <w:rPr>
          <w:rFonts w:ascii="Times New Roman" w:hAnsi="Times New Roman"/>
          <w:sz w:val="24"/>
          <w:szCs w:val="24"/>
        </w:rPr>
        <w:tab/>
      </w:r>
      <w:r w:rsidR="00247C4F" w:rsidRPr="007853EE">
        <w:rPr>
          <w:rFonts w:ascii="Times New Roman" w:hAnsi="Times New Roman"/>
          <w:sz w:val="24"/>
          <w:szCs w:val="24"/>
        </w:rPr>
        <w:t>- о перечне документов, предоставляемых для получения муниципальной услуги;</w:t>
      </w:r>
    </w:p>
    <w:p w:rsidR="00247C4F" w:rsidRPr="007853EE" w:rsidRDefault="00FA2DBD" w:rsidP="00B52571">
      <w:pPr>
        <w:pStyle w:val="a9"/>
        <w:spacing w:after="0"/>
        <w:ind w:firstLine="0"/>
        <w:rPr>
          <w:rFonts w:ascii="Times New Roman" w:hAnsi="Times New Roman"/>
          <w:sz w:val="24"/>
          <w:szCs w:val="24"/>
        </w:rPr>
      </w:pPr>
      <w:r>
        <w:rPr>
          <w:rFonts w:ascii="Times New Roman" w:hAnsi="Times New Roman"/>
          <w:sz w:val="24"/>
          <w:szCs w:val="24"/>
        </w:rPr>
        <w:tab/>
      </w:r>
      <w:r w:rsidR="00247C4F" w:rsidRPr="007853EE">
        <w:rPr>
          <w:rFonts w:ascii="Times New Roman" w:hAnsi="Times New Roman"/>
          <w:sz w:val="24"/>
          <w:szCs w:val="24"/>
        </w:rPr>
        <w:t>- о времени приема документов, необходимых для получения муниципальной услуги;</w:t>
      </w:r>
    </w:p>
    <w:p w:rsidR="00247C4F" w:rsidRPr="007853EE" w:rsidRDefault="00247C4F" w:rsidP="00B52571">
      <w:pPr>
        <w:pStyle w:val="a9"/>
        <w:spacing w:after="0"/>
        <w:ind w:firstLine="0"/>
        <w:rPr>
          <w:rFonts w:ascii="Times New Roman" w:hAnsi="Times New Roman"/>
          <w:sz w:val="24"/>
          <w:szCs w:val="24"/>
        </w:rPr>
      </w:pPr>
      <w:r w:rsidRPr="007853EE">
        <w:rPr>
          <w:rFonts w:ascii="Times New Roman" w:hAnsi="Times New Roman"/>
          <w:sz w:val="24"/>
          <w:szCs w:val="24"/>
        </w:rPr>
        <w:t xml:space="preserve">- о сроке предоставления муниципальной услуги. </w:t>
      </w:r>
    </w:p>
    <w:p w:rsidR="00247C4F" w:rsidRPr="007853EE" w:rsidRDefault="00247C4F" w:rsidP="0034523E">
      <w:pPr>
        <w:pStyle w:val="a9"/>
        <w:spacing w:after="0"/>
        <w:ind w:firstLine="709"/>
        <w:rPr>
          <w:rFonts w:ascii="Times New Roman" w:hAnsi="Times New Roman"/>
          <w:sz w:val="24"/>
          <w:szCs w:val="24"/>
        </w:rPr>
      </w:pPr>
      <w:r w:rsidRPr="007853EE">
        <w:rPr>
          <w:rFonts w:ascii="Times New Roman" w:hAnsi="Times New Roman"/>
          <w:sz w:val="24"/>
          <w:szCs w:val="24"/>
        </w:rPr>
        <w:t xml:space="preserve">Специалист МФЦ либо </w:t>
      </w:r>
      <w:r w:rsidR="005E0CC0" w:rsidRPr="007853EE">
        <w:rPr>
          <w:rFonts w:ascii="Times New Roman" w:hAnsi="Times New Roman"/>
          <w:sz w:val="24"/>
          <w:szCs w:val="24"/>
        </w:rPr>
        <w:t>секретарь Комиссии</w:t>
      </w:r>
      <w:r w:rsidRPr="007853EE">
        <w:rPr>
          <w:rFonts w:ascii="Times New Roman" w:hAnsi="Times New Roman"/>
          <w:sz w:val="24"/>
          <w:szCs w:val="24"/>
        </w:rPr>
        <w:t>, осуществляющий индивидуальное устное</w:t>
      </w:r>
      <w:r w:rsidR="00416F3D" w:rsidRPr="007853EE">
        <w:rPr>
          <w:rFonts w:ascii="Times New Roman" w:hAnsi="Times New Roman"/>
          <w:sz w:val="24"/>
          <w:szCs w:val="24"/>
        </w:rPr>
        <w:t xml:space="preserve">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Максимальный срок ожидания в очереди - не более 15 минут.</w:t>
      </w:r>
    </w:p>
    <w:p w:rsidR="00416F3D" w:rsidRPr="007853EE" w:rsidRDefault="00416F3D" w:rsidP="0034523E">
      <w:pPr>
        <w:pStyle w:val="a9"/>
        <w:spacing w:after="0"/>
        <w:ind w:firstLine="709"/>
        <w:rPr>
          <w:rFonts w:ascii="Times New Roman" w:hAnsi="Times New Roman"/>
          <w:sz w:val="24"/>
          <w:szCs w:val="24"/>
        </w:rPr>
      </w:pPr>
      <w:r w:rsidRPr="007853EE">
        <w:rPr>
          <w:rFonts w:ascii="Times New Roman" w:hAnsi="Times New Roman"/>
          <w:sz w:val="24"/>
          <w:szCs w:val="24"/>
        </w:rPr>
        <w:t xml:space="preserve">Индивидуальное устное консультирование каждого заявителя специалист МФЦ либо </w:t>
      </w:r>
      <w:r w:rsidR="00415D2A" w:rsidRPr="007853EE">
        <w:rPr>
          <w:rFonts w:ascii="Times New Roman" w:hAnsi="Times New Roman"/>
          <w:sz w:val="24"/>
          <w:szCs w:val="24"/>
        </w:rPr>
        <w:t xml:space="preserve">секретарь Комиссии </w:t>
      </w:r>
      <w:r w:rsidRPr="007853EE">
        <w:rPr>
          <w:rFonts w:ascii="Times New Roman" w:hAnsi="Times New Roman"/>
          <w:sz w:val="24"/>
          <w:szCs w:val="24"/>
        </w:rPr>
        <w:t>осуществляет не более 15 минут.</w:t>
      </w:r>
    </w:p>
    <w:p w:rsidR="00416F3D" w:rsidRPr="007853EE" w:rsidRDefault="00D54BB9" w:rsidP="0034523E">
      <w:pPr>
        <w:pStyle w:val="a9"/>
        <w:spacing w:after="0"/>
        <w:ind w:firstLine="709"/>
        <w:rPr>
          <w:rFonts w:ascii="Times New Roman" w:hAnsi="Times New Roman"/>
          <w:sz w:val="24"/>
          <w:szCs w:val="24"/>
        </w:rPr>
      </w:pPr>
      <w:r w:rsidRPr="007853EE">
        <w:rPr>
          <w:rFonts w:ascii="Times New Roman" w:hAnsi="Times New Roman"/>
          <w:sz w:val="24"/>
          <w:szCs w:val="24"/>
        </w:rPr>
        <w:t>В случае</w:t>
      </w:r>
      <w:r w:rsidR="00416F3D" w:rsidRPr="007853EE">
        <w:rPr>
          <w:rFonts w:ascii="Times New Roman" w:hAnsi="Times New Roman"/>
          <w:sz w:val="24"/>
          <w:szCs w:val="24"/>
        </w:rPr>
        <w:t xml:space="preserve"> если для подготовки ответа требуется более продолжительное время, специалист МФЦ либо </w:t>
      </w:r>
      <w:r w:rsidR="00415D2A" w:rsidRPr="007853EE">
        <w:rPr>
          <w:rFonts w:ascii="Times New Roman" w:hAnsi="Times New Roman"/>
          <w:sz w:val="24"/>
          <w:szCs w:val="24"/>
        </w:rPr>
        <w:t>секретарь Комиссии</w:t>
      </w:r>
      <w:r w:rsidR="00416F3D" w:rsidRPr="007853EE">
        <w:rPr>
          <w:rFonts w:ascii="Times New Roman" w:hAnsi="Times New Roman"/>
          <w:sz w:val="24"/>
          <w:szCs w:val="24"/>
        </w:rPr>
        <w:t>,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w:t>
      </w:r>
      <w:r w:rsidRPr="007853EE">
        <w:rPr>
          <w:rFonts w:ascii="Times New Roman" w:hAnsi="Times New Roman"/>
          <w:sz w:val="24"/>
          <w:szCs w:val="24"/>
        </w:rPr>
        <w:t>,</w:t>
      </w:r>
      <w:r w:rsidR="00416F3D" w:rsidRPr="007853EE">
        <w:rPr>
          <w:rFonts w:ascii="Times New Roman" w:hAnsi="Times New Roman"/>
          <w:sz w:val="24"/>
          <w:szCs w:val="24"/>
        </w:rPr>
        <w:t xml:space="preserve"> для устного консультирования.</w:t>
      </w:r>
    </w:p>
    <w:p w:rsidR="00416F3D" w:rsidRPr="007853EE" w:rsidRDefault="00416F3D" w:rsidP="0034523E">
      <w:pPr>
        <w:pStyle w:val="a9"/>
        <w:spacing w:after="0"/>
        <w:ind w:firstLine="709"/>
        <w:rPr>
          <w:rFonts w:ascii="Times New Roman" w:hAnsi="Times New Roman"/>
          <w:sz w:val="24"/>
          <w:szCs w:val="24"/>
        </w:rPr>
      </w:pPr>
      <w:r w:rsidRPr="007853EE">
        <w:rPr>
          <w:rFonts w:ascii="Times New Roman" w:hAnsi="Times New Roman"/>
          <w:sz w:val="24"/>
          <w:szCs w:val="24"/>
        </w:rPr>
        <w:lastRenderedPageBreak/>
        <w:t>Звонки граждан принимаются в соответствии с графиком работы МФЦ</w:t>
      </w:r>
      <w:r w:rsidR="007E025B" w:rsidRPr="007853EE">
        <w:rPr>
          <w:rFonts w:ascii="Times New Roman" w:hAnsi="Times New Roman"/>
          <w:sz w:val="24"/>
          <w:szCs w:val="24"/>
        </w:rPr>
        <w:t>,</w:t>
      </w:r>
      <w:r w:rsidRPr="007853EE">
        <w:rPr>
          <w:rFonts w:ascii="Times New Roman" w:hAnsi="Times New Roman"/>
          <w:sz w:val="24"/>
          <w:szCs w:val="24"/>
        </w:rPr>
        <w:t xml:space="preserve"> либо </w:t>
      </w:r>
      <w:r w:rsidR="008C6AD2" w:rsidRPr="007853EE">
        <w:rPr>
          <w:rFonts w:ascii="Times New Roman" w:hAnsi="Times New Roman"/>
          <w:sz w:val="24"/>
          <w:szCs w:val="24"/>
        </w:rPr>
        <w:t xml:space="preserve">секретаря Комиссии. </w:t>
      </w:r>
      <w:r w:rsidRPr="007853EE">
        <w:rPr>
          <w:rFonts w:ascii="Times New Roman" w:hAnsi="Times New Roman"/>
          <w:sz w:val="24"/>
          <w:szCs w:val="24"/>
        </w:rPr>
        <w:t xml:space="preserve">При ответах на телефонные звонки специалист МФЦ либо </w:t>
      </w:r>
      <w:r w:rsidR="00415D2A" w:rsidRPr="007853EE">
        <w:rPr>
          <w:rFonts w:ascii="Times New Roman" w:hAnsi="Times New Roman"/>
          <w:sz w:val="24"/>
          <w:szCs w:val="24"/>
        </w:rPr>
        <w:t xml:space="preserve">секретарь Комиссии, </w:t>
      </w:r>
      <w:r w:rsidRPr="007853EE">
        <w:rPr>
          <w:rFonts w:ascii="Times New Roman" w:hAnsi="Times New Roman"/>
          <w:sz w:val="24"/>
          <w:szCs w:val="24"/>
        </w:rPr>
        <w:t>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w:t>
      </w:r>
      <w:r w:rsidR="0076229B" w:rsidRPr="007853EE">
        <w:rPr>
          <w:rFonts w:ascii="Times New Roman" w:hAnsi="Times New Roman"/>
          <w:sz w:val="24"/>
          <w:szCs w:val="24"/>
        </w:rPr>
        <w:t>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6229B" w:rsidRPr="007853EE" w:rsidRDefault="0076229B" w:rsidP="00AF2C87">
      <w:pPr>
        <w:pStyle w:val="a9"/>
        <w:spacing w:after="0"/>
        <w:rPr>
          <w:rFonts w:ascii="Times New Roman" w:hAnsi="Times New Roman"/>
          <w:sz w:val="24"/>
          <w:szCs w:val="24"/>
        </w:rPr>
      </w:pPr>
      <w:r w:rsidRPr="007853EE">
        <w:rPr>
          <w:rFonts w:ascii="Times New Roman" w:hAnsi="Times New Roman"/>
          <w:sz w:val="24"/>
          <w:szCs w:val="24"/>
        </w:rPr>
        <w:t>Время разговора не должно превышать 15 минут.</w:t>
      </w:r>
    </w:p>
    <w:p w:rsidR="00247C4F" w:rsidRPr="007853EE" w:rsidRDefault="0076229B" w:rsidP="00247C4F">
      <w:pPr>
        <w:pStyle w:val="a9"/>
        <w:spacing w:after="0"/>
        <w:rPr>
          <w:rFonts w:ascii="Times New Roman" w:hAnsi="Times New Roman"/>
          <w:sz w:val="24"/>
          <w:szCs w:val="24"/>
        </w:rPr>
      </w:pPr>
      <w:r w:rsidRPr="007853EE">
        <w:rPr>
          <w:rFonts w:ascii="Times New Roman" w:hAnsi="Times New Roman"/>
          <w:sz w:val="24"/>
          <w:szCs w:val="24"/>
        </w:rPr>
        <w:t xml:space="preserve">При невозможности специалиста МФЦ либо </w:t>
      </w:r>
      <w:r w:rsidR="00415D2A" w:rsidRPr="007853EE">
        <w:rPr>
          <w:rFonts w:ascii="Times New Roman" w:hAnsi="Times New Roman"/>
          <w:sz w:val="24"/>
          <w:szCs w:val="24"/>
        </w:rPr>
        <w:t>секретаря Комиссии</w:t>
      </w:r>
      <w:r w:rsidRPr="007853EE">
        <w:rPr>
          <w:rFonts w:ascii="Times New Roman" w:hAnsi="Times New Roman"/>
          <w:sz w:val="24"/>
          <w:szCs w:val="24"/>
        </w:rPr>
        <w:t xml:space="preserve">,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 В случае поступления от заявителя запроса на получение письменной консультации специалист МФЦ либо </w:t>
      </w:r>
      <w:r w:rsidR="00415D2A" w:rsidRPr="007853EE">
        <w:rPr>
          <w:rFonts w:ascii="Times New Roman" w:hAnsi="Times New Roman"/>
          <w:sz w:val="24"/>
          <w:szCs w:val="24"/>
        </w:rPr>
        <w:t xml:space="preserve">секретарь Комиссии </w:t>
      </w:r>
      <w:r w:rsidRPr="007853EE">
        <w:rPr>
          <w:rFonts w:ascii="Times New Roman" w:hAnsi="Times New Roman"/>
          <w:sz w:val="24"/>
          <w:szCs w:val="24"/>
        </w:rPr>
        <w:t>обязан ответить на него в течени</w:t>
      </w:r>
      <w:r w:rsidR="00861D06" w:rsidRPr="007853EE">
        <w:rPr>
          <w:rFonts w:ascii="Times New Roman" w:hAnsi="Times New Roman"/>
          <w:sz w:val="24"/>
          <w:szCs w:val="24"/>
        </w:rPr>
        <w:t>е</w:t>
      </w:r>
      <w:r w:rsidRPr="007853EE">
        <w:rPr>
          <w:rFonts w:ascii="Times New Roman" w:hAnsi="Times New Roman"/>
          <w:sz w:val="24"/>
          <w:szCs w:val="24"/>
        </w:rPr>
        <w:t xml:space="preserve"> 20 рабочих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D7748A" w:rsidRPr="007853EE" w:rsidRDefault="00D7748A" w:rsidP="00247C4F">
      <w:pPr>
        <w:pStyle w:val="a9"/>
        <w:spacing w:after="0"/>
        <w:rPr>
          <w:rFonts w:ascii="Times New Roman" w:hAnsi="Times New Roman"/>
          <w:color w:val="00B0F0"/>
          <w:sz w:val="24"/>
          <w:szCs w:val="24"/>
        </w:rPr>
      </w:pPr>
      <w:r w:rsidRPr="007853EE">
        <w:rPr>
          <w:rFonts w:ascii="Times New Roman" w:hAnsi="Times New Roman"/>
          <w:sz w:val="24"/>
          <w:szCs w:val="24"/>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w:t>
      </w:r>
      <w:r w:rsidR="0065208F" w:rsidRPr="007853EE">
        <w:rPr>
          <w:rFonts w:ascii="Times New Roman" w:hAnsi="Times New Roman"/>
          <w:sz w:val="24"/>
          <w:szCs w:val="24"/>
        </w:rPr>
        <w:t>п</w:t>
      </w:r>
      <w:r w:rsidRPr="007853EE">
        <w:rPr>
          <w:rFonts w:ascii="Times New Roman" w:hAnsi="Times New Roman"/>
          <w:sz w:val="24"/>
          <w:szCs w:val="24"/>
        </w:rPr>
        <w:t xml:space="preserve">редседателем </w:t>
      </w:r>
      <w:r w:rsidR="006064B9" w:rsidRPr="007853EE">
        <w:rPr>
          <w:rFonts w:ascii="Times New Roman" w:hAnsi="Times New Roman"/>
          <w:sz w:val="24"/>
          <w:szCs w:val="24"/>
        </w:rPr>
        <w:t>К</w:t>
      </w:r>
      <w:r w:rsidR="0065208F" w:rsidRPr="007853EE">
        <w:rPr>
          <w:rFonts w:ascii="Times New Roman" w:hAnsi="Times New Roman"/>
          <w:sz w:val="24"/>
          <w:szCs w:val="24"/>
        </w:rPr>
        <w:t>омиссии</w:t>
      </w:r>
      <w:r w:rsidR="004153DE" w:rsidRPr="007853EE">
        <w:rPr>
          <w:rFonts w:ascii="Times New Roman" w:hAnsi="Times New Roman"/>
          <w:sz w:val="24"/>
          <w:szCs w:val="24"/>
        </w:rPr>
        <w:t xml:space="preserve"> и</w:t>
      </w:r>
      <w:r w:rsidRPr="007853EE">
        <w:rPr>
          <w:rFonts w:ascii="Times New Roman" w:hAnsi="Times New Roman"/>
          <w:sz w:val="24"/>
          <w:szCs w:val="24"/>
        </w:rPr>
        <w:t xml:space="preserve"> направляется на адрес, указанный в запросе.</w:t>
      </w:r>
      <w:r w:rsidR="00B45EE9" w:rsidRPr="007853EE">
        <w:rPr>
          <w:rFonts w:ascii="Times New Roman" w:hAnsi="Times New Roman"/>
          <w:sz w:val="24"/>
          <w:szCs w:val="24"/>
        </w:rPr>
        <w:t xml:space="preserve"> </w:t>
      </w:r>
    </w:p>
    <w:p w:rsidR="0034523E" w:rsidRPr="007853EE" w:rsidRDefault="0034523E" w:rsidP="0034523E">
      <w:pPr>
        <w:shd w:val="clear" w:color="auto" w:fill="FFFFFF"/>
        <w:ind w:right="14" w:firstLine="708"/>
        <w:jc w:val="both"/>
        <w:rPr>
          <w:spacing w:val="3"/>
          <w:sz w:val="24"/>
          <w:szCs w:val="24"/>
        </w:rPr>
      </w:pPr>
    </w:p>
    <w:p w:rsidR="00E05A4B" w:rsidRPr="007853EE" w:rsidRDefault="00166DED" w:rsidP="005467EC">
      <w:pPr>
        <w:pStyle w:val="a9"/>
        <w:spacing w:after="0"/>
        <w:ind w:firstLine="709"/>
        <w:rPr>
          <w:rStyle w:val="af0"/>
          <w:rFonts w:eastAsia="Calibri"/>
        </w:rPr>
      </w:pPr>
      <w:r w:rsidRPr="007853EE">
        <w:rPr>
          <w:rFonts w:ascii="Times New Roman" w:hAnsi="Times New Roman"/>
          <w:sz w:val="24"/>
          <w:szCs w:val="24"/>
        </w:rPr>
        <w:t>1.3.</w:t>
      </w:r>
      <w:r w:rsidR="00E05A4B" w:rsidRPr="007853EE">
        <w:rPr>
          <w:rFonts w:ascii="Times New Roman" w:hAnsi="Times New Roman"/>
          <w:sz w:val="24"/>
          <w:szCs w:val="24"/>
        </w:rPr>
        <w:t>2</w:t>
      </w:r>
      <w:r w:rsidR="000A0476" w:rsidRPr="007853EE">
        <w:rPr>
          <w:rFonts w:ascii="Times New Roman" w:hAnsi="Times New Roman"/>
          <w:sz w:val="24"/>
          <w:szCs w:val="24"/>
        </w:rPr>
        <w:t>.</w:t>
      </w:r>
      <w:r w:rsidR="008811DB" w:rsidRPr="007853EE">
        <w:rPr>
          <w:rFonts w:ascii="Times New Roman" w:hAnsi="Times New Roman"/>
          <w:sz w:val="24"/>
        </w:rPr>
        <w:t xml:space="preserve"> </w:t>
      </w:r>
      <w:r w:rsidR="00E05A4B" w:rsidRPr="007853EE">
        <w:rPr>
          <w:rStyle w:val="af0"/>
          <w:rFonts w:eastAsia="Calibri"/>
        </w:rPr>
        <w:t xml:space="preserve">Порядок, форма и место размещения информации заявителями по вопросам предоставления муниципальной услуги, в том числе на стендах в местах предоставления муниципальной услуги, на </w:t>
      </w:r>
      <w:r w:rsidR="00E05A4B" w:rsidRPr="007853EE">
        <w:rPr>
          <w:rFonts w:ascii="Times New Roman" w:hAnsi="Times New Roman"/>
          <w:sz w:val="24"/>
          <w:szCs w:val="24"/>
        </w:rPr>
        <w:t>официальном сайте муниципального образования «Город Сарапул» в информационно-телекоммуникационной сети «Интернет»</w:t>
      </w:r>
      <w:r w:rsidR="00E05A4B" w:rsidRPr="007853EE">
        <w:rPr>
          <w:rStyle w:val="af0"/>
          <w:rFonts w:eastAsia="Calibri"/>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r w:rsidR="00AF2C87" w:rsidRPr="007853EE">
        <w:rPr>
          <w:rStyle w:val="af0"/>
          <w:rFonts w:eastAsia="Calibri"/>
        </w:rPr>
        <w:t>.</w:t>
      </w:r>
    </w:p>
    <w:p w:rsidR="005467EC" w:rsidRPr="007853EE" w:rsidRDefault="005467EC" w:rsidP="005467EC">
      <w:pPr>
        <w:pStyle w:val="a9"/>
        <w:spacing w:after="0"/>
        <w:ind w:firstLine="709"/>
        <w:rPr>
          <w:rStyle w:val="af0"/>
          <w:rFonts w:eastAsia="Calibri"/>
        </w:rPr>
      </w:pPr>
      <w:r w:rsidRPr="007853EE">
        <w:rPr>
          <w:rStyle w:val="af0"/>
          <w:rFonts w:eastAsia="Calibri"/>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5467EC" w:rsidRPr="007853EE" w:rsidRDefault="005467EC" w:rsidP="00D3511C">
      <w:pPr>
        <w:pStyle w:val="a9"/>
        <w:spacing w:after="0"/>
        <w:ind w:firstLine="0"/>
        <w:rPr>
          <w:rStyle w:val="af0"/>
          <w:rFonts w:eastAsia="Calibri"/>
        </w:rPr>
      </w:pPr>
      <w:r w:rsidRPr="007853EE">
        <w:rPr>
          <w:rStyle w:val="af0"/>
          <w:rFonts w:eastAsia="Calibri"/>
        </w:rPr>
        <w:t>- о порядке предоставления муниципальной услуги;</w:t>
      </w:r>
    </w:p>
    <w:p w:rsidR="005467EC" w:rsidRPr="007853EE" w:rsidRDefault="005467EC" w:rsidP="00D3511C">
      <w:pPr>
        <w:pStyle w:val="a9"/>
        <w:spacing w:after="0"/>
        <w:ind w:firstLine="0"/>
        <w:rPr>
          <w:rStyle w:val="af0"/>
          <w:rFonts w:eastAsia="Calibri"/>
        </w:rPr>
      </w:pPr>
      <w:r w:rsidRPr="007853EE">
        <w:rPr>
          <w:rStyle w:val="af0"/>
          <w:rFonts w:eastAsia="Calibri"/>
        </w:rPr>
        <w:t>-форма заявления о предоставлении муниципальной услуги;</w:t>
      </w:r>
    </w:p>
    <w:p w:rsidR="005467EC" w:rsidRPr="007853EE" w:rsidRDefault="005467EC" w:rsidP="00D3511C">
      <w:pPr>
        <w:pStyle w:val="a9"/>
        <w:spacing w:after="0"/>
        <w:ind w:firstLine="0"/>
        <w:rPr>
          <w:rStyle w:val="af0"/>
          <w:rFonts w:eastAsia="Calibri"/>
        </w:rPr>
      </w:pPr>
      <w:r w:rsidRPr="007853EE">
        <w:rPr>
          <w:rStyle w:val="af0"/>
          <w:rFonts w:eastAsia="Calibri"/>
        </w:rPr>
        <w:t>-перечень документов, необходимых для получения муниципальной услуги;</w:t>
      </w:r>
    </w:p>
    <w:p w:rsidR="000446D0" w:rsidRPr="007853EE" w:rsidRDefault="000446D0" w:rsidP="00D3511C">
      <w:pPr>
        <w:pStyle w:val="a9"/>
        <w:spacing w:after="0"/>
        <w:ind w:firstLine="0"/>
        <w:rPr>
          <w:rStyle w:val="af0"/>
          <w:rFonts w:eastAsia="Calibri"/>
        </w:rPr>
      </w:pPr>
      <w:r w:rsidRPr="007853EE">
        <w:rPr>
          <w:rStyle w:val="af0"/>
          <w:rFonts w:eastAsia="Calibri"/>
        </w:rPr>
        <w:t>- режим работы;</w:t>
      </w:r>
    </w:p>
    <w:p w:rsidR="000446D0" w:rsidRPr="007853EE" w:rsidRDefault="000446D0" w:rsidP="00D3511C">
      <w:pPr>
        <w:pStyle w:val="a9"/>
        <w:spacing w:after="0"/>
        <w:ind w:firstLine="0"/>
        <w:rPr>
          <w:rStyle w:val="af0"/>
          <w:rFonts w:eastAsia="Calibri"/>
        </w:rPr>
      </w:pPr>
      <w:r w:rsidRPr="007853EE">
        <w:rPr>
          <w:rStyle w:val="af0"/>
          <w:rFonts w:eastAsia="Calibri"/>
        </w:rPr>
        <w:t>-адреса иных органов, участвующих в предоставлении муниципальной услуги;</w:t>
      </w:r>
    </w:p>
    <w:p w:rsidR="000446D0" w:rsidRPr="007853EE" w:rsidRDefault="000446D0" w:rsidP="00D3511C">
      <w:pPr>
        <w:pStyle w:val="a9"/>
        <w:spacing w:after="0"/>
        <w:ind w:firstLine="0"/>
        <w:rPr>
          <w:rStyle w:val="af0"/>
          <w:rFonts w:eastAsia="Calibri"/>
        </w:rPr>
      </w:pPr>
      <w:r w:rsidRPr="007853EE">
        <w:rPr>
          <w:rStyle w:val="af0"/>
          <w:rFonts w:eastAsia="Calibri"/>
        </w:rPr>
        <w:t>-адреса официального сайта;</w:t>
      </w:r>
    </w:p>
    <w:p w:rsidR="000446D0" w:rsidRPr="007853EE" w:rsidRDefault="000446D0" w:rsidP="00D3511C">
      <w:pPr>
        <w:pStyle w:val="a9"/>
        <w:spacing w:after="0"/>
        <w:ind w:firstLine="0"/>
        <w:rPr>
          <w:rStyle w:val="af0"/>
          <w:rFonts w:eastAsia="Calibri"/>
        </w:rPr>
      </w:pPr>
      <w:r w:rsidRPr="007853EE">
        <w:rPr>
          <w:rStyle w:val="af0"/>
          <w:rFonts w:eastAsia="Calibri"/>
        </w:rPr>
        <w:t>-номера телефонов и адреса электронной почты.</w:t>
      </w:r>
    </w:p>
    <w:p w:rsidR="008811DB" w:rsidRPr="007853EE" w:rsidRDefault="000446D0" w:rsidP="005467EC">
      <w:pPr>
        <w:ind w:firstLine="567"/>
        <w:jc w:val="both"/>
        <w:rPr>
          <w:rStyle w:val="af0"/>
        </w:rPr>
      </w:pPr>
      <w:r w:rsidRPr="007853EE">
        <w:rPr>
          <w:rStyle w:val="af0"/>
        </w:rPr>
        <w:t>Места для информирования, предназначенные для ознакомления заявителей с информационными материалами, оборудуются:</w:t>
      </w:r>
    </w:p>
    <w:p w:rsidR="000446D0" w:rsidRPr="007853EE" w:rsidRDefault="000446D0" w:rsidP="00065ABA">
      <w:pPr>
        <w:jc w:val="both"/>
        <w:rPr>
          <w:rStyle w:val="af0"/>
        </w:rPr>
      </w:pPr>
      <w:r w:rsidRPr="007853EE">
        <w:rPr>
          <w:rStyle w:val="af0"/>
        </w:rPr>
        <w:t>-информационными стендами;</w:t>
      </w:r>
    </w:p>
    <w:p w:rsidR="000446D0" w:rsidRPr="007853EE" w:rsidRDefault="000446D0" w:rsidP="00065ABA">
      <w:pPr>
        <w:jc w:val="both"/>
        <w:rPr>
          <w:rStyle w:val="af0"/>
        </w:rPr>
      </w:pPr>
      <w:r w:rsidRPr="007853EE">
        <w:rPr>
          <w:rStyle w:val="af0"/>
        </w:rPr>
        <w:t>-стульями и столами для оформления документов.</w:t>
      </w:r>
    </w:p>
    <w:p w:rsidR="000446D0" w:rsidRPr="007853EE" w:rsidRDefault="000446D0" w:rsidP="005467EC">
      <w:pPr>
        <w:ind w:firstLine="567"/>
        <w:jc w:val="both"/>
        <w:rPr>
          <w:rStyle w:val="af0"/>
        </w:rPr>
      </w:pPr>
      <w:r w:rsidRPr="007853EE">
        <w:rPr>
          <w:rStyle w:val="af0"/>
        </w:rPr>
        <w:t xml:space="preserve">1.3.3. Порядок, форма, место размещения и способы получения справочной информации, в том числе на стендах в местах предоставления муниципальной услуги и в </w:t>
      </w:r>
      <w:r w:rsidR="00334638" w:rsidRPr="007853EE">
        <w:rPr>
          <w:rStyle w:val="af0"/>
        </w:rPr>
        <w:t>МФЦ</w:t>
      </w:r>
      <w:r w:rsidRPr="007853EE">
        <w:rPr>
          <w:rStyle w:val="af0"/>
        </w:rPr>
        <w:t xml:space="preserve"> предоставления государственных и муниципальных услуг.</w:t>
      </w:r>
    </w:p>
    <w:p w:rsidR="000446D0" w:rsidRPr="007853EE" w:rsidRDefault="000446D0" w:rsidP="005467EC">
      <w:pPr>
        <w:ind w:firstLine="567"/>
        <w:jc w:val="both"/>
        <w:rPr>
          <w:rStyle w:val="af0"/>
        </w:rPr>
      </w:pPr>
      <w:r w:rsidRPr="007853EE">
        <w:rPr>
          <w:rStyle w:val="af0"/>
        </w:rPr>
        <w:t>Справочная информация</w:t>
      </w:r>
      <w:r w:rsidR="009C786C" w:rsidRPr="007853EE">
        <w:rPr>
          <w:rStyle w:val="af0"/>
        </w:rPr>
        <w:t xml:space="preserve"> о телефонах, адресах официального сайта, электронной почты, а также местонахождении и графике работы МУ «У</w:t>
      </w:r>
      <w:r w:rsidR="007C76F7" w:rsidRPr="007853EE">
        <w:rPr>
          <w:rStyle w:val="af0"/>
        </w:rPr>
        <w:t>Б</w:t>
      </w:r>
      <w:r w:rsidR="009C786C" w:rsidRPr="007853EE">
        <w:rPr>
          <w:rStyle w:val="af0"/>
        </w:rPr>
        <w:t xml:space="preserve">», МФЦ размещена на информационных стендах в помещениях, на официальном сайте </w:t>
      </w:r>
      <w:r w:rsidR="009C786C" w:rsidRPr="007853EE">
        <w:rPr>
          <w:rStyle w:val="af0"/>
        </w:rPr>
        <w:lastRenderedPageBreak/>
        <w:t>муниципального образования «Город Сарапул» и МФЦ, на ЕПГУ, РПГУ.</w:t>
      </w:r>
    </w:p>
    <w:p w:rsidR="00A76FF5" w:rsidRDefault="009C786C" w:rsidP="00986880">
      <w:pPr>
        <w:ind w:firstLine="567"/>
        <w:jc w:val="both"/>
        <w:rPr>
          <w:rStyle w:val="af0"/>
        </w:rPr>
      </w:pPr>
      <w:r w:rsidRPr="007853EE">
        <w:rPr>
          <w:rStyle w:val="af0"/>
        </w:rPr>
        <w:t xml:space="preserve">Телефон – </w:t>
      </w:r>
      <w:r w:rsidR="00986880">
        <w:rPr>
          <w:rStyle w:val="af0"/>
        </w:rPr>
        <w:t>автоинформатор не предусмотрен.</w:t>
      </w:r>
    </w:p>
    <w:p w:rsidR="00986880" w:rsidRPr="007853EE" w:rsidRDefault="00986880" w:rsidP="00986880">
      <w:pPr>
        <w:ind w:firstLine="567"/>
        <w:jc w:val="both"/>
        <w:rPr>
          <w:rStyle w:val="af0"/>
        </w:rPr>
      </w:pPr>
    </w:p>
    <w:p w:rsidR="009C786C" w:rsidRPr="007853EE" w:rsidRDefault="009C786C" w:rsidP="005467EC">
      <w:pPr>
        <w:ind w:firstLine="567"/>
        <w:jc w:val="both"/>
        <w:rPr>
          <w:rStyle w:val="af0"/>
        </w:rPr>
      </w:pPr>
      <w:r w:rsidRPr="007853EE">
        <w:rPr>
          <w:rStyle w:val="af0"/>
        </w:rPr>
        <w:t xml:space="preserve">1.3.4. </w:t>
      </w:r>
      <w:proofErr w:type="gramStart"/>
      <w:r w:rsidRPr="007853EE">
        <w:rPr>
          <w:rStyle w:val="af0"/>
        </w:rPr>
        <w:t>Порядок получения информации заявителями о возможности порядке оценки качества предоставления муниципальной услуги в соответствии с 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w:t>
      </w:r>
      <w:r w:rsidR="00186384" w:rsidRPr="007853EE">
        <w:rPr>
          <w:rStyle w:val="af0"/>
        </w:rPr>
        <w:t>,</w:t>
      </w:r>
      <w:r w:rsidRPr="007853EE">
        <w:rPr>
          <w:rStyle w:val="af0"/>
        </w:rPr>
        <w:t xml:space="preserve"> </w:t>
      </w:r>
      <w:r w:rsidR="00186384" w:rsidRPr="007853EE">
        <w:rPr>
          <w:rStyle w:val="af0"/>
        </w:rPr>
        <w:t>р</w:t>
      </w:r>
      <w:r w:rsidRPr="007853EE">
        <w:rPr>
          <w:rStyle w:val="af0"/>
        </w:rPr>
        <w:t xml:space="preserve">уководителей многофункциональных центров предоставления   </w:t>
      </w:r>
      <w:r w:rsidR="00186384" w:rsidRPr="007853EE">
        <w:rPr>
          <w:rStyle w:val="af0"/>
        </w:rPr>
        <w:t>государственных и муниципальных</w:t>
      </w:r>
      <w:proofErr w:type="gramEnd"/>
      <w:r w:rsidR="00186384" w:rsidRPr="007853EE">
        <w:rPr>
          <w:rStyle w:val="af0"/>
        </w:rPr>
        <w:t xml:space="preserve"> </w:t>
      </w:r>
      <w:proofErr w:type="gramStart"/>
      <w:r w:rsidR="00186384" w:rsidRPr="007853EE">
        <w:rPr>
          <w:rStyle w:val="af0"/>
        </w:rPr>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w:t>
      </w:r>
      <w:r w:rsidR="008E3976" w:rsidRPr="007853EE">
        <w:rPr>
          <w:rStyle w:val="af0"/>
        </w:rPr>
        <w:t>л</w:t>
      </w:r>
      <w:r w:rsidR="00186384" w:rsidRPr="007853EE">
        <w:rPr>
          <w:rStyle w:val="af0"/>
        </w:rPr>
        <w:t>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 – 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w:t>
      </w:r>
      <w:proofErr w:type="gramEnd"/>
      <w:r w:rsidR="00186384" w:rsidRPr="007853EE">
        <w:rPr>
          <w:rStyle w:val="af0"/>
        </w:rPr>
        <w:t xml:space="preserve"> (функций)»</w:t>
      </w:r>
      <w:r w:rsidR="009E2A32" w:rsidRPr="007853EE">
        <w:rPr>
          <w:rStyle w:val="af0"/>
        </w:rPr>
        <w:t xml:space="preserve"> и государственной информац</w:t>
      </w:r>
      <w:r w:rsidR="008E7B33" w:rsidRPr="007853EE">
        <w:rPr>
          <w:rStyle w:val="af0"/>
        </w:rPr>
        <w:t>и</w:t>
      </w:r>
      <w:r w:rsidR="009E2A32" w:rsidRPr="007853EE">
        <w:rPr>
          <w:rStyle w:val="af0"/>
        </w:rPr>
        <w:t>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9E2A32" w:rsidRPr="007853EE" w:rsidRDefault="009E2A32" w:rsidP="005467EC">
      <w:pPr>
        <w:ind w:firstLine="567"/>
        <w:jc w:val="both"/>
        <w:rPr>
          <w:rStyle w:val="af0"/>
        </w:rPr>
      </w:pPr>
      <w:r w:rsidRPr="007853EE">
        <w:rPr>
          <w:rStyle w:val="af0"/>
        </w:rPr>
        <w:t>Граждане, которые получили муниципальную услугу</w:t>
      </w:r>
      <w:r w:rsidR="00822CD0" w:rsidRPr="007853EE">
        <w:rPr>
          <w:rStyle w:val="af0"/>
        </w:rPr>
        <w:t>,</w:t>
      </w:r>
      <w:r w:rsidRPr="007853EE">
        <w:rPr>
          <w:rStyle w:val="af0"/>
        </w:rPr>
        <w:t xml:space="preserve"> могут оценить качество  ее предоставления, отвечая </w:t>
      </w:r>
      <w:r w:rsidR="008E3976" w:rsidRPr="007853EE">
        <w:rPr>
          <w:rStyle w:val="af0"/>
        </w:rPr>
        <w:t xml:space="preserve">на телефонный опрос, оставляя оценки через электронный терминал в </w:t>
      </w:r>
      <w:r w:rsidR="009548AB" w:rsidRPr="007853EE">
        <w:rPr>
          <w:rStyle w:val="af0"/>
        </w:rPr>
        <w:t xml:space="preserve">МФЦ </w:t>
      </w:r>
      <w:r w:rsidR="008E3976" w:rsidRPr="007853EE">
        <w:rPr>
          <w:rStyle w:val="af0"/>
        </w:rPr>
        <w:t>предоставления государственных и муниципальных услуг, на  официальном сайте МФЦ, на ЕПГУ, РПГУ.</w:t>
      </w:r>
    </w:p>
    <w:p w:rsidR="008E3976" w:rsidRPr="007853EE" w:rsidRDefault="008E3976" w:rsidP="005467EC">
      <w:pPr>
        <w:ind w:firstLine="567"/>
        <w:jc w:val="both"/>
        <w:rPr>
          <w:rStyle w:val="af0"/>
        </w:rPr>
      </w:pPr>
      <w:r w:rsidRPr="007853EE">
        <w:rPr>
          <w:rStyle w:val="af0"/>
        </w:rPr>
        <w:t>Оценка качества предоставления муниципальной услуги осуществляется по следующим критериям:</w:t>
      </w:r>
    </w:p>
    <w:p w:rsidR="008E3976" w:rsidRPr="007853EE" w:rsidRDefault="008E3976" w:rsidP="005467EC">
      <w:pPr>
        <w:ind w:firstLine="567"/>
        <w:jc w:val="both"/>
        <w:rPr>
          <w:rStyle w:val="af0"/>
        </w:rPr>
      </w:pPr>
      <w:r w:rsidRPr="007853EE">
        <w:rPr>
          <w:rStyle w:val="af0"/>
        </w:rPr>
        <w:t>-время предоставления муниципальной услуги;</w:t>
      </w:r>
    </w:p>
    <w:p w:rsidR="008E3976" w:rsidRPr="007853EE" w:rsidRDefault="008E3976" w:rsidP="005467EC">
      <w:pPr>
        <w:ind w:firstLine="567"/>
        <w:jc w:val="both"/>
        <w:rPr>
          <w:rStyle w:val="af0"/>
        </w:rPr>
      </w:pPr>
      <w:r w:rsidRPr="007853EE">
        <w:rPr>
          <w:rStyle w:val="af0"/>
        </w:rPr>
        <w:t>- время ожидания в очереди при получении муниципальной услуги;</w:t>
      </w:r>
    </w:p>
    <w:p w:rsidR="008E3976" w:rsidRPr="007853EE" w:rsidRDefault="008E3976" w:rsidP="00FB6EDA">
      <w:pPr>
        <w:ind w:left="567"/>
        <w:jc w:val="both"/>
        <w:rPr>
          <w:rStyle w:val="af0"/>
        </w:rPr>
      </w:pPr>
      <w:r w:rsidRPr="007853EE">
        <w:rPr>
          <w:rStyle w:val="af0"/>
        </w:rPr>
        <w:t>-вежливость и компетентность сотрудника, взаимодействующего с заявителем</w:t>
      </w:r>
      <w:r w:rsidR="007C6CA4" w:rsidRPr="007853EE">
        <w:rPr>
          <w:rStyle w:val="af0"/>
        </w:rPr>
        <w:t xml:space="preserve"> </w:t>
      </w:r>
      <w:r w:rsidRPr="007853EE">
        <w:rPr>
          <w:rStyle w:val="af0"/>
        </w:rPr>
        <w:t>при предоставлении муниципальной услуги;</w:t>
      </w:r>
    </w:p>
    <w:p w:rsidR="008E3976" w:rsidRPr="007853EE" w:rsidRDefault="008E3976" w:rsidP="005467EC">
      <w:pPr>
        <w:ind w:firstLine="567"/>
        <w:jc w:val="both"/>
        <w:rPr>
          <w:rStyle w:val="af0"/>
        </w:rPr>
      </w:pPr>
      <w:r w:rsidRPr="007853EE">
        <w:rPr>
          <w:rStyle w:val="af0"/>
        </w:rPr>
        <w:t>-комфортность условий в помещении, в котором предоставлена муниципальная услуга;</w:t>
      </w:r>
    </w:p>
    <w:p w:rsidR="008E3976" w:rsidRPr="007853EE" w:rsidRDefault="008E3976" w:rsidP="005467EC">
      <w:pPr>
        <w:ind w:firstLine="567"/>
        <w:jc w:val="both"/>
        <w:rPr>
          <w:rStyle w:val="af0"/>
        </w:rPr>
      </w:pPr>
      <w:r w:rsidRPr="007853EE">
        <w:rPr>
          <w:rStyle w:val="af0"/>
        </w:rPr>
        <w:t>-доступность  информации о порядке предоставления муниципальной услуги.</w:t>
      </w:r>
    </w:p>
    <w:p w:rsidR="008E3976" w:rsidRPr="007853EE" w:rsidRDefault="008E3976" w:rsidP="005467EC">
      <w:pPr>
        <w:ind w:firstLine="567"/>
        <w:jc w:val="both"/>
        <w:rPr>
          <w:rStyle w:val="af0"/>
        </w:rPr>
      </w:pPr>
      <w:r w:rsidRPr="007853EE">
        <w:rPr>
          <w:rStyle w:val="af0"/>
        </w:rPr>
        <w:t xml:space="preserve">В отношении муниципальных услуг, предоставление которых осуществляется в электроном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w:t>
      </w:r>
      <w:r w:rsidR="008E7B33" w:rsidRPr="007853EE">
        <w:rPr>
          <w:rStyle w:val="af0"/>
        </w:rPr>
        <w:t>результата их предоставления) непосредственно после их получения.</w:t>
      </w:r>
    </w:p>
    <w:p w:rsidR="00A76FF5" w:rsidRPr="007853EE" w:rsidRDefault="00A76FF5" w:rsidP="005467EC">
      <w:pPr>
        <w:ind w:firstLine="567"/>
        <w:jc w:val="both"/>
        <w:rPr>
          <w:rStyle w:val="af0"/>
        </w:rPr>
      </w:pPr>
    </w:p>
    <w:p w:rsidR="007C6CA4" w:rsidRPr="007853EE" w:rsidRDefault="008E7B33" w:rsidP="008E7B33">
      <w:pPr>
        <w:ind w:firstLine="567"/>
        <w:jc w:val="both"/>
        <w:rPr>
          <w:rStyle w:val="af0"/>
        </w:rPr>
      </w:pPr>
      <w:r w:rsidRPr="007853EE">
        <w:rPr>
          <w:rStyle w:val="af0"/>
        </w:rPr>
        <w:t>1.3.5. Порядок</w:t>
      </w:r>
      <w:r w:rsidR="007C6CA4" w:rsidRPr="007853EE">
        <w:rPr>
          <w:rStyle w:val="af0"/>
        </w:rPr>
        <w:t xml:space="preserve">, форма, место </w:t>
      </w:r>
      <w:r w:rsidRPr="007853EE">
        <w:rPr>
          <w:rStyle w:val="af0"/>
        </w:rPr>
        <w:t xml:space="preserve"> </w:t>
      </w:r>
      <w:r w:rsidR="007C6CA4" w:rsidRPr="007853EE">
        <w:rPr>
          <w:rStyle w:val="af0"/>
        </w:rPr>
        <w:t xml:space="preserve">размещения информации по вопросам участия заявителей в оценке качества предоставления муниципальной услуги, в </w:t>
      </w:r>
      <w:r w:rsidRPr="007853EE">
        <w:rPr>
          <w:rStyle w:val="af0"/>
        </w:rPr>
        <w:t xml:space="preserve">информационно – телекоммуникационной сети «Интернет», </w:t>
      </w:r>
      <w:r w:rsidR="007C6CA4" w:rsidRPr="007853EE">
        <w:rPr>
          <w:rStyle w:val="af0"/>
        </w:rPr>
        <w:t>на официальном сайте муниципального образования «Город Сарапул» в информационно – телекоммуникационной сети «Интернет», в ф</w:t>
      </w:r>
      <w:r w:rsidRPr="007853EE">
        <w:rPr>
          <w:rStyle w:val="af0"/>
        </w:rPr>
        <w:t>едеральной государственной информационной систем</w:t>
      </w:r>
      <w:r w:rsidR="007C6CA4" w:rsidRPr="007853EE">
        <w:rPr>
          <w:rStyle w:val="af0"/>
        </w:rPr>
        <w:t>е</w:t>
      </w:r>
      <w:r w:rsidRPr="007853EE">
        <w:rPr>
          <w:rStyle w:val="af0"/>
        </w:rPr>
        <w:t xml:space="preserve"> «Единый портал государственных и муниципальных услуг (функций)» и государственной информац</w:t>
      </w:r>
      <w:r w:rsidR="007C6CA4" w:rsidRPr="007853EE">
        <w:rPr>
          <w:rStyle w:val="af0"/>
        </w:rPr>
        <w:t>и</w:t>
      </w:r>
      <w:r w:rsidRPr="007853EE">
        <w:rPr>
          <w:rStyle w:val="af0"/>
        </w:rPr>
        <w:t>онной систем</w:t>
      </w:r>
      <w:r w:rsidR="007C6CA4" w:rsidRPr="007853EE">
        <w:rPr>
          <w:rStyle w:val="af0"/>
        </w:rPr>
        <w:t>е</w:t>
      </w:r>
      <w:r w:rsidRPr="007853EE">
        <w:rPr>
          <w:rStyle w:val="af0"/>
        </w:rPr>
        <w:t xml:space="preserve"> Удмуртской Республики «Портал  государственных и </w:t>
      </w:r>
      <w:r w:rsidR="007C6CA4" w:rsidRPr="007853EE">
        <w:rPr>
          <w:rStyle w:val="af0"/>
        </w:rPr>
        <w:t>муниципальных услуг (функций)».</w:t>
      </w:r>
    </w:p>
    <w:p w:rsidR="000B5ABC" w:rsidRPr="007853EE" w:rsidRDefault="000B5ABC" w:rsidP="00E6795C">
      <w:pPr>
        <w:ind w:firstLine="567"/>
        <w:jc w:val="both"/>
        <w:rPr>
          <w:rStyle w:val="af0"/>
        </w:rPr>
      </w:pPr>
      <w:r w:rsidRPr="007853EE">
        <w:rPr>
          <w:rStyle w:val="af0"/>
        </w:rPr>
        <w:lastRenderedPageBreak/>
        <w:t>Информаци</w:t>
      </w:r>
      <w:r w:rsidR="00F23A97" w:rsidRPr="007853EE">
        <w:rPr>
          <w:rStyle w:val="af0"/>
        </w:rPr>
        <w:t>я</w:t>
      </w:r>
      <w:r w:rsidRPr="007853EE">
        <w:rPr>
          <w:rStyle w:val="af0"/>
        </w:rPr>
        <w:t xml:space="preserve">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w:t>
      </w:r>
      <w:r w:rsidR="00B45EE9" w:rsidRPr="007853EE">
        <w:rPr>
          <w:rStyle w:val="af0"/>
        </w:rPr>
        <w:t xml:space="preserve">города Сарапула </w:t>
      </w:r>
      <w:r w:rsidRPr="007853EE">
        <w:rPr>
          <w:rStyle w:val="af0"/>
        </w:rPr>
        <w:t>и МФЦ, на официальном сайте муниципального образования «Город  Сарапул» и МФЦ, на ЕПГУ, РПГУ.</w:t>
      </w:r>
    </w:p>
    <w:p w:rsidR="008E7B33" w:rsidRPr="007853EE" w:rsidRDefault="000B5ABC" w:rsidP="005467EC">
      <w:pPr>
        <w:ind w:firstLine="567"/>
        <w:jc w:val="both"/>
        <w:rPr>
          <w:rStyle w:val="af0"/>
        </w:rPr>
      </w:pPr>
      <w:r w:rsidRPr="007853EE">
        <w:rPr>
          <w:rStyle w:val="af0"/>
        </w:rPr>
        <w:t>Телефон</w:t>
      </w:r>
      <w:r w:rsidR="00D3666E" w:rsidRPr="007853EE">
        <w:rPr>
          <w:rStyle w:val="af0"/>
        </w:rPr>
        <w:t xml:space="preserve"> </w:t>
      </w:r>
      <w:r w:rsidRPr="007853EE">
        <w:rPr>
          <w:rStyle w:val="af0"/>
        </w:rPr>
        <w:t>- автоинформатор не предусмотрен.</w:t>
      </w:r>
    </w:p>
    <w:p w:rsidR="008E3976" w:rsidRPr="007853EE" w:rsidRDefault="008E3976" w:rsidP="005467EC">
      <w:pPr>
        <w:ind w:firstLine="567"/>
        <w:jc w:val="both"/>
        <w:rPr>
          <w:rStyle w:val="af0"/>
        </w:rPr>
      </w:pPr>
    </w:p>
    <w:p w:rsidR="003B3ABD" w:rsidRPr="007853EE" w:rsidRDefault="00A76FF5" w:rsidP="00FA2DBD">
      <w:pPr>
        <w:pStyle w:val="a3"/>
        <w:numPr>
          <w:ilvl w:val="0"/>
          <w:numId w:val="7"/>
        </w:numPr>
        <w:jc w:val="center"/>
        <w:rPr>
          <w:b/>
          <w:sz w:val="24"/>
          <w:szCs w:val="24"/>
        </w:rPr>
      </w:pPr>
      <w:r w:rsidRPr="007853EE">
        <w:rPr>
          <w:b/>
          <w:sz w:val="24"/>
          <w:szCs w:val="24"/>
        </w:rPr>
        <w:t>Стандарт предоставления муниципальной услуги.</w:t>
      </w:r>
    </w:p>
    <w:p w:rsidR="00A76FF5" w:rsidRPr="007853EE" w:rsidRDefault="00A76FF5" w:rsidP="00A76FF5">
      <w:pPr>
        <w:jc w:val="both"/>
        <w:rPr>
          <w:b/>
          <w:sz w:val="24"/>
          <w:szCs w:val="24"/>
        </w:rPr>
      </w:pPr>
    </w:p>
    <w:p w:rsidR="00075F2B" w:rsidRPr="00075F2B" w:rsidRDefault="003B3ABD" w:rsidP="00075F2B">
      <w:pPr>
        <w:ind w:firstLine="708"/>
        <w:rPr>
          <w:b/>
          <w:sz w:val="24"/>
          <w:szCs w:val="24"/>
        </w:rPr>
      </w:pPr>
      <w:r w:rsidRPr="00075F2B">
        <w:rPr>
          <w:b/>
          <w:sz w:val="24"/>
          <w:szCs w:val="24"/>
        </w:rPr>
        <w:t>2.1. Наименование муниципальной услуги</w:t>
      </w:r>
      <w:r w:rsidR="0018751E" w:rsidRPr="00075F2B">
        <w:rPr>
          <w:b/>
          <w:sz w:val="24"/>
          <w:szCs w:val="24"/>
        </w:rPr>
        <w:t>:</w:t>
      </w:r>
      <w:r w:rsidR="003A67AF" w:rsidRPr="00075F2B">
        <w:rPr>
          <w:b/>
          <w:sz w:val="24"/>
          <w:szCs w:val="24"/>
        </w:rPr>
        <w:t xml:space="preserve"> </w:t>
      </w:r>
      <w:r w:rsidR="00EB0591" w:rsidRPr="00075F2B">
        <w:rPr>
          <w:b/>
          <w:sz w:val="24"/>
          <w:szCs w:val="24"/>
        </w:rPr>
        <w:t>«Проведение муниципальной экспертизы проекта освоения лесов».</w:t>
      </w:r>
    </w:p>
    <w:p w:rsidR="0018751E" w:rsidRPr="00075F2B" w:rsidRDefault="00075F2B" w:rsidP="00075F2B">
      <w:pPr>
        <w:ind w:firstLine="708"/>
        <w:rPr>
          <w:b/>
          <w:color w:val="0070C0"/>
          <w:sz w:val="24"/>
          <w:szCs w:val="24"/>
        </w:rPr>
      </w:pPr>
      <w:r w:rsidRPr="00075F2B">
        <w:rPr>
          <w:b/>
          <w:sz w:val="24"/>
          <w:szCs w:val="24"/>
        </w:rPr>
        <w:t xml:space="preserve">2.2. </w:t>
      </w:r>
      <w:r w:rsidR="0018751E" w:rsidRPr="00075F2B">
        <w:rPr>
          <w:b/>
          <w:sz w:val="24"/>
          <w:szCs w:val="24"/>
        </w:rPr>
        <w:t>Наименование органа предоставляющего муниципальную услугу: Администрация города Сарапула</w:t>
      </w:r>
      <w:r w:rsidR="00B60E46" w:rsidRPr="00075F2B">
        <w:rPr>
          <w:b/>
          <w:sz w:val="24"/>
          <w:szCs w:val="24"/>
        </w:rPr>
        <w:t>.</w:t>
      </w:r>
      <w:r w:rsidR="00B60E46" w:rsidRPr="00075F2B">
        <w:rPr>
          <w:b/>
          <w:spacing w:val="3"/>
          <w:sz w:val="24"/>
          <w:szCs w:val="24"/>
        </w:rPr>
        <w:t xml:space="preserve"> </w:t>
      </w:r>
    </w:p>
    <w:p w:rsidR="002A5DA9" w:rsidRPr="00075F2B" w:rsidRDefault="0018751E" w:rsidP="006662A5">
      <w:pPr>
        <w:ind w:firstLine="708"/>
        <w:jc w:val="both"/>
        <w:rPr>
          <w:b/>
          <w:sz w:val="24"/>
          <w:szCs w:val="24"/>
        </w:rPr>
      </w:pPr>
      <w:r w:rsidRPr="00075F2B">
        <w:rPr>
          <w:b/>
          <w:sz w:val="24"/>
          <w:szCs w:val="24"/>
        </w:rPr>
        <w:t xml:space="preserve">2.3. </w:t>
      </w:r>
      <w:r w:rsidR="002A5DA9" w:rsidRPr="00075F2B">
        <w:rPr>
          <w:b/>
          <w:sz w:val="24"/>
          <w:szCs w:val="24"/>
        </w:rPr>
        <w:t>Наименование органа, обращение в который необходимо для предоставления муниципальной услуги:</w:t>
      </w:r>
    </w:p>
    <w:p w:rsidR="003B3ABD" w:rsidRPr="007853EE" w:rsidRDefault="003B3ABD" w:rsidP="003B3ABD">
      <w:pPr>
        <w:ind w:firstLine="708"/>
        <w:jc w:val="both"/>
        <w:rPr>
          <w:sz w:val="24"/>
          <w:szCs w:val="24"/>
        </w:rPr>
      </w:pPr>
      <w:r w:rsidRPr="007853EE">
        <w:rPr>
          <w:sz w:val="24"/>
          <w:szCs w:val="24"/>
        </w:rPr>
        <w:t xml:space="preserve">1) </w:t>
      </w:r>
      <w:r w:rsidR="00D105F0" w:rsidRPr="007853EE">
        <w:rPr>
          <w:bCs/>
          <w:sz w:val="24"/>
          <w:szCs w:val="24"/>
        </w:rPr>
        <w:t>МФЦ</w:t>
      </w:r>
      <w:r w:rsidR="00A7496D" w:rsidRPr="007853EE">
        <w:rPr>
          <w:bCs/>
          <w:sz w:val="24"/>
          <w:szCs w:val="24"/>
        </w:rPr>
        <w:t xml:space="preserve"> </w:t>
      </w:r>
      <w:r w:rsidR="00872AF5" w:rsidRPr="007853EE">
        <w:rPr>
          <w:bCs/>
          <w:sz w:val="24"/>
          <w:szCs w:val="24"/>
        </w:rPr>
        <w:t xml:space="preserve">- </w:t>
      </w:r>
      <w:r w:rsidRPr="007853EE">
        <w:rPr>
          <w:sz w:val="24"/>
          <w:szCs w:val="24"/>
        </w:rPr>
        <w:t>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выдачи заявителю результата муниципальной услуги;</w:t>
      </w:r>
    </w:p>
    <w:p w:rsidR="003B3ABD" w:rsidRPr="007853EE" w:rsidRDefault="003B3ABD" w:rsidP="003B3ABD">
      <w:pPr>
        <w:pStyle w:val="ae"/>
        <w:spacing w:before="0" w:after="0"/>
        <w:ind w:firstLine="708"/>
        <w:jc w:val="both"/>
      </w:pPr>
      <w:r w:rsidRPr="007853EE">
        <w:t xml:space="preserve">2) </w:t>
      </w:r>
      <w:r w:rsidR="00DA05B7" w:rsidRPr="007853EE">
        <w:t xml:space="preserve">Комиссия </w:t>
      </w:r>
      <w:r w:rsidR="00872AF5" w:rsidRPr="007853EE">
        <w:t>-</w:t>
      </w:r>
      <w:r w:rsidRPr="007853EE">
        <w:t xml:space="preserve"> </w:t>
      </w:r>
      <w:r w:rsidR="00B45EE9" w:rsidRPr="007853EE">
        <w:t xml:space="preserve"> </w:t>
      </w:r>
      <w:r w:rsidRPr="007853EE">
        <w:t>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w:t>
      </w:r>
      <w:r w:rsidR="000B5ABC" w:rsidRPr="007853EE">
        <w:t>.</w:t>
      </w:r>
    </w:p>
    <w:p w:rsidR="000B5ABC" w:rsidRPr="007853EE" w:rsidRDefault="000B5ABC" w:rsidP="003B3ABD">
      <w:pPr>
        <w:pStyle w:val="ae"/>
        <w:spacing w:before="0" w:after="0"/>
        <w:ind w:firstLine="708"/>
        <w:jc w:val="both"/>
      </w:pPr>
      <w:r w:rsidRPr="007853EE">
        <w:t xml:space="preserve">Заявитель имеет право обратиться за предоставлением муниципальной услуги непосредственно в </w:t>
      </w:r>
      <w:r w:rsidR="00E15030" w:rsidRPr="007853EE">
        <w:t xml:space="preserve">Администрацию </w:t>
      </w:r>
      <w:r w:rsidR="00B45EE9" w:rsidRPr="007853EE">
        <w:t xml:space="preserve">города Сарапула </w:t>
      </w:r>
      <w:r w:rsidR="00E15030" w:rsidRPr="007853EE">
        <w:t>в электронной форме через ЕПГУ и РПГУ (в том числе с использованием инфомата).</w:t>
      </w:r>
    </w:p>
    <w:p w:rsidR="00E15030" w:rsidRPr="007853EE" w:rsidRDefault="00E15030" w:rsidP="003B3ABD">
      <w:pPr>
        <w:pStyle w:val="ae"/>
        <w:spacing w:before="0" w:after="0"/>
        <w:ind w:firstLine="708"/>
        <w:jc w:val="both"/>
      </w:pPr>
      <w:r w:rsidRPr="007853EE">
        <w:t>При предоставлении муниципальной услуги в электронной форме через ЕПГУ,  через РПГУ (в том числе с использованием инфомата)</w:t>
      </w:r>
      <w:r w:rsidR="00761A40" w:rsidRPr="007853EE">
        <w:t xml:space="preserve"> </w:t>
      </w:r>
      <w:r w:rsidRPr="007853EE">
        <w:t>регистрация, идентификация и авторизация заявителя – физического лица на</w:t>
      </w:r>
      <w:r w:rsidR="00765CD2" w:rsidRPr="007853EE">
        <w:t xml:space="preserve"> </w:t>
      </w:r>
      <w:r w:rsidRPr="007853EE">
        <w:t xml:space="preserve">получение </w:t>
      </w:r>
      <w:r w:rsidR="00D31F18" w:rsidRPr="007853EE">
        <w:t xml:space="preserve">муниципальной </w:t>
      </w:r>
      <w:r w:rsidRPr="007853EE">
        <w:t xml:space="preserve">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w:t>
      </w:r>
      <w:r w:rsidR="00765CD2" w:rsidRPr="007853EE">
        <w:t>используемых  для предоставления государственных и муниципальных услуг в электронной форме» (далее -  ЕСИА) на основе логина (СНИЛС) и пароля.</w:t>
      </w:r>
    </w:p>
    <w:p w:rsidR="00765CD2" w:rsidRPr="007853EE" w:rsidRDefault="00765CD2" w:rsidP="003B3ABD">
      <w:pPr>
        <w:pStyle w:val="ae"/>
        <w:spacing w:before="0" w:after="0"/>
        <w:ind w:firstLine="708"/>
        <w:jc w:val="both"/>
      </w:pPr>
      <w:r w:rsidRPr="007853EE">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65CD2" w:rsidRPr="007853EE" w:rsidRDefault="00765CD2" w:rsidP="003B3ABD">
      <w:pPr>
        <w:pStyle w:val="ae"/>
        <w:spacing w:before="0" w:after="0"/>
        <w:ind w:firstLine="708"/>
        <w:jc w:val="both"/>
      </w:pPr>
      <w:r w:rsidRPr="007853EE">
        <w:t>В соответствии с пунктом 3</w:t>
      </w:r>
      <w:r w:rsidR="00C952E0" w:rsidRPr="007853EE">
        <w:t>,</w:t>
      </w:r>
      <w:r w:rsidRPr="007853EE">
        <w:t xml:space="preserve"> части 1 статьи 7 Федерального закона от 27.07.2010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w:t>
      </w:r>
      <w:r w:rsidR="00B23F70" w:rsidRPr="007853EE">
        <w:t>аявителя осуществления действий,</w:t>
      </w:r>
      <w:r w:rsidRPr="007853EE">
        <w:t xml:space="preserve"> </w:t>
      </w:r>
      <w:r w:rsidR="00B23F70" w:rsidRPr="007853EE">
        <w:lastRenderedPageBreak/>
        <w:t>в</w:t>
      </w:r>
      <w:r w:rsidRPr="007853EE">
        <w:t xml:space="preserve">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w:t>
      </w:r>
      <w:r w:rsidR="00761A40" w:rsidRPr="007853EE">
        <w:t>являются необходимыми и обязательными для предоставления муниципальных услуг, утвержденны</w:t>
      </w:r>
      <w:r w:rsidR="00C952E0" w:rsidRPr="007853EE">
        <w:t>х</w:t>
      </w:r>
      <w:r w:rsidR="00761A40" w:rsidRPr="007853EE">
        <w:t xml:space="preserve"> нормативным правовым актом представительного органа местного самоуправления.</w:t>
      </w:r>
      <w:r w:rsidRPr="007853EE">
        <w:t xml:space="preserve"> </w:t>
      </w:r>
    </w:p>
    <w:p w:rsidR="00546CD3" w:rsidRPr="007853EE" w:rsidRDefault="00546CD3" w:rsidP="003B3ABD">
      <w:pPr>
        <w:pStyle w:val="ae"/>
        <w:spacing w:before="0" w:after="0"/>
        <w:ind w:firstLine="708"/>
        <w:jc w:val="both"/>
      </w:pPr>
      <w:r w:rsidRPr="007853EE">
        <w:t>Орган, предоставляющий муниципальную услугу, не вправе требовать от заявителя:</w:t>
      </w:r>
    </w:p>
    <w:p w:rsidR="00546CD3" w:rsidRPr="007853EE" w:rsidRDefault="00B23F70" w:rsidP="00546CD3">
      <w:pPr>
        <w:pStyle w:val="ae"/>
        <w:numPr>
          <w:ilvl w:val="0"/>
          <w:numId w:val="12"/>
        </w:numPr>
        <w:spacing w:before="0" w:after="0"/>
        <w:ind w:left="0" w:firstLine="708"/>
        <w:jc w:val="both"/>
      </w:pPr>
      <w:r w:rsidRPr="007853EE">
        <w:t>п</w:t>
      </w:r>
      <w:r w:rsidR="00546CD3" w:rsidRPr="007853EE">
        <w:t>редоставлени</w:t>
      </w:r>
      <w:r w:rsidR="00A64EBB" w:rsidRPr="007853EE">
        <w:t>я</w:t>
      </w:r>
      <w:r w:rsidR="00546CD3" w:rsidRPr="007853EE">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35EC4" w:rsidRPr="007853EE" w:rsidRDefault="00B23F70" w:rsidP="00546CD3">
      <w:pPr>
        <w:pStyle w:val="ae"/>
        <w:numPr>
          <w:ilvl w:val="0"/>
          <w:numId w:val="12"/>
        </w:numPr>
        <w:spacing w:before="0" w:after="0"/>
        <w:ind w:left="0" w:firstLine="708"/>
        <w:jc w:val="both"/>
      </w:pPr>
      <w:r w:rsidRPr="007853EE">
        <w:t>п</w:t>
      </w:r>
      <w:r w:rsidR="00546CD3" w:rsidRPr="007853EE">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7853EE">
        <w:t xml:space="preserve">предусмотренных </w:t>
      </w:r>
      <w:r w:rsidR="00546CD3" w:rsidRPr="007853EE">
        <w:t>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w:t>
      </w:r>
      <w:r w:rsidR="00B846D0" w:rsidRPr="007853EE">
        <w:t xml:space="preserve">ого закона перечень документов. </w:t>
      </w:r>
      <w:r w:rsidR="00546CD3" w:rsidRPr="007853EE">
        <w:t>Заявитель вправе представить указанные документы и информацию в органы, предост</w:t>
      </w:r>
      <w:r w:rsidR="00B846D0" w:rsidRPr="007853EE">
        <w:t>авляющие государственные услуги,</w:t>
      </w:r>
      <w:r w:rsidR="00546CD3" w:rsidRPr="007853EE">
        <w:t xml:space="preserve"> и органы, предоставляющие</w:t>
      </w:r>
      <w:r w:rsidR="00235EC4" w:rsidRPr="007853EE">
        <w:t xml:space="preserve"> муниципальные услуги, по собственной инициативе;</w:t>
      </w:r>
    </w:p>
    <w:p w:rsidR="00825F51" w:rsidRPr="007853EE" w:rsidRDefault="00B23F70" w:rsidP="00531D55">
      <w:pPr>
        <w:pStyle w:val="ae"/>
        <w:numPr>
          <w:ilvl w:val="0"/>
          <w:numId w:val="12"/>
        </w:numPr>
        <w:shd w:val="clear" w:color="auto" w:fill="FFFFFF"/>
        <w:spacing w:before="0" w:after="0"/>
        <w:ind w:left="0" w:firstLine="708"/>
        <w:jc w:val="both"/>
        <w:rPr>
          <w:b/>
          <w:bCs/>
          <w:spacing w:val="-5"/>
        </w:rPr>
      </w:pPr>
      <w:r w:rsidRPr="007853EE">
        <w:t>о</w:t>
      </w:r>
      <w:r w:rsidR="00235EC4" w:rsidRPr="007853EE">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sidR="00825F51" w:rsidRPr="007853EE">
        <w:t xml:space="preserve">  </w:t>
      </w:r>
    </w:p>
    <w:p w:rsidR="005B15B5" w:rsidRPr="00A77092" w:rsidRDefault="00851C56" w:rsidP="006662A5">
      <w:pPr>
        <w:ind w:firstLine="708"/>
        <w:rPr>
          <w:b/>
          <w:sz w:val="24"/>
          <w:szCs w:val="24"/>
        </w:rPr>
      </w:pPr>
      <w:r w:rsidRPr="00A77092">
        <w:rPr>
          <w:b/>
          <w:sz w:val="24"/>
          <w:szCs w:val="24"/>
        </w:rPr>
        <w:t>2.</w:t>
      </w:r>
      <w:r w:rsidR="006662A5" w:rsidRPr="00A77092">
        <w:rPr>
          <w:b/>
          <w:sz w:val="24"/>
          <w:szCs w:val="24"/>
        </w:rPr>
        <w:t>4</w:t>
      </w:r>
      <w:r w:rsidRPr="00A77092">
        <w:rPr>
          <w:b/>
          <w:sz w:val="24"/>
          <w:szCs w:val="24"/>
        </w:rPr>
        <w:t xml:space="preserve">. </w:t>
      </w:r>
      <w:r w:rsidR="005B15B5" w:rsidRPr="00A77092">
        <w:rPr>
          <w:b/>
          <w:sz w:val="24"/>
          <w:szCs w:val="24"/>
        </w:rPr>
        <w:t>Результат предоставления муниципальной услуги</w:t>
      </w:r>
      <w:r w:rsidR="00825F51" w:rsidRPr="00A77092">
        <w:rPr>
          <w:b/>
          <w:sz w:val="24"/>
          <w:szCs w:val="24"/>
        </w:rPr>
        <w:t>.</w:t>
      </w:r>
    </w:p>
    <w:p w:rsidR="009F1AD6" w:rsidRPr="007853EE" w:rsidRDefault="00570ED2" w:rsidP="009F1AD6">
      <w:pPr>
        <w:shd w:val="clear" w:color="auto" w:fill="FFFFFF"/>
        <w:ind w:firstLine="708"/>
        <w:jc w:val="both"/>
        <w:rPr>
          <w:b/>
          <w:sz w:val="24"/>
          <w:szCs w:val="24"/>
        </w:rPr>
      </w:pPr>
      <w:r w:rsidRPr="007853EE">
        <w:rPr>
          <w:sz w:val="24"/>
          <w:szCs w:val="24"/>
        </w:rPr>
        <w:t>2.</w:t>
      </w:r>
      <w:r w:rsidR="006662A5" w:rsidRPr="007853EE">
        <w:rPr>
          <w:sz w:val="24"/>
          <w:szCs w:val="24"/>
        </w:rPr>
        <w:t>4</w:t>
      </w:r>
      <w:r w:rsidR="00851C56" w:rsidRPr="007853EE">
        <w:rPr>
          <w:sz w:val="24"/>
          <w:szCs w:val="24"/>
        </w:rPr>
        <w:t>.1</w:t>
      </w:r>
      <w:r w:rsidRPr="007853EE">
        <w:rPr>
          <w:sz w:val="24"/>
          <w:szCs w:val="24"/>
        </w:rPr>
        <w:t>.</w:t>
      </w:r>
      <w:r w:rsidR="00235EC4" w:rsidRPr="007853EE">
        <w:rPr>
          <w:sz w:val="24"/>
          <w:szCs w:val="24"/>
        </w:rPr>
        <w:t xml:space="preserve"> </w:t>
      </w:r>
      <w:r w:rsidR="00CF60E3" w:rsidRPr="007853EE">
        <w:rPr>
          <w:sz w:val="24"/>
          <w:szCs w:val="24"/>
        </w:rPr>
        <w:t>Выдача положительного (отрицательного) заключения муниципальной экспертизы проекта освоения лесов</w:t>
      </w:r>
      <w:r w:rsidR="00CF60E3" w:rsidRPr="007853EE">
        <w:rPr>
          <w:sz w:val="24"/>
          <w:szCs w:val="24"/>
          <w:lang w:eastAsia="ar-SA"/>
        </w:rPr>
        <w:t xml:space="preserve">, </w:t>
      </w:r>
      <w:r w:rsidR="009F1AD6" w:rsidRPr="007853EE">
        <w:rPr>
          <w:sz w:val="24"/>
          <w:szCs w:val="24"/>
        </w:rPr>
        <w:t>за подписью председателя Комиссии.</w:t>
      </w:r>
    </w:p>
    <w:p w:rsidR="00570ED2" w:rsidRPr="007853EE" w:rsidRDefault="009F1AD6" w:rsidP="00570ED2">
      <w:pPr>
        <w:widowControl/>
        <w:tabs>
          <w:tab w:val="left" w:pos="567"/>
        </w:tabs>
        <w:autoSpaceDE/>
        <w:autoSpaceDN/>
        <w:adjustRightInd/>
        <w:jc w:val="both"/>
        <w:rPr>
          <w:sz w:val="24"/>
          <w:szCs w:val="24"/>
        </w:rPr>
      </w:pPr>
      <w:r w:rsidRPr="007853EE">
        <w:rPr>
          <w:sz w:val="24"/>
          <w:szCs w:val="24"/>
        </w:rPr>
        <w:tab/>
      </w:r>
      <w:r w:rsidRPr="007853EE">
        <w:rPr>
          <w:sz w:val="24"/>
          <w:szCs w:val="24"/>
        </w:rPr>
        <w:tab/>
      </w:r>
      <w:r w:rsidR="00570ED2" w:rsidRPr="007853EE">
        <w:rPr>
          <w:sz w:val="24"/>
          <w:szCs w:val="24"/>
        </w:rPr>
        <w:t>2.</w:t>
      </w:r>
      <w:r w:rsidR="006662A5" w:rsidRPr="007853EE">
        <w:rPr>
          <w:sz w:val="24"/>
          <w:szCs w:val="24"/>
        </w:rPr>
        <w:t>4</w:t>
      </w:r>
      <w:r w:rsidR="00570ED2" w:rsidRPr="007853EE">
        <w:rPr>
          <w:sz w:val="24"/>
          <w:szCs w:val="24"/>
        </w:rPr>
        <w:t>.</w:t>
      </w:r>
      <w:r w:rsidR="00851C56" w:rsidRPr="007853EE">
        <w:rPr>
          <w:sz w:val="24"/>
          <w:szCs w:val="24"/>
        </w:rPr>
        <w:t xml:space="preserve">2. </w:t>
      </w:r>
      <w:r w:rsidR="00570ED2" w:rsidRPr="007853EE">
        <w:rPr>
          <w:sz w:val="24"/>
          <w:szCs w:val="24"/>
        </w:rPr>
        <w:t>Отказ в выдаче</w:t>
      </w:r>
      <w:r w:rsidR="00DC2C81" w:rsidRPr="007853EE">
        <w:rPr>
          <w:sz w:val="24"/>
          <w:szCs w:val="24"/>
        </w:rPr>
        <w:t xml:space="preserve"> заключения муниципальной экспертизы проекта освоения лесов</w:t>
      </w:r>
      <w:r w:rsidR="001F21B5" w:rsidRPr="007853EE">
        <w:rPr>
          <w:sz w:val="24"/>
          <w:szCs w:val="24"/>
        </w:rPr>
        <w:t>, оформляется</w:t>
      </w:r>
      <w:r w:rsidR="00570ED2" w:rsidRPr="007853EE">
        <w:rPr>
          <w:sz w:val="24"/>
          <w:szCs w:val="24"/>
        </w:rPr>
        <w:t xml:space="preserve"> </w:t>
      </w:r>
      <w:r w:rsidR="00C61094" w:rsidRPr="007853EE">
        <w:rPr>
          <w:sz w:val="24"/>
          <w:szCs w:val="24"/>
        </w:rPr>
        <w:t>в письменной форме</w:t>
      </w:r>
      <w:r w:rsidR="0019531D" w:rsidRPr="007853EE">
        <w:rPr>
          <w:sz w:val="24"/>
          <w:szCs w:val="24"/>
        </w:rPr>
        <w:t xml:space="preserve">, </w:t>
      </w:r>
      <w:r w:rsidR="00570ED2" w:rsidRPr="007853EE">
        <w:rPr>
          <w:sz w:val="24"/>
          <w:szCs w:val="24"/>
        </w:rPr>
        <w:t>за подписью председателя Комиссии</w:t>
      </w:r>
      <w:r w:rsidR="00DC2C81" w:rsidRPr="007853EE">
        <w:rPr>
          <w:sz w:val="24"/>
          <w:szCs w:val="24"/>
        </w:rPr>
        <w:t>.</w:t>
      </w:r>
    </w:p>
    <w:p w:rsidR="00570ED2" w:rsidRPr="00A77092" w:rsidRDefault="0035720C" w:rsidP="00825F51">
      <w:pPr>
        <w:ind w:firstLine="708"/>
        <w:jc w:val="both"/>
        <w:rPr>
          <w:b/>
          <w:color w:val="000000"/>
          <w:sz w:val="24"/>
          <w:szCs w:val="24"/>
        </w:rPr>
      </w:pPr>
      <w:r w:rsidRPr="00A77092">
        <w:rPr>
          <w:b/>
          <w:color w:val="000000"/>
          <w:sz w:val="24"/>
          <w:szCs w:val="24"/>
        </w:rPr>
        <w:t>2.</w:t>
      </w:r>
      <w:r w:rsidR="0006163F" w:rsidRPr="00A77092">
        <w:rPr>
          <w:b/>
          <w:color w:val="000000"/>
          <w:sz w:val="24"/>
          <w:szCs w:val="24"/>
        </w:rPr>
        <w:t>5</w:t>
      </w:r>
      <w:r w:rsidRPr="00A77092">
        <w:rPr>
          <w:b/>
          <w:color w:val="000000"/>
          <w:sz w:val="24"/>
          <w:szCs w:val="24"/>
        </w:rPr>
        <w:t xml:space="preserve">. </w:t>
      </w:r>
      <w:r w:rsidR="00570ED2" w:rsidRPr="00A77092">
        <w:rPr>
          <w:b/>
          <w:color w:val="000000"/>
          <w:sz w:val="24"/>
          <w:szCs w:val="24"/>
        </w:rPr>
        <w:t>Срок предоставления муниципальной услуги</w:t>
      </w:r>
      <w:r w:rsidR="00202718" w:rsidRPr="00A77092">
        <w:rPr>
          <w:b/>
          <w:color w:val="000000"/>
          <w:sz w:val="24"/>
          <w:szCs w:val="24"/>
        </w:rPr>
        <w:t>.</w:t>
      </w:r>
    </w:p>
    <w:p w:rsidR="00C017A9" w:rsidRPr="007853EE" w:rsidRDefault="00C017A9" w:rsidP="00825F51">
      <w:pPr>
        <w:shd w:val="clear" w:color="auto" w:fill="FFFFFF"/>
        <w:ind w:left="180" w:right="29" w:firstLine="528"/>
        <w:jc w:val="both"/>
        <w:rPr>
          <w:spacing w:val="3"/>
          <w:sz w:val="24"/>
          <w:szCs w:val="24"/>
        </w:rPr>
      </w:pPr>
      <w:r w:rsidRPr="007853EE">
        <w:rPr>
          <w:spacing w:val="2"/>
          <w:sz w:val="24"/>
          <w:szCs w:val="24"/>
        </w:rPr>
        <w:t>Общий срок предоставления муниципальной услуги составляет не более 20 рабочих дней</w:t>
      </w:r>
      <w:r w:rsidR="007C3213" w:rsidRPr="007853EE">
        <w:rPr>
          <w:spacing w:val="2"/>
          <w:sz w:val="24"/>
          <w:szCs w:val="24"/>
        </w:rPr>
        <w:t>,</w:t>
      </w:r>
      <w:r w:rsidRPr="007853EE">
        <w:rPr>
          <w:spacing w:val="2"/>
          <w:sz w:val="24"/>
          <w:szCs w:val="24"/>
        </w:rPr>
        <w:t xml:space="preserve"> со дня </w:t>
      </w:r>
      <w:r w:rsidRPr="007853EE">
        <w:rPr>
          <w:spacing w:val="3"/>
          <w:sz w:val="24"/>
          <w:szCs w:val="24"/>
        </w:rPr>
        <w:t xml:space="preserve">обращения Заявителя </w:t>
      </w:r>
      <w:r w:rsidRPr="007853EE">
        <w:rPr>
          <w:color w:val="000000" w:themeColor="text1"/>
          <w:spacing w:val="3"/>
          <w:sz w:val="24"/>
          <w:szCs w:val="24"/>
        </w:rPr>
        <w:t xml:space="preserve">к секретарю Комиссии, либо в </w:t>
      </w:r>
      <w:r w:rsidR="00EA4E4C" w:rsidRPr="007853EE">
        <w:rPr>
          <w:color w:val="000000" w:themeColor="text1"/>
          <w:spacing w:val="3"/>
          <w:sz w:val="24"/>
          <w:szCs w:val="24"/>
        </w:rPr>
        <w:t>МФЦ</w:t>
      </w:r>
      <w:r w:rsidRPr="007853EE">
        <w:rPr>
          <w:color w:val="000000" w:themeColor="text1"/>
          <w:spacing w:val="3"/>
          <w:sz w:val="24"/>
          <w:szCs w:val="24"/>
        </w:rPr>
        <w:t xml:space="preserve">. </w:t>
      </w:r>
    </w:p>
    <w:p w:rsidR="00C017A9" w:rsidRPr="00A77092" w:rsidRDefault="00C017A9" w:rsidP="00BB3F51">
      <w:pPr>
        <w:shd w:val="clear" w:color="auto" w:fill="FFFFFF"/>
        <w:ind w:left="180" w:right="29"/>
        <w:jc w:val="both"/>
        <w:rPr>
          <w:b/>
          <w:spacing w:val="3"/>
          <w:sz w:val="24"/>
          <w:szCs w:val="24"/>
        </w:rPr>
      </w:pPr>
      <w:r w:rsidRPr="00A77092">
        <w:rPr>
          <w:b/>
          <w:spacing w:val="4"/>
          <w:sz w:val="24"/>
          <w:szCs w:val="24"/>
        </w:rPr>
        <w:tab/>
      </w:r>
      <w:r w:rsidR="0035720C" w:rsidRPr="00A77092">
        <w:rPr>
          <w:b/>
          <w:sz w:val="24"/>
          <w:szCs w:val="24"/>
        </w:rPr>
        <w:t>2.</w:t>
      </w:r>
      <w:r w:rsidR="0006163F" w:rsidRPr="00A77092">
        <w:rPr>
          <w:b/>
          <w:sz w:val="24"/>
          <w:szCs w:val="24"/>
        </w:rPr>
        <w:t>6</w:t>
      </w:r>
      <w:r w:rsidR="0035720C" w:rsidRPr="00A77092">
        <w:rPr>
          <w:b/>
          <w:sz w:val="24"/>
          <w:szCs w:val="24"/>
        </w:rPr>
        <w:t xml:space="preserve">. </w:t>
      </w:r>
      <w:r w:rsidR="00C170B6" w:rsidRPr="00A77092">
        <w:rPr>
          <w:b/>
          <w:sz w:val="24"/>
          <w:szCs w:val="24"/>
        </w:rPr>
        <w:t>Правовые основания для предоставления муниципальной услуги</w:t>
      </w:r>
      <w:r w:rsidR="00202718" w:rsidRPr="00A77092">
        <w:rPr>
          <w:b/>
          <w:sz w:val="24"/>
          <w:szCs w:val="24"/>
        </w:rPr>
        <w:t>.</w:t>
      </w:r>
    </w:p>
    <w:p w:rsidR="00C017A9" w:rsidRPr="007853EE" w:rsidRDefault="00C170B6" w:rsidP="00B67B61">
      <w:pPr>
        <w:shd w:val="clear" w:color="auto" w:fill="FFFFFF"/>
        <w:jc w:val="both"/>
        <w:rPr>
          <w:spacing w:val="8"/>
          <w:sz w:val="24"/>
          <w:szCs w:val="24"/>
        </w:rPr>
      </w:pPr>
      <w:r w:rsidRPr="007853EE">
        <w:rPr>
          <w:spacing w:val="8"/>
          <w:sz w:val="24"/>
          <w:szCs w:val="24"/>
        </w:rPr>
        <w:tab/>
        <w:t>Правовым основанием для предоставления муниципальной услуги</w:t>
      </w:r>
      <w:r w:rsidR="00EB28A8" w:rsidRPr="007853EE">
        <w:rPr>
          <w:spacing w:val="8"/>
          <w:sz w:val="24"/>
          <w:szCs w:val="24"/>
        </w:rPr>
        <w:t xml:space="preserve"> является</w:t>
      </w:r>
      <w:r w:rsidR="00EB28A8">
        <w:rPr>
          <w:spacing w:val="8"/>
          <w:sz w:val="24"/>
          <w:szCs w:val="24"/>
        </w:rPr>
        <w:t xml:space="preserve">  </w:t>
      </w:r>
      <w:r w:rsidR="00EB28A8" w:rsidRPr="007853EE">
        <w:rPr>
          <w:spacing w:val="8"/>
          <w:sz w:val="24"/>
          <w:szCs w:val="24"/>
        </w:rPr>
        <w:t>перечень законов и правовых актов Российской Федерации, Удмуртской Республики и органов местного самоуправления.</w:t>
      </w:r>
    </w:p>
    <w:p w:rsidR="00C170B6" w:rsidRPr="007853EE" w:rsidRDefault="00C55389" w:rsidP="00C017A9">
      <w:pPr>
        <w:shd w:val="clear" w:color="auto" w:fill="FFFFFF"/>
        <w:ind w:firstLine="708"/>
        <w:jc w:val="both"/>
        <w:rPr>
          <w:spacing w:val="8"/>
          <w:sz w:val="24"/>
          <w:szCs w:val="24"/>
        </w:rPr>
      </w:pPr>
      <w:r w:rsidRPr="007853EE">
        <w:rPr>
          <w:spacing w:val="8"/>
          <w:sz w:val="24"/>
          <w:szCs w:val="24"/>
        </w:rPr>
        <w:t xml:space="preserve">Предоставление муниципальной услуги осуществляется в соответствии  со следующими правовыми актами: </w:t>
      </w:r>
    </w:p>
    <w:p w:rsidR="00B67B61" w:rsidRPr="007853EE" w:rsidRDefault="00B67B61" w:rsidP="00B67B61">
      <w:pPr>
        <w:jc w:val="both"/>
        <w:rPr>
          <w:sz w:val="24"/>
          <w:szCs w:val="24"/>
        </w:rPr>
      </w:pPr>
      <w:r w:rsidRPr="007853EE">
        <w:rPr>
          <w:sz w:val="24"/>
          <w:szCs w:val="24"/>
        </w:rPr>
        <w:lastRenderedPageBreak/>
        <w:t>- Конституция Российской Федерации;</w:t>
      </w:r>
    </w:p>
    <w:p w:rsidR="00B67B61" w:rsidRPr="007853EE" w:rsidRDefault="00B67B61" w:rsidP="00B67B61">
      <w:pPr>
        <w:jc w:val="both"/>
        <w:rPr>
          <w:sz w:val="24"/>
          <w:szCs w:val="24"/>
        </w:rPr>
      </w:pPr>
      <w:r w:rsidRPr="007853EE">
        <w:rPr>
          <w:sz w:val="24"/>
          <w:szCs w:val="24"/>
        </w:rPr>
        <w:t>- Лесной кодекс Российской Федерации;</w:t>
      </w:r>
    </w:p>
    <w:p w:rsidR="007F742D" w:rsidRPr="007853EE" w:rsidRDefault="007F742D" w:rsidP="00B67B61">
      <w:pPr>
        <w:jc w:val="both"/>
        <w:rPr>
          <w:sz w:val="24"/>
          <w:szCs w:val="24"/>
        </w:rPr>
      </w:pPr>
      <w:r w:rsidRPr="007853EE">
        <w:rPr>
          <w:sz w:val="24"/>
          <w:szCs w:val="24"/>
        </w:rPr>
        <w:t>- Уголовный кодекс Российской Федерации;</w:t>
      </w:r>
    </w:p>
    <w:p w:rsidR="00B67B61" w:rsidRPr="007853EE" w:rsidRDefault="00B67B61" w:rsidP="00B67B61">
      <w:pPr>
        <w:jc w:val="both"/>
        <w:rPr>
          <w:sz w:val="24"/>
          <w:szCs w:val="24"/>
        </w:rPr>
      </w:pPr>
      <w:r w:rsidRPr="007853EE">
        <w:rPr>
          <w:sz w:val="24"/>
          <w:szCs w:val="24"/>
        </w:rPr>
        <w:t>- Градостроительный Кодекс Российской Федерации;</w:t>
      </w:r>
    </w:p>
    <w:p w:rsidR="00B67B61" w:rsidRPr="007853EE" w:rsidRDefault="00B67B61" w:rsidP="00B67B61">
      <w:pPr>
        <w:jc w:val="both"/>
        <w:rPr>
          <w:sz w:val="24"/>
          <w:szCs w:val="24"/>
        </w:rPr>
      </w:pPr>
      <w:r w:rsidRPr="007853EE">
        <w:rPr>
          <w:sz w:val="24"/>
          <w:szCs w:val="24"/>
        </w:rPr>
        <w:t>- Федеральный Закон «Об охране окружающей среды» № 7-ФЗ от 10</w:t>
      </w:r>
      <w:r w:rsidR="003F108E" w:rsidRPr="007853EE">
        <w:rPr>
          <w:sz w:val="24"/>
          <w:szCs w:val="24"/>
        </w:rPr>
        <w:t>.01.</w:t>
      </w:r>
      <w:r w:rsidRPr="007853EE">
        <w:rPr>
          <w:sz w:val="24"/>
          <w:szCs w:val="24"/>
        </w:rPr>
        <w:t>2002 года;</w:t>
      </w:r>
    </w:p>
    <w:p w:rsidR="00B67B61" w:rsidRPr="007853EE" w:rsidRDefault="00B67B61" w:rsidP="00B67B61">
      <w:pPr>
        <w:jc w:val="both"/>
        <w:rPr>
          <w:sz w:val="24"/>
          <w:szCs w:val="24"/>
        </w:rPr>
      </w:pPr>
      <w:r w:rsidRPr="007853EE">
        <w:rPr>
          <w:sz w:val="24"/>
          <w:szCs w:val="24"/>
        </w:rPr>
        <w:t>- Федеральный закон от 27</w:t>
      </w:r>
      <w:r w:rsidR="003F108E" w:rsidRPr="007853EE">
        <w:rPr>
          <w:sz w:val="24"/>
          <w:szCs w:val="24"/>
        </w:rPr>
        <w:t>.07.</w:t>
      </w:r>
      <w:r w:rsidRPr="007853EE">
        <w:rPr>
          <w:sz w:val="24"/>
          <w:szCs w:val="24"/>
        </w:rPr>
        <w:t>2010 года № 210-ФЗ «Об организации предоставления государственных и муниципальных услуг;</w:t>
      </w:r>
    </w:p>
    <w:p w:rsidR="00B67B61" w:rsidRPr="007853EE" w:rsidRDefault="00B67B61" w:rsidP="00B67B61">
      <w:pPr>
        <w:jc w:val="both"/>
        <w:rPr>
          <w:sz w:val="24"/>
          <w:szCs w:val="24"/>
        </w:rPr>
      </w:pPr>
      <w:r w:rsidRPr="007853EE">
        <w:rPr>
          <w:sz w:val="24"/>
          <w:szCs w:val="24"/>
        </w:rPr>
        <w:t>- Федеральный закон от 06.10.2003 г. № 131-ФЗ «Об общих принципах организации местного самоуправления Российской Федерации»;</w:t>
      </w:r>
    </w:p>
    <w:p w:rsidR="004714AC" w:rsidRPr="007853EE" w:rsidRDefault="00B67B61" w:rsidP="00B67B61">
      <w:pPr>
        <w:jc w:val="both"/>
        <w:rPr>
          <w:sz w:val="24"/>
          <w:szCs w:val="24"/>
        </w:rPr>
      </w:pPr>
      <w:r w:rsidRPr="007853EE">
        <w:rPr>
          <w:sz w:val="24"/>
          <w:szCs w:val="24"/>
        </w:rPr>
        <w:t>-Устав муниципального образования «Город Сарапул», утвержденный Решением Сарапульской городской Думы № 12-605 от 16.06.2005 года</w:t>
      </w:r>
      <w:r w:rsidR="00813E0B" w:rsidRPr="007853EE">
        <w:rPr>
          <w:sz w:val="24"/>
          <w:szCs w:val="24"/>
        </w:rPr>
        <w:t>.</w:t>
      </w:r>
    </w:p>
    <w:p w:rsidR="00AF716E" w:rsidRPr="007853EE" w:rsidRDefault="00B67B61" w:rsidP="0022329C">
      <w:pPr>
        <w:shd w:val="clear" w:color="auto" w:fill="FFFFFF"/>
        <w:tabs>
          <w:tab w:val="left" w:pos="816"/>
        </w:tabs>
        <w:jc w:val="both"/>
        <w:rPr>
          <w:bCs/>
          <w:spacing w:val="-1"/>
          <w:sz w:val="24"/>
          <w:szCs w:val="24"/>
        </w:rPr>
      </w:pPr>
      <w:r w:rsidRPr="007853EE">
        <w:rPr>
          <w:b/>
          <w:bCs/>
          <w:spacing w:val="-1"/>
          <w:sz w:val="24"/>
          <w:szCs w:val="24"/>
        </w:rPr>
        <w:tab/>
      </w:r>
    </w:p>
    <w:p w:rsidR="00907A40" w:rsidRPr="00A77092" w:rsidRDefault="00B67B61" w:rsidP="0022329C">
      <w:pPr>
        <w:ind w:firstLine="6"/>
        <w:jc w:val="both"/>
        <w:rPr>
          <w:b/>
          <w:sz w:val="24"/>
          <w:szCs w:val="24"/>
        </w:rPr>
      </w:pPr>
      <w:r w:rsidRPr="00A77092">
        <w:rPr>
          <w:b/>
          <w:bCs/>
          <w:spacing w:val="-2"/>
          <w:sz w:val="24"/>
          <w:szCs w:val="24"/>
        </w:rPr>
        <w:tab/>
      </w:r>
      <w:r w:rsidR="0035720C" w:rsidRPr="00A77092">
        <w:rPr>
          <w:b/>
          <w:bCs/>
          <w:spacing w:val="-2"/>
          <w:sz w:val="24"/>
          <w:szCs w:val="24"/>
        </w:rPr>
        <w:t>2.</w:t>
      </w:r>
      <w:r w:rsidR="00A90F8C" w:rsidRPr="00A77092">
        <w:rPr>
          <w:b/>
          <w:bCs/>
          <w:spacing w:val="-2"/>
          <w:sz w:val="24"/>
          <w:szCs w:val="24"/>
        </w:rPr>
        <w:t>7</w:t>
      </w:r>
      <w:r w:rsidR="0035720C" w:rsidRPr="00A77092">
        <w:rPr>
          <w:b/>
          <w:bCs/>
          <w:spacing w:val="-2"/>
          <w:sz w:val="24"/>
          <w:szCs w:val="24"/>
        </w:rPr>
        <w:t xml:space="preserve">. </w:t>
      </w:r>
      <w:r w:rsidR="00907A40" w:rsidRPr="00A77092">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r w:rsidR="00202718" w:rsidRPr="00A77092">
        <w:rPr>
          <w:b/>
          <w:sz w:val="24"/>
          <w:szCs w:val="24"/>
        </w:rPr>
        <w:t>.</w:t>
      </w:r>
    </w:p>
    <w:p w:rsidR="00B67B61" w:rsidRPr="007853EE" w:rsidRDefault="00B67B61" w:rsidP="00907A40">
      <w:pPr>
        <w:ind w:left="180" w:firstLine="528"/>
        <w:jc w:val="both"/>
        <w:rPr>
          <w:sz w:val="24"/>
          <w:szCs w:val="24"/>
        </w:rPr>
      </w:pPr>
      <w:r w:rsidRPr="007853EE">
        <w:rPr>
          <w:sz w:val="24"/>
          <w:szCs w:val="24"/>
        </w:rPr>
        <w:t>2.</w:t>
      </w:r>
      <w:r w:rsidR="003A68C1" w:rsidRPr="007853EE">
        <w:rPr>
          <w:sz w:val="24"/>
          <w:szCs w:val="24"/>
        </w:rPr>
        <w:t>7</w:t>
      </w:r>
      <w:r w:rsidRPr="007853EE">
        <w:rPr>
          <w:sz w:val="24"/>
          <w:szCs w:val="24"/>
        </w:rPr>
        <w:t>.</w:t>
      </w:r>
      <w:r w:rsidR="0035720C" w:rsidRPr="007853EE">
        <w:rPr>
          <w:sz w:val="24"/>
          <w:szCs w:val="24"/>
        </w:rPr>
        <w:t>1.</w:t>
      </w:r>
      <w:r w:rsidRPr="007853EE">
        <w:rPr>
          <w:sz w:val="24"/>
          <w:szCs w:val="24"/>
        </w:rPr>
        <w:t xml:space="preserve"> От </w:t>
      </w:r>
      <w:r w:rsidR="002A1B0C" w:rsidRPr="007853EE">
        <w:rPr>
          <w:sz w:val="24"/>
          <w:szCs w:val="24"/>
        </w:rPr>
        <w:t>физических и юридических лиц</w:t>
      </w:r>
      <w:r w:rsidR="00CE41E5" w:rsidRPr="007853EE">
        <w:rPr>
          <w:sz w:val="24"/>
          <w:szCs w:val="24"/>
        </w:rPr>
        <w:t xml:space="preserve"> (Лесопользователей)</w:t>
      </w:r>
      <w:r w:rsidRPr="007853EE">
        <w:rPr>
          <w:sz w:val="24"/>
          <w:szCs w:val="24"/>
        </w:rPr>
        <w:t xml:space="preserve">: </w:t>
      </w:r>
    </w:p>
    <w:p w:rsidR="00CE41E5" w:rsidRPr="007853EE" w:rsidRDefault="00B67B61" w:rsidP="00CE41E5">
      <w:pPr>
        <w:jc w:val="both"/>
        <w:textAlignment w:val="baseline"/>
        <w:rPr>
          <w:sz w:val="24"/>
          <w:szCs w:val="24"/>
        </w:rPr>
      </w:pPr>
      <w:r w:rsidRPr="007853EE">
        <w:rPr>
          <w:sz w:val="24"/>
          <w:szCs w:val="24"/>
        </w:rPr>
        <w:t xml:space="preserve">-заявление </w:t>
      </w:r>
      <w:r w:rsidR="00CE3791" w:rsidRPr="007853EE">
        <w:rPr>
          <w:sz w:val="24"/>
          <w:szCs w:val="24"/>
        </w:rPr>
        <w:t xml:space="preserve">о проведении муниципальной экспертизы проекта освоения лесов </w:t>
      </w:r>
      <w:r w:rsidRPr="007853EE">
        <w:rPr>
          <w:sz w:val="24"/>
          <w:szCs w:val="24"/>
        </w:rPr>
        <w:t xml:space="preserve">(Приложение </w:t>
      </w:r>
      <w:r w:rsidR="003A68C1" w:rsidRPr="007853EE">
        <w:rPr>
          <w:sz w:val="24"/>
          <w:szCs w:val="24"/>
        </w:rPr>
        <w:t xml:space="preserve">№ </w:t>
      </w:r>
      <w:r w:rsidR="001E6315" w:rsidRPr="007853EE">
        <w:rPr>
          <w:sz w:val="24"/>
          <w:szCs w:val="24"/>
        </w:rPr>
        <w:t>1</w:t>
      </w:r>
      <w:r w:rsidRPr="007853EE">
        <w:rPr>
          <w:sz w:val="24"/>
          <w:szCs w:val="24"/>
        </w:rPr>
        <w:t xml:space="preserve"> к административному регламенту)</w:t>
      </w:r>
      <w:r w:rsidR="00CE41E5" w:rsidRPr="007853EE">
        <w:rPr>
          <w:sz w:val="24"/>
          <w:szCs w:val="24"/>
        </w:rPr>
        <w:t xml:space="preserve">. </w:t>
      </w:r>
    </w:p>
    <w:p w:rsidR="00CE41E5" w:rsidRPr="007853EE" w:rsidRDefault="00CE41E5" w:rsidP="00AD32A1">
      <w:pPr>
        <w:ind w:firstLine="708"/>
        <w:jc w:val="both"/>
        <w:textAlignment w:val="baseline"/>
        <w:rPr>
          <w:sz w:val="24"/>
          <w:szCs w:val="24"/>
        </w:rPr>
      </w:pPr>
      <w:r w:rsidRPr="007853EE">
        <w:rPr>
          <w:sz w:val="24"/>
          <w:szCs w:val="24"/>
        </w:rPr>
        <w:t>В заявлении указываются:</w:t>
      </w:r>
    </w:p>
    <w:p w:rsidR="00CE41E5" w:rsidRPr="007853EE" w:rsidRDefault="00CE41E5" w:rsidP="00CE41E5">
      <w:pPr>
        <w:widowControl/>
        <w:autoSpaceDE/>
        <w:autoSpaceDN/>
        <w:adjustRightInd/>
        <w:jc w:val="both"/>
        <w:textAlignment w:val="baseline"/>
        <w:rPr>
          <w:sz w:val="24"/>
          <w:szCs w:val="24"/>
        </w:rPr>
      </w:pPr>
      <w:bookmarkStart w:id="0" w:name="100015"/>
      <w:bookmarkEnd w:id="0"/>
      <w:r w:rsidRPr="007853EE">
        <w:rPr>
          <w:sz w:val="24"/>
          <w:szCs w:val="24"/>
        </w:rPr>
        <w:t>а) сведения о Лесопользователе:</w:t>
      </w:r>
    </w:p>
    <w:p w:rsidR="00CE41E5" w:rsidRPr="007853EE" w:rsidRDefault="00CE41E5" w:rsidP="00CE41E5">
      <w:pPr>
        <w:widowControl/>
        <w:autoSpaceDE/>
        <w:autoSpaceDN/>
        <w:adjustRightInd/>
        <w:jc w:val="both"/>
        <w:textAlignment w:val="baseline"/>
        <w:rPr>
          <w:sz w:val="24"/>
          <w:szCs w:val="24"/>
        </w:rPr>
      </w:pPr>
      <w:bookmarkStart w:id="1" w:name="100016"/>
      <w:bookmarkEnd w:id="1"/>
      <w:r w:rsidRPr="007853EE">
        <w:rPr>
          <w:sz w:val="24"/>
          <w:szCs w:val="24"/>
        </w:rPr>
        <w:t>полное и сокращенное наименование, юридический и фактический адрес</w:t>
      </w:r>
      <w:r w:rsidR="00CA1CC0">
        <w:rPr>
          <w:sz w:val="24"/>
          <w:szCs w:val="24"/>
        </w:rPr>
        <w:t xml:space="preserve"> места нахождения</w:t>
      </w:r>
      <w:r w:rsidRPr="007853EE">
        <w:rPr>
          <w:sz w:val="24"/>
          <w:szCs w:val="24"/>
        </w:rPr>
        <w:t>, банковские реквизиты - для юридического лица;</w:t>
      </w:r>
    </w:p>
    <w:p w:rsidR="00CE41E5" w:rsidRPr="007853EE" w:rsidRDefault="00CE41E5" w:rsidP="00CE41E5">
      <w:pPr>
        <w:widowControl/>
        <w:autoSpaceDE/>
        <w:autoSpaceDN/>
        <w:adjustRightInd/>
        <w:jc w:val="both"/>
        <w:textAlignment w:val="baseline"/>
        <w:rPr>
          <w:sz w:val="24"/>
          <w:szCs w:val="24"/>
        </w:rPr>
      </w:pPr>
      <w:bookmarkStart w:id="2" w:name="100017"/>
      <w:bookmarkEnd w:id="2"/>
      <w:proofErr w:type="gramStart"/>
      <w:r w:rsidRPr="007853EE">
        <w:rPr>
          <w:sz w:val="24"/>
          <w:szCs w:val="24"/>
        </w:rPr>
        <w:t>фамилия, имя, отчество, адрес места жительства,</w:t>
      </w:r>
      <w:r w:rsidR="00CA1CC0">
        <w:rPr>
          <w:sz w:val="24"/>
          <w:szCs w:val="24"/>
        </w:rPr>
        <w:t xml:space="preserve"> </w:t>
      </w:r>
      <w:r w:rsidR="00CA1CC0" w:rsidRPr="00300A26">
        <w:rPr>
          <w:sz w:val="24"/>
          <w:szCs w:val="24"/>
        </w:rPr>
        <w:t xml:space="preserve">индивидуальный налоговый номер (ИНН), </w:t>
      </w:r>
      <w:r w:rsidRPr="00300A26">
        <w:rPr>
          <w:sz w:val="24"/>
          <w:szCs w:val="24"/>
        </w:rPr>
        <w:t xml:space="preserve"> </w:t>
      </w:r>
      <w:r w:rsidRPr="007853EE">
        <w:rPr>
          <w:sz w:val="24"/>
          <w:szCs w:val="24"/>
        </w:rPr>
        <w:t>данные документа, удостоверяющего личность, - для гражданина или индивидуального предпринимателя;</w:t>
      </w:r>
      <w:proofErr w:type="gramEnd"/>
    </w:p>
    <w:p w:rsidR="00CE41E5" w:rsidRPr="00300A26" w:rsidRDefault="00CE41E5" w:rsidP="00CE41E5">
      <w:pPr>
        <w:widowControl/>
        <w:autoSpaceDE/>
        <w:autoSpaceDN/>
        <w:adjustRightInd/>
        <w:jc w:val="both"/>
        <w:textAlignment w:val="baseline"/>
        <w:rPr>
          <w:sz w:val="24"/>
          <w:szCs w:val="24"/>
        </w:rPr>
      </w:pPr>
      <w:bookmarkStart w:id="3" w:name="100018"/>
      <w:bookmarkEnd w:id="3"/>
      <w:r w:rsidRPr="007853EE">
        <w:rPr>
          <w:sz w:val="24"/>
          <w:szCs w:val="24"/>
        </w:rPr>
        <w:t xml:space="preserve">б) дата, номер регистрации договора аренды или права постоянного (бессрочного) </w:t>
      </w:r>
      <w:r w:rsidRPr="00300A26">
        <w:rPr>
          <w:sz w:val="24"/>
          <w:szCs w:val="24"/>
        </w:rPr>
        <w:t>пользования лесным участком</w:t>
      </w:r>
      <w:r w:rsidR="00FC017F" w:rsidRPr="00300A26">
        <w:rPr>
          <w:sz w:val="24"/>
          <w:szCs w:val="24"/>
        </w:rPr>
        <w:t>, кадастровый номер участка</w:t>
      </w:r>
      <w:r w:rsidRPr="00300A26">
        <w:rPr>
          <w:sz w:val="24"/>
          <w:szCs w:val="24"/>
        </w:rPr>
        <w:t>;</w:t>
      </w:r>
    </w:p>
    <w:p w:rsidR="00CE41E5" w:rsidRPr="00300A26" w:rsidRDefault="00CE41E5" w:rsidP="00CE41E5">
      <w:pPr>
        <w:widowControl/>
        <w:autoSpaceDE/>
        <w:autoSpaceDN/>
        <w:adjustRightInd/>
        <w:jc w:val="both"/>
        <w:textAlignment w:val="baseline"/>
        <w:rPr>
          <w:sz w:val="24"/>
          <w:szCs w:val="24"/>
        </w:rPr>
      </w:pPr>
      <w:bookmarkStart w:id="4" w:name="100019"/>
      <w:bookmarkEnd w:id="4"/>
      <w:r w:rsidRPr="00300A26">
        <w:rPr>
          <w:sz w:val="24"/>
          <w:szCs w:val="24"/>
        </w:rPr>
        <w:t>в) местоположение, площадь лесного участка, вид и срок использования лесов.</w:t>
      </w:r>
    </w:p>
    <w:p w:rsidR="00FC017F" w:rsidRPr="00300A26" w:rsidRDefault="00840BD9" w:rsidP="00CE41E5">
      <w:pPr>
        <w:widowControl/>
        <w:autoSpaceDE/>
        <w:autoSpaceDN/>
        <w:adjustRightInd/>
        <w:jc w:val="both"/>
        <w:textAlignment w:val="baseline"/>
        <w:rPr>
          <w:sz w:val="24"/>
          <w:szCs w:val="24"/>
        </w:rPr>
      </w:pPr>
      <w:r w:rsidRPr="00300A26">
        <w:rPr>
          <w:sz w:val="24"/>
          <w:szCs w:val="24"/>
        </w:rPr>
        <w:t>г) приложение к заявлению:</w:t>
      </w:r>
    </w:p>
    <w:p w:rsidR="009438CF" w:rsidRPr="00300A26" w:rsidRDefault="009438CF" w:rsidP="00AD32A1">
      <w:pPr>
        <w:ind w:firstLine="180"/>
        <w:jc w:val="both"/>
        <w:rPr>
          <w:sz w:val="24"/>
          <w:szCs w:val="24"/>
        </w:rPr>
      </w:pPr>
      <w:r w:rsidRPr="00300A26">
        <w:rPr>
          <w:sz w:val="24"/>
          <w:szCs w:val="24"/>
        </w:rPr>
        <w:t>- проект освоения лесов</w:t>
      </w:r>
      <w:r w:rsidR="00956F14" w:rsidRPr="00300A26">
        <w:rPr>
          <w:sz w:val="24"/>
          <w:szCs w:val="24"/>
        </w:rPr>
        <w:t xml:space="preserve"> или внесённых в него изменений</w:t>
      </w:r>
      <w:r w:rsidR="006E3FEA" w:rsidRPr="00300A26">
        <w:rPr>
          <w:sz w:val="24"/>
          <w:szCs w:val="24"/>
        </w:rPr>
        <w:t>, на бумажном носителе в двух экземплярах</w:t>
      </w:r>
      <w:r w:rsidR="006B20A6" w:rsidRPr="00300A26">
        <w:rPr>
          <w:sz w:val="24"/>
          <w:szCs w:val="24"/>
        </w:rPr>
        <w:t>,</w:t>
      </w:r>
      <w:r w:rsidR="006E3FEA" w:rsidRPr="00300A26">
        <w:rPr>
          <w:sz w:val="24"/>
          <w:szCs w:val="24"/>
        </w:rPr>
        <w:t xml:space="preserve"> в прошитом и пронумерованном виде</w:t>
      </w:r>
      <w:r w:rsidR="006B20A6" w:rsidRPr="00300A26">
        <w:rPr>
          <w:sz w:val="24"/>
          <w:szCs w:val="24"/>
        </w:rPr>
        <w:t>,</w:t>
      </w:r>
      <w:r w:rsidR="006E3FEA" w:rsidRPr="00300A26">
        <w:rPr>
          <w:sz w:val="24"/>
          <w:szCs w:val="24"/>
        </w:rPr>
        <w:t xml:space="preserve"> и</w:t>
      </w:r>
      <w:r w:rsidR="006B20A6" w:rsidRPr="00300A26">
        <w:rPr>
          <w:sz w:val="24"/>
          <w:szCs w:val="24"/>
        </w:rPr>
        <w:t>ли</w:t>
      </w:r>
      <w:r w:rsidR="006E3FEA" w:rsidRPr="00300A26">
        <w:rPr>
          <w:sz w:val="24"/>
          <w:szCs w:val="24"/>
        </w:rPr>
        <w:t xml:space="preserve"> в </w:t>
      </w:r>
      <w:r w:rsidR="006B20A6" w:rsidRPr="00300A26">
        <w:rPr>
          <w:sz w:val="24"/>
          <w:szCs w:val="24"/>
        </w:rPr>
        <w:t xml:space="preserve">форме </w:t>
      </w:r>
      <w:r w:rsidR="006E3FEA" w:rsidRPr="00300A26">
        <w:rPr>
          <w:sz w:val="24"/>
          <w:szCs w:val="24"/>
        </w:rPr>
        <w:t>электронно</w:t>
      </w:r>
      <w:r w:rsidR="006B20A6" w:rsidRPr="00300A26">
        <w:rPr>
          <w:sz w:val="24"/>
          <w:szCs w:val="24"/>
        </w:rPr>
        <w:t>го документа, подписанного</w:t>
      </w:r>
      <w:r w:rsidR="00006E94" w:rsidRPr="00300A26">
        <w:rPr>
          <w:sz w:val="24"/>
          <w:szCs w:val="24"/>
        </w:rPr>
        <w:t xml:space="preserve"> электронной подписью, с использованием информационно-телекоммуникационной сети «Интернет», в том числе через «Единый портал государственных и муниципальных услуг (функций)»</w:t>
      </w:r>
      <w:r w:rsidR="006E3FEA" w:rsidRPr="00300A26">
        <w:rPr>
          <w:sz w:val="24"/>
          <w:szCs w:val="24"/>
        </w:rPr>
        <w:t>;</w:t>
      </w:r>
      <w:r w:rsidRPr="00300A26">
        <w:rPr>
          <w:sz w:val="24"/>
          <w:szCs w:val="24"/>
        </w:rPr>
        <w:t xml:space="preserve"> </w:t>
      </w:r>
    </w:p>
    <w:p w:rsidR="00AB5538" w:rsidRPr="007853EE" w:rsidRDefault="0035720C" w:rsidP="00CF5424">
      <w:pPr>
        <w:pStyle w:val="ConsPlusNonformat"/>
        <w:ind w:firstLine="708"/>
        <w:jc w:val="both"/>
        <w:rPr>
          <w:rFonts w:ascii="Times New Roman" w:hAnsi="Times New Roman" w:cs="Times New Roman"/>
          <w:sz w:val="24"/>
          <w:szCs w:val="24"/>
        </w:rPr>
      </w:pPr>
      <w:r w:rsidRPr="007853EE">
        <w:rPr>
          <w:rFonts w:ascii="Times New Roman" w:hAnsi="Times New Roman" w:cs="Times New Roman"/>
          <w:sz w:val="24"/>
          <w:szCs w:val="24"/>
        </w:rPr>
        <w:t>2.</w:t>
      </w:r>
      <w:r w:rsidR="00FD3548" w:rsidRPr="007853EE">
        <w:rPr>
          <w:rFonts w:ascii="Times New Roman" w:hAnsi="Times New Roman" w:cs="Times New Roman"/>
          <w:sz w:val="24"/>
          <w:szCs w:val="24"/>
        </w:rPr>
        <w:t>7</w:t>
      </w:r>
      <w:r w:rsidR="00907A40" w:rsidRPr="007853EE">
        <w:rPr>
          <w:rFonts w:ascii="Times New Roman" w:hAnsi="Times New Roman" w:cs="Times New Roman"/>
          <w:sz w:val="24"/>
          <w:szCs w:val="24"/>
        </w:rPr>
        <w:t>.</w:t>
      </w:r>
      <w:r w:rsidR="00CF5424" w:rsidRPr="007853EE">
        <w:rPr>
          <w:rFonts w:ascii="Times New Roman" w:hAnsi="Times New Roman" w:cs="Times New Roman"/>
          <w:sz w:val="24"/>
          <w:szCs w:val="24"/>
        </w:rPr>
        <w:t>2</w:t>
      </w:r>
      <w:r w:rsidRPr="007853EE">
        <w:rPr>
          <w:rFonts w:ascii="Times New Roman" w:hAnsi="Times New Roman" w:cs="Times New Roman"/>
          <w:sz w:val="24"/>
          <w:szCs w:val="24"/>
        </w:rPr>
        <w:t>.</w:t>
      </w:r>
      <w:r w:rsidR="00907A40" w:rsidRPr="007853EE">
        <w:rPr>
          <w:rFonts w:ascii="Times New Roman" w:hAnsi="Times New Roman" w:cs="Times New Roman"/>
          <w:sz w:val="24"/>
          <w:szCs w:val="24"/>
        </w:rPr>
        <w:t xml:space="preserve"> Заявление заполняется рукописным или машинописным способом</w:t>
      </w:r>
      <w:r w:rsidR="00AB5538" w:rsidRPr="007853EE">
        <w:rPr>
          <w:rFonts w:ascii="Times New Roman" w:hAnsi="Times New Roman" w:cs="Times New Roman"/>
          <w:sz w:val="24"/>
          <w:szCs w:val="24"/>
        </w:rPr>
        <w:t>. При</w:t>
      </w:r>
    </w:p>
    <w:p w:rsidR="006360FC" w:rsidRPr="007853EE" w:rsidRDefault="00907A40" w:rsidP="00AB5538">
      <w:pPr>
        <w:pStyle w:val="ConsPlusNonformat"/>
        <w:ind w:left="180"/>
        <w:jc w:val="both"/>
        <w:rPr>
          <w:rFonts w:ascii="Times New Roman" w:hAnsi="Times New Roman" w:cs="Times New Roman"/>
          <w:sz w:val="24"/>
          <w:szCs w:val="24"/>
        </w:rPr>
      </w:pPr>
      <w:r w:rsidRPr="007853EE">
        <w:rPr>
          <w:rFonts w:ascii="Times New Roman" w:hAnsi="Times New Roman" w:cs="Times New Roman"/>
          <w:sz w:val="24"/>
          <w:szCs w:val="24"/>
        </w:rPr>
        <w:t>рукописном способе заявление заполняется чернилами или пастой синего или черного цвета разборчиво, чётко, без сокращений и исправлений. В случае,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p w:rsidR="00907A40" w:rsidRPr="007853EE" w:rsidRDefault="00907A40" w:rsidP="006360FC">
      <w:pPr>
        <w:pStyle w:val="ConsPlusNonformat"/>
        <w:ind w:left="180" w:firstLine="528"/>
        <w:jc w:val="both"/>
        <w:rPr>
          <w:rFonts w:ascii="Times New Roman" w:hAnsi="Times New Roman" w:cs="Times New Roman"/>
          <w:sz w:val="24"/>
          <w:szCs w:val="24"/>
        </w:rPr>
      </w:pPr>
      <w:r w:rsidRPr="007853EE">
        <w:rPr>
          <w:rFonts w:ascii="Times New Roman" w:hAnsi="Times New Roman" w:cs="Times New Roman"/>
          <w:sz w:val="24"/>
          <w:szCs w:val="24"/>
        </w:rPr>
        <w:t>2.</w:t>
      </w:r>
      <w:r w:rsidR="001C216E" w:rsidRPr="007853EE">
        <w:rPr>
          <w:rFonts w:ascii="Times New Roman" w:hAnsi="Times New Roman" w:cs="Times New Roman"/>
          <w:sz w:val="24"/>
          <w:szCs w:val="24"/>
        </w:rPr>
        <w:t>7</w:t>
      </w:r>
      <w:r w:rsidRPr="007853EE">
        <w:rPr>
          <w:rFonts w:ascii="Times New Roman" w:hAnsi="Times New Roman" w:cs="Times New Roman"/>
          <w:sz w:val="24"/>
          <w:szCs w:val="24"/>
        </w:rPr>
        <w:t>.</w:t>
      </w:r>
      <w:r w:rsidR="00754227" w:rsidRPr="007853EE">
        <w:rPr>
          <w:rFonts w:ascii="Times New Roman" w:hAnsi="Times New Roman" w:cs="Times New Roman"/>
          <w:sz w:val="24"/>
          <w:szCs w:val="24"/>
        </w:rPr>
        <w:t>3</w:t>
      </w:r>
      <w:r w:rsidR="0035720C" w:rsidRPr="007853EE">
        <w:rPr>
          <w:rFonts w:ascii="Times New Roman" w:hAnsi="Times New Roman" w:cs="Times New Roman"/>
          <w:sz w:val="24"/>
          <w:szCs w:val="24"/>
        </w:rPr>
        <w:t>.</w:t>
      </w:r>
      <w:r w:rsidRPr="007853EE">
        <w:rPr>
          <w:rFonts w:ascii="Times New Roman" w:hAnsi="Times New Roman" w:cs="Times New Roman"/>
          <w:sz w:val="24"/>
          <w:szCs w:val="24"/>
        </w:rPr>
        <w:t xml:space="preserve"> В заявлении указывается один из следующих способов получения документ</w:t>
      </w:r>
      <w:r w:rsidR="006931B9" w:rsidRPr="007853EE">
        <w:rPr>
          <w:rFonts w:ascii="Times New Roman" w:hAnsi="Times New Roman" w:cs="Times New Roman"/>
          <w:sz w:val="24"/>
          <w:szCs w:val="24"/>
        </w:rPr>
        <w:t>ов</w:t>
      </w:r>
      <w:r w:rsidRPr="007853EE">
        <w:rPr>
          <w:rFonts w:ascii="Times New Roman" w:hAnsi="Times New Roman" w:cs="Times New Roman"/>
          <w:sz w:val="24"/>
          <w:szCs w:val="24"/>
        </w:rPr>
        <w:t>, являющ</w:t>
      </w:r>
      <w:r w:rsidR="006931B9" w:rsidRPr="007853EE">
        <w:rPr>
          <w:rFonts w:ascii="Times New Roman" w:hAnsi="Times New Roman" w:cs="Times New Roman"/>
          <w:sz w:val="24"/>
          <w:szCs w:val="24"/>
        </w:rPr>
        <w:t>ихся</w:t>
      </w:r>
      <w:r w:rsidRPr="007853EE">
        <w:rPr>
          <w:rFonts w:ascii="Times New Roman" w:hAnsi="Times New Roman" w:cs="Times New Roman"/>
          <w:sz w:val="24"/>
          <w:szCs w:val="24"/>
        </w:rPr>
        <w:t xml:space="preserve"> результатом предоставления муниципальной услуги, удобный для заявителя:</w:t>
      </w:r>
    </w:p>
    <w:p w:rsidR="00907A40" w:rsidRPr="007853EE" w:rsidRDefault="00907A40" w:rsidP="00907A40">
      <w:pPr>
        <w:pStyle w:val="ConsPlusNonformat"/>
        <w:ind w:firstLine="708"/>
        <w:jc w:val="both"/>
        <w:rPr>
          <w:rFonts w:ascii="Times New Roman" w:hAnsi="Times New Roman" w:cs="Times New Roman"/>
          <w:sz w:val="24"/>
          <w:szCs w:val="24"/>
        </w:rPr>
      </w:pPr>
      <w:r w:rsidRPr="007853EE">
        <w:rPr>
          <w:rFonts w:ascii="Times New Roman" w:hAnsi="Times New Roman" w:cs="Times New Roman"/>
          <w:sz w:val="24"/>
          <w:szCs w:val="24"/>
        </w:rPr>
        <w:t xml:space="preserve">1) лично </w:t>
      </w:r>
      <w:r w:rsidR="006931B9" w:rsidRPr="007853EE">
        <w:rPr>
          <w:rFonts w:ascii="Times New Roman" w:hAnsi="Times New Roman" w:cs="Times New Roman"/>
          <w:sz w:val="24"/>
          <w:szCs w:val="24"/>
        </w:rPr>
        <w:t>от секретаря Комиссии;</w:t>
      </w:r>
    </w:p>
    <w:p w:rsidR="00907A40" w:rsidRPr="007853EE" w:rsidRDefault="00907A40" w:rsidP="00907A40">
      <w:pPr>
        <w:pStyle w:val="ConsPlusNonformat"/>
        <w:ind w:firstLine="708"/>
        <w:jc w:val="both"/>
        <w:rPr>
          <w:rFonts w:ascii="Times New Roman" w:hAnsi="Times New Roman" w:cs="Times New Roman"/>
          <w:sz w:val="24"/>
          <w:szCs w:val="24"/>
        </w:rPr>
      </w:pPr>
      <w:r w:rsidRPr="007853EE">
        <w:rPr>
          <w:rFonts w:ascii="Times New Roman" w:hAnsi="Times New Roman" w:cs="Times New Roman"/>
          <w:sz w:val="24"/>
          <w:szCs w:val="24"/>
        </w:rPr>
        <w:t xml:space="preserve">2) лично в офисах </w:t>
      </w:r>
      <w:r w:rsidR="003E732A" w:rsidRPr="007853EE">
        <w:rPr>
          <w:rFonts w:ascii="Times New Roman" w:hAnsi="Times New Roman" w:cs="Times New Roman"/>
          <w:bCs/>
          <w:sz w:val="24"/>
          <w:szCs w:val="24"/>
        </w:rPr>
        <w:t>МФЦ</w:t>
      </w:r>
      <w:r w:rsidR="005D7B10" w:rsidRPr="007853EE">
        <w:rPr>
          <w:rFonts w:ascii="Times New Roman" w:hAnsi="Times New Roman" w:cs="Times New Roman"/>
          <w:bCs/>
          <w:sz w:val="24"/>
          <w:szCs w:val="24"/>
        </w:rPr>
        <w:t xml:space="preserve"> города Сарапула</w:t>
      </w:r>
      <w:r w:rsidR="003E732A" w:rsidRPr="007853EE">
        <w:rPr>
          <w:rFonts w:ascii="Times New Roman" w:hAnsi="Times New Roman" w:cs="Times New Roman"/>
          <w:bCs/>
          <w:sz w:val="24"/>
          <w:szCs w:val="24"/>
        </w:rPr>
        <w:t>;</w:t>
      </w:r>
      <w:r w:rsidR="00C52043" w:rsidRPr="007853EE">
        <w:rPr>
          <w:rFonts w:ascii="Times New Roman" w:hAnsi="Times New Roman" w:cs="Times New Roman"/>
          <w:bCs/>
          <w:sz w:val="24"/>
          <w:szCs w:val="24"/>
        </w:rPr>
        <w:t xml:space="preserve"> </w:t>
      </w:r>
    </w:p>
    <w:p w:rsidR="00907A40" w:rsidRPr="007853EE" w:rsidRDefault="00907A40" w:rsidP="00907A40">
      <w:pPr>
        <w:pStyle w:val="ConsPlusNonformat"/>
        <w:ind w:firstLine="708"/>
        <w:jc w:val="both"/>
        <w:rPr>
          <w:rFonts w:ascii="Times New Roman" w:hAnsi="Times New Roman" w:cs="Times New Roman"/>
          <w:sz w:val="24"/>
          <w:szCs w:val="24"/>
        </w:rPr>
      </w:pPr>
      <w:r w:rsidRPr="007853EE">
        <w:rPr>
          <w:rFonts w:ascii="Times New Roman" w:hAnsi="Times New Roman" w:cs="Times New Roman"/>
          <w:sz w:val="24"/>
          <w:szCs w:val="24"/>
        </w:rPr>
        <w:t>3) посредством почтовой связи.</w:t>
      </w:r>
    </w:p>
    <w:p w:rsidR="00907A40" w:rsidRPr="00C72EB4" w:rsidRDefault="00907A40" w:rsidP="00907A40">
      <w:pPr>
        <w:pStyle w:val="ConsPlusNonformat"/>
        <w:ind w:firstLine="708"/>
        <w:jc w:val="both"/>
        <w:rPr>
          <w:rFonts w:ascii="Times New Roman" w:hAnsi="Times New Roman" w:cs="Times New Roman"/>
          <w:sz w:val="24"/>
          <w:szCs w:val="24"/>
        </w:rPr>
      </w:pPr>
      <w:r w:rsidRPr="007853EE">
        <w:rPr>
          <w:rFonts w:ascii="Times New Roman" w:hAnsi="Times New Roman" w:cs="Times New Roman"/>
          <w:sz w:val="24"/>
          <w:szCs w:val="24"/>
        </w:rPr>
        <w:lastRenderedPageBreak/>
        <w:t xml:space="preserve">В случае если в заявлении отсутствует информация о способе получения документа, </w:t>
      </w:r>
      <w:r w:rsidRPr="00C72EB4">
        <w:rPr>
          <w:rFonts w:ascii="Times New Roman" w:hAnsi="Times New Roman" w:cs="Times New Roman"/>
          <w:sz w:val="24"/>
          <w:szCs w:val="24"/>
        </w:rPr>
        <w:t xml:space="preserve">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907A40" w:rsidRPr="00C72EB4" w:rsidRDefault="00523BD7" w:rsidP="00907A40">
      <w:pPr>
        <w:pStyle w:val="ConsPlusNonformat"/>
        <w:ind w:firstLine="708"/>
        <w:jc w:val="both"/>
        <w:rPr>
          <w:rFonts w:ascii="Times New Roman" w:hAnsi="Times New Roman" w:cs="Times New Roman"/>
          <w:sz w:val="24"/>
          <w:szCs w:val="24"/>
        </w:rPr>
      </w:pPr>
      <w:r w:rsidRPr="00C72EB4">
        <w:rPr>
          <w:rFonts w:ascii="Times New Roman" w:hAnsi="Times New Roman" w:cs="Times New Roman"/>
          <w:sz w:val="24"/>
          <w:szCs w:val="24"/>
        </w:rPr>
        <w:t>2.</w:t>
      </w:r>
      <w:r w:rsidR="001C216E" w:rsidRPr="00C72EB4">
        <w:rPr>
          <w:rFonts w:ascii="Times New Roman" w:hAnsi="Times New Roman" w:cs="Times New Roman"/>
          <w:sz w:val="24"/>
          <w:szCs w:val="24"/>
        </w:rPr>
        <w:t>7</w:t>
      </w:r>
      <w:r w:rsidR="00907A40" w:rsidRPr="00C72EB4">
        <w:rPr>
          <w:rFonts w:ascii="Times New Roman" w:hAnsi="Times New Roman" w:cs="Times New Roman"/>
          <w:sz w:val="24"/>
          <w:szCs w:val="24"/>
        </w:rPr>
        <w:t>.</w:t>
      </w:r>
      <w:r w:rsidR="00D54833" w:rsidRPr="00C72EB4">
        <w:rPr>
          <w:rFonts w:ascii="Times New Roman" w:hAnsi="Times New Roman" w:cs="Times New Roman"/>
          <w:sz w:val="24"/>
          <w:szCs w:val="24"/>
        </w:rPr>
        <w:t>4</w:t>
      </w:r>
      <w:r w:rsidR="0035720C" w:rsidRPr="00C72EB4">
        <w:rPr>
          <w:rFonts w:ascii="Times New Roman" w:hAnsi="Times New Roman" w:cs="Times New Roman"/>
          <w:sz w:val="24"/>
          <w:szCs w:val="24"/>
        </w:rPr>
        <w:t>.</w:t>
      </w:r>
      <w:r w:rsidR="00907A40" w:rsidRPr="00C72EB4">
        <w:rPr>
          <w:rFonts w:ascii="Times New Roman" w:hAnsi="Times New Roman" w:cs="Times New Roman"/>
          <w:sz w:val="24"/>
          <w:szCs w:val="24"/>
        </w:rPr>
        <w:t xml:space="preserve"> Заявление и документы для предоставления муниципальной услуги, указанные в пункте</w:t>
      </w:r>
      <w:r w:rsidR="00CC29E1" w:rsidRPr="00C72EB4">
        <w:rPr>
          <w:rFonts w:ascii="Times New Roman" w:hAnsi="Times New Roman" w:cs="Times New Roman"/>
          <w:sz w:val="24"/>
          <w:szCs w:val="24"/>
        </w:rPr>
        <w:t xml:space="preserve"> 2.</w:t>
      </w:r>
      <w:r w:rsidR="00C974F1" w:rsidRPr="00C72EB4">
        <w:rPr>
          <w:rFonts w:ascii="Times New Roman" w:hAnsi="Times New Roman" w:cs="Times New Roman"/>
          <w:sz w:val="24"/>
          <w:szCs w:val="24"/>
        </w:rPr>
        <w:t>7</w:t>
      </w:r>
      <w:r w:rsidR="00EB56F9" w:rsidRPr="00C72EB4">
        <w:rPr>
          <w:rFonts w:ascii="Times New Roman" w:hAnsi="Times New Roman" w:cs="Times New Roman"/>
          <w:sz w:val="24"/>
          <w:szCs w:val="24"/>
        </w:rPr>
        <w:t>.1</w:t>
      </w:r>
      <w:r w:rsidR="00D54833" w:rsidRPr="00C72EB4">
        <w:rPr>
          <w:rFonts w:ascii="Times New Roman" w:hAnsi="Times New Roman" w:cs="Times New Roman"/>
          <w:sz w:val="24"/>
          <w:szCs w:val="24"/>
        </w:rPr>
        <w:t>.</w:t>
      </w:r>
      <w:r w:rsidR="00907A40" w:rsidRPr="00C72EB4">
        <w:rPr>
          <w:rFonts w:ascii="Times New Roman" w:hAnsi="Times New Roman" w:cs="Times New Roman"/>
          <w:sz w:val="24"/>
          <w:szCs w:val="24"/>
        </w:rPr>
        <w:t xml:space="preserve"> настоящего Административного регламента, заявителями могут быть представлены: </w:t>
      </w:r>
    </w:p>
    <w:p w:rsidR="00907A40" w:rsidRPr="00C72EB4" w:rsidRDefault="00907A40" w:rsidP="00907A40">
      <w:pPr>
        <w:ind w:firstLine="708"/>
        <w:jc w:val="both"/>
        <w:rPr>
          <w:sz w:val="24"/>
          <w:szCs w:val="24"/>
        </w:rPr>
      </w:pPr>
      <w:r w:rsidRPr="00C72EB4">
        <w:rPr>
          <w:sz w:val="24"/>
          <w:szCs w:val="24"/>
        </w:rPr>
        <w:t xml:space="preserve">1) лично самим заявителем, либо его </w:t>
      </w:r>
      <w:r w:rsidR="002351BC" w:rsidRPr="00C72EB4">
        <w:rPr>
          <w:sz w:val="24"/>
          <w:szCs w:val="24"/>
        </w:rPr>
        <w:t xml:space="preserve">уполномоченным </w:t>
      </w:r>
      <w:r w:rsidRPr="00C72EB4">
        <w:rPr>
          <w:sz w:val="24"/>
          <w:szCs w:val="24"/>
        </w:rPr>
        <w:t>представителем;</w:t>
      </w:r>
    </w:p>
    <w:p w:rsidR="00907A40" w:rsidRPr="00C72EB4" w:rsidRDefault="00907A40" w:rsidP="00907A40">
      <w:pPr>
        <w:ind w:firstLine="708"/>
        <w:jc w:val="both"/>
        <w:rPr>
          <w:sz w:val="24"/>
          <w:szCs w:val="24"/>
        </w:rPr>
      </w:pPr>
      <w:r w:rsidRPr="00C72EB4">
        <w:rPr>
          <w:sz w:val="24"/>
          <w:szCs w:val="24"/>
        </w:rPr>
        <w:t>2) посредством курьерской доставки;</w:t>
      </w:r>
    </w:p>
    <w:p w:rsidR="00907A40" w:rsidRPr="00C72EB4" w:rsidRDefault="00907A40" w:rsidP="00907A40">
      <w:pPr>
        <w:ind w:firstLine="708"/>
        <w:jc w:val="both"/>
        <w:rPr>
          <w:sz w:val="24"/>
          <w:szCs w:val="24"/>
        </w:rPr>
      </w:pPr>
      <w:r w:rsidRPr="00C72EB4">
        <w:rPr>
          <w:sz w:val="24"/>
          <w:szCs w:val="24"/>
        </w:rPr>
        <w:t>3) посредством почтовой связи (письма, бандероли и т.д.);</w:t>
      </w:r>
    </w:p>
    <w:p w:rsidR="00907A40" w:rsidRPr="00C72EB4" w:rsidRDefault="00907A40" w:rsidP="00907A40">
      <w:pPr>
        <w:ind w:firstLine="708"/>
        <w:jc w:val="both"/>
        <w:rPr>
          <w:sz w:val="24"/>
          <w:szCs w:val="24"/>
        </w:rPr>
      </w:pPr>
      <w:r w:rsidRPr="00C72EB4">
        <w:rPr>
          <w:sz w:val="24"/>
          <w:szCs w:val="24"/>
        </w:rPr>
        <w:t>4) в электронной форме через ЕПГУ, РПГУ и инфоматы.</w:t>
      </w:r>
    </w:p>
    <w:p w:rsidR="00907A40" w:rsidRPr="00C72EB4" w:rsidRDefault="0035720C" w:rsidP="00907A40">
      <w:pPr>
        <w:ind w:firstLine="708"/>
        <w:jc w:val="both"/>
        <w:rPr>
          <w:sz w:val="24"/>
          <w:szCs w:val="24"/>
        </w:rPr>
      </w:pPr>
      <w:r w:rsidRPr="00C72EB4">
        <w:rPr>
          <w:sz w:val="24"/>
          <w:szCs w:val="24"/>
        </w:rPr>
        <w:t>2.</w:t>
      </w:r>
      <w:r w:rsidR="00A55E0D" w:rsidRPr="00C72EB4">
        <w:rPr>
          <w:sz w:val="24"/>
          <w:szCs w:val="24"/>
        </w:rPr>
        <w:t>7</w:t>
      </w:r>
      <w:r w:rsidR="00907A40" w:rsidRPr="00C72EB4">
        <w:rPr>
          <w:sz w:val="24"/>
          <w:szCs w:val="24"/>
        </w:rPr>
        <w:t>.</w:t>
      </w:r>
      <w:r w:rsidR="00D54833" w:rsidRPr="00C72EB4">
        <w:rPr>
          <w:sz w:val="24"/>
          <w:szCs w:val="24"/>
        </w:rPr>
        <w:t>5</w:t>
      </w:r>
      <w:r w:rsidRPr="00C72EB4">
        <w:rPr>
          <w:sz w:val="24"/>
          <w:szCs w:val="24"/>
        </w:rPr>
        <w:t>.</w:t>
      </w:r>
      <w:r w:rsidR="00907A40" w:rsidRPr="00C72EB4">
        <w:rPr>
          <w:sz w:val="24"/>
          <w:szCs w:val="24"/>
        </w:rPr>
        <w:t xml:space="preserve"> Прием </w:t>
      </w:r>
      <w:r w:rsidR="001C216E" w:rsidRPr="00C72EB4">
        <w:rPr>
          <w:sz w:val="24"/>
          <w:szCs w:val="24"/>
        </w:rPr>
        <w:t>заявлений</w:t>
      </w:r>
      <w:r w:rsidR="00907A40" w:rsidRPr="00C72EB4">
        <w:rPr>
          <w:sz w:val="24"/>
          <w:szCs w:val="24"/>
        </w:rPr>
        <w:t xml:space="preserve"> на предоставление муниципальной услуги осуществляется в </w:t>
      </w:r>
      <w:r w:rsidR="001C216E" w:rsidRPr="00C72EB4">
        <w:rPr>
          <w:sz w:val="24"/>
          <w:szCs w:val="24"/>
        </w:rPr>
        <w:t xml:space="preserve">соответствии с </w:t>
      </w:r>
      <w:r w:rsidR="00C14FA2" w:rsidRPr="00C72EB4">
        <w:rPr>
          <w:sz w:val="24"/>
          <w:szCs w:val="24"/>
        </w:rPr>
        <w:t xml:space="preserve"> пункт</w:t>
      </w:r>
      <w:r w:rsidR="001C216E" w:rsidRPr="00C72EB4">
        <w:rPr>
          <w:sz w:val="24"/>
          <w:szCs w:val="24"/>
        </w:rPr>
        <w:t xml:space="preserve">ом </w:t>
      </w:r>
      <w:r w:rsidR="00C14FA2" w:rsidRPr="00C72EB4">
        <w:rPr>
          <w:sz w:val="24"/>
          <w:szCs w:val="24"/>
        </w:rPr>
        <w:t xml:space="preserve">1.3. настоящего Административного регламента. </w:t>
      </w:r>
      <w:r w:rsidR="00907A40" w:rsidRPr="00C72EB4">
        <w:rPr>
          <w:sz w:val="24"/>
          <w:szCs w:val="24"/>
        </w:rPr>
        <w:t xml:space="preserve"> </w:t>
      </w:r>
    </w:p>
    <w:p w:rsidR="00907A40" w:rsidRPr="00300A26" w:rsidRDefault="00166DED" w:rsidP="00907A40">
      <w:pPr>
        <w:pStyle w:val="ae"/>
        <w:spacing w:before="0" w:after="0"/>
        <w:ind w:firstLine="708"/>
        <w:jc w:val="both"/>
      </w:pPr>
      <w:r w:rsidRPr="00C72EB4">
        <w:t>2.</w:t>
      </w:r>
      <w:r w:rsidR="00A55E0D" w:rsidRPr="00C72EB4">
        <w:t>7</w:t>
      </w:r>
      <w:r w:rsidR="00907A40" w:rsidRPr="00C72EB4">
        <w:t>.</w:t>
      </w:r>
      <w:r w:rsidR="00D54833" w:rsidRPr="00C72EB4">
        <w:t>6</w:t>
      </w:r>
      <w:r w:rsidR="0035720C" w:rsidRPr="00C72EB4">
        <w:t>.</w:t>
      </w:r>
      <w:r w:rsidR="00907A40" w:rsidRPr="00C72EB4">
        <w:t xml:space="preserve">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w:t>
      </w:r>
      <w:r w:rsidR="00907A40" w:rsidRPr="00300A26">
        <w:t>подписи заявителя в порядке, установленном федеральным законодательством.</w:t>
      </w:r>
    </w:p>
    <w:p w:rsidR="00907A40" w:rsidRPr="00300A26" w:rsidRDefault="0035720C" w:rsidP="00907A40">
      <w:pPr>
        <w:ind w:firstLine="708"/>
        <w:jc w:val="both"/>
        <w:rPr>
          <w:sz w:val="24"/>
          <w:szCs w:val="24"/>
        </w:rPr>
      </w:pPr>
      <w:r w:rsidRPr="00300A26">
        <w:rPr>
          <w:sz w:val="24"/>
          <w:szCs w:val="24"/>
        </w:rPr>
        <w:t>2.</w:t>
      </w:r>
      <w:r w:rsidR="00A55E0D" w:rsidRPr="00300A26">
        <w:rPr>
          <w:sz w:val="24"/>
          <w:szCs w:val="24"/>
        </w:rPr>
        <w:t>7</w:t>
      </w:r>
      <w:r w:rsidR="00907A40" w:rsidRPr="00300A26">
        <w:rPr>
          <w:sz w:val="24"/>
          <w:szCs w:val="24"/>
        </w:rPr>
        <w:t>.</w:t>
      </w:r>
      <w:r w:rsidR="00D54833" w:rsidRPr="00300A26">
        <w:rPr>
          <w:sz w:val="24"/>
          <w:szCs w:val="24"/>
        </w:rPr>
        <w:t>7</w:t>
      </w:r>
      <w:r w:rsidRPr="00300A26">
        <w:rPr>
          <w:sz w:val="24"/>
          <w:szCs w:val="24"/>
        </w:rPr>
        <w:t xml:space="preserve">. </w:t>
      </w:r>
      <w:proofErr w:type="spellStart"/>
      <w:r w:rsidR="0014197D" w:rsidRPr="00300A26">
        <w:rPr>
          <w:rFonts w:eastAsia="Calibri"/>
          <w:sz w:val="24"/>
          <w:szCs w:val="24"/>
          <w:lang w:eastAsia="en-US"/>
        </w:rPr>
        <w:t>Лесопользователь</w:t>
      </w:r>
      <w:proofErr w:type="spellEnd"/>
      <w:r w:rsidR="0014197D" w:rsidRPr="00300A26">
        <w:rPr>
          <w:rFonts w:eastAsia="Calibri"/>
          <w:sz w:val="24"/>
          <w:szCs w:val="24"/>
          <w:lang w:eastAsia="en-US"/>
        </w:rPr>
        <w:t xml:space="preserve"> вправе отозвать проект освоения лесов в любое время до утверждения заключения экспертизы, обратившись в органы государственной власти или органы местного самоуправления с письменным заявлением об отзыве.</w:t>
      </w:r>
    </w:p>
    <w:p w:rsidR="00AB0CC6" w:rsidRPr="00C72EB4" w:rsidRDefault="00AB0CC6" w:rsidP="00AB0CC6">
      <w:pPr>
        <w:pStyle w:val="s1"/>
        <w:spacing w:before="0" w:beforeAutospacing="0" w:after="0" w:afterAutospacing="0"/>
        <w:ind w:firstLine="708"/>
        <w:jc w:val="both"/>
      </w:pPr>
      <w:r w:rsidRPr="00C72EB4">
        <w:t>2.</w:t>
      </w:r>
      <w:r w:rsidR="001B1979" w:rsidRPr="00C72EB4">
        <w:t>7</w:t>
      </w:r>
      <w:r w:rsidRPr="00C72EB4">
        <w:t>.</w:t>
      </w:r>
      <w:r w:rsidR="00356F8A" w:rsidRPr="00C72EB4">
        <w:t>8</w:t>
      </w:r>
      <w:r w:rsidRPr="00C72EB4">
        <w:t>. Запрещается требовать от заявителя:</w:t>
      </w:r>
    </w:p>
    <w:p w:rsidR="00AB0CC6" w:rsidRPr="00C72EB4" w:rsidRDefault="00AB0CC6" w:rsidP="00AB0CC6">
      <w:pPr>
        <w:pStyle w:val="s1"/>
        <w:spacing w:before="0" w:beforeAutospacing="0" w:after="0" w:afterAutospacing="0"/>
        <w:ind w:firstLine="708"/>
        <w:jc w:val="both"/>
      </w:pPr>
      <w:r w:rsidRPr="00C72EB4">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0CC6" w:rsidRPr="00C72EB4" w:rsidRDefault="00AB0CC6" w:rsidP="00AB0CC6">
      <w:pPr>
        <w:pStyle w:val="s1"/>
        <w:spacing w:before="0" w:beforeAutospacing="0" w:after="0" w:afterAutospacing="0"/>
        <w:ind w:firstLine="708"/>
        <w:jc w:val="both"/>
      </w:pPr>
      <w:r w:rsidRPr="00C72EB4">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7" w:history="1">
        <w:r w:rsidRPr="00C72EB4">
          <w:t>части 6 статьи 7</w:t>
        </w:r>
      </w:hyperlink>
      <w:r w:rsidR="00FA249C" w:rsidRPr="00C72EB4">
        <w:t xml:space="preserve"> Федерального закона.</w:t>
      </w:r>
    </w:p>
    <w:p w:rsidR="00907A40" w:rsidRPr="00C72EB4" w:rsidRDefault="00907A40" w:rsidP="00B67B61">
      <w:pPr>
        <w:shd w:val="clear" w:color="auto" w:fill="FFFFFF"/>
        <w:ind w:firstLine="708"/>
        <w:jc w:val="both"/>
        <w:rPr>
          <w:b/>
          <w:bCs/>
          <w:spacing w:val="1"/>
          <w:sz w:val="24"/>
          <w:szCs w:val="24"/>
        </w:rPr>
      </w:pPr>
    </w:p>
    <w:p w:rsidR="00B67B61" w:rsidRPr="00A77092" w:rsidRDefault="00B67B61" w:rsidP="00B67B61">
      <w:pPr>
        <w:shd w:val="clear" w:color="auto" w:fill="FFFFFF"/>
        <w:ind w:firstLine="708"/>
        <w:jc w:val="both"/>
        <w:rPr>
          <w:b/>
          <w:sz w:val="24"/>
          <w:szCs w:val="24"/>
        </w:rPr>
      </w:pPr>
      <w:r w:rsidRPr="00A77092">
        <w:rPr>
          <w:b/>
          <w:bCs/>
          <w:spacing w:val="1"/>
          <w:sz w:val="24"/>
          <w:szCs w:val="24"/>
        </w:rPr>
        <w:t>2.</w:t>
      </w:r>
      <w:r w:rsidR="00513181" w:rsidRPr="00A77092">
        <w:rPr>
          <w:b/>
          <w:bCs/>
          <w:spacing w:val="1"/>
          <w:sz w:val="24"/>
          <w:szCs w:val="24"/>
        </w:rPr>
        <w:t>8</w:t>
      </w:r>
      <w:r w:rsidRPr="00A77092">
        <w:rPr>
          <w:b/>
          <w:bCs/>
          <w:spacing w:val="1"/>
          <w:sz w:val="24"/>
          <w:szCs w:val="24"/>
        </w:rPr>
        <w:t xml:space="preserve">.  </w:t>
      </w:r>
      <w:r w:rsidRPr="00A77092">
        <w:rPr>
          <w:b/>
          <w:bCs/>
          <w:spacing w:val="8"/>
          <w:sz w:val="24"/>
          <w:szCs w:val="24"/>
        </w:rPr>
        <w:t xml:space="preserve">Исчерпывающий перечень оснований для отказа в приеме документов, </w:t>
      </w:r>
      <w:r w:rsidRPr="00A77092">
        <w:rPr>
          <w:b/>
          <w:bCs/>
          <w:spacing w:val="4"/>
          <w:sz w:val="24"/>
          <w:szCs w:val="24"/>
        </w:rPr>
        <w:t>необходимых для предоставления муниципальной услуги.</w:t>
      </w:r>
    </w:p>
    <w:p w:rsidR="00B67B61" w:rsidRPr="00C72EB4" w:rsidRDefault="00B67B61" w:rsidP="00595956">
      <w:pPr>
        <w:spacing w:line="100" w:lineRule="atLeast"/>
        <w:ind w:firstLine="708"/>
        <w:jc w:val="both"/>
        <w:rPr>
          <w:rFonts w:eastAsia="Lucida Sans Unicode"/>
          <w:sz w:val="24"/>
          <w:szCs w:val="24"/>
        </w:rPr>
      </w:pPr>
      <w:r w:rsidRPr="00C72EB4">
        <w:rPr>
          <w:rFonts w:eastAsia="Lucida Sans Unicode"/>
          <w:sz w:val="24"/>
          <w:szCs w:val="24"/>
        </w:rPr>
        <w:t xml:space="preserve">- при отсутствии необходимых для </w:t>
      </w:r>
      <w:r w:rsidR="008D6992" w:rsidRPr="00C72EB4">
        <w:rPr>
          <w:rFonts w:eastAsia="Lucida Sans Unicode"/>
          <w:sz w:val="24"/>
          <w:szCs w:val="24"/>
        </w:rPr>
        <w:t xml:space="preserve">проведения муниципальной экспертизы </w:t>
      </w:r>
      <w:r w:rsidRPr="00C72EB4">
        <w:rPr>
          <w:rFonts w:eastAsia="Lucida Sans Unicode"/>
          <w:sz w:val="24"/>
          <w:szCs w:val="24"/>
        </w:rPr>
        <w:t xml:space="preserve"> </w:t>
      </w:r>
      <w:r w:rsidR="008D6992" w:rsidRPr="00C72EB4">
        <w:rPr>
          <w:rFonts w:eastAsia="Lucida Sans Unicode"/>
          <w:sz w:val="24"/>
          <w:szCs w:val="24"/>
        </w:rPr>
        <w:t xml:space="preserve">проекта освоения лесов </w:t>
      </w:r>
      <w:r w:rsidRPr="00C72EB4">
        <w:rPr>
          <w:rFonts w:eastAsia="Lucida Sans Unicode"/>
          <w:sz w:val="24"/>
          <w:szCs w:val="24"/>
        </w:rPr>
        <w:t>документов</w:t>
      </w:r>
      <w:r w:rsidR="000D1562" w:rsidRPr="00C72EB4">
        <w:rPr>
          <w:rFonts w:eastAsia="Lucida Sans Unicode"/>
          <w:sz w:val="24"/>
          <w:szCs w:val="24"/>
        </w:rPr>
        <w:t>,</w:t>
      </w:r>
      <w:r w:rsidRPr="00C72EB4">
        <w:rPr>
          <w:rFonts w:eastAsia="Lucida Sans Unicode"/>
          <w:sz w:val="24"/>
          <w:szCs w:val="24"/>
        </w:rPr>
        <w:t xml:space="preserve"> перечисленных в п</w:t>
      </w:r>
      <w:r w:rsidR="00EF4F50" w:rsidRPr="00C72EB4">
        <w:rPr>
          <w:rFonts w:eastAsia="Lucida Sans Unicode"/>
          <w:sz w:val="24"/>
          <w:szCs w:val="24"/>
        </w:rPr>
        <w:t>ункт</w:t>
      </w:r>
      <w:r w:rsidR="00CA45E6" w:rsidRPr="00C72EB4">
        <w:rPr>
          <w:rFonts w:eastAsia="Lucida Sans Unicode"/>
          <w:sz w:val="24"/>
          <w:szCs w:val="24"/>
        </w:rPr>
        <w:t>е</w:t>
      </w:r>
      <w:r w:rsidRPr="00C72EB4">
        <w:rPr>
          <w:rFonts w:eastAsia="Lucida Sans Unicode"/>
          <w:sz w:val="24"/>
          <w:szCs w:val="24"/>
        </w:rPr>
        <w:t xml:space="preserve"> 2.</w:t>
      </w:r>
      <w:r w:rsidR="00230938" w:rsidRPr="00C72EB4">
        <w:rPr>
          <w:rFonts w:eastAsia="Lucida Sans Unicode"/>
          <w:sz w:val="24"/>
          <w:szCs w:val="24"/>
        </w:rPr>
        <w:t>7</w:t>
      </w:r>
      <w:r w:rsidRPr="00C72EB4">
        <w:rPr>
          <w:rFonts w:eastAsia="Lucida Sans Unicode"/>
          <w:sz w:val="24"/>
          <w:szCs w:val="24"/>
        </w:rPr>
        <w:t>.</w:t>
      </w:r>
      <w:r w:rsidR="004105F3" w:rsidRPr="00C72EB4">
        <w:rPr>
          <w:rFonts w:eastAsia="Lucida Sans Unicode"/>
          <w:sz w:val="24"/>
          <w:szCs w:val="24"/>
        </w:rPr>
        <w:t>1</w:t>
      </w:r>
      <w:r w:rsidR="00801B50" w:rsidRPr="00C72EB4">
        <w:rPr>
          <w:rFonts w:eastAsia="Lucida Sans Unicode"/>
          <w:sz w:val="24"/>
          <w:szCs w:val="24"/>
        </w:rPr>
        <w:t>.</w:t>
      </w:r>
      <w:r w:rsidRPr="00C72EB4">
        <w:rPr>
          <w:rFonts w:eastAsia="Lucida Sans Unicode"/>
          <w:sz w:val="24"/>
          <w:szCs w:val="24"/>
        </w:rPr>
        <w:t xml:space="preserve"> </w:t>
      </w:r>
      <w:r w:rsidR="000D1562" w:rsidRPr="00C72EB4">
        <w:rPr>
          <w:rFonts w:eastAsia="Lucida Sans Unicode"/>
          <w:sz w:val="24"/>
          <w:szCs w:val="24"/>
        </w:rPr>
        <w:t>административного регламента;</w:t>
      </w:r>
    </w:p>
    <w:p w:rsidR="00B67B61" w:rsidRPr="00C72EB4" w:rsidRDefault="00B67B61" w:rsidP="00595956">
      <w:pPr>
        <w:spacing w:line="100" w:lineRule="atLeast"/>
        <w:ind w:firstLine="708"/>
        <w:jc w:val="both"/>
        <w:rPr>
          <w:rFonts w:eastAsia="Lucida Sans Unicode"/>
          <w:sz w:val="24"/>
          <w:szCs w:val="24"/>
        </w:rPr>
      </w:pPr>
      <w:r w:rsidRPr="00C72EB4">
        <w:rPr>
          <w:rFonts w:eastAsia="Lucida Sans Unicode"/>
          <w:sz w:val="24"/>
          <w:szCs w:val="24"/>
        </w:rPr>
        <w:t>-  при отсутствии в заявлении</w:t>
      </w:r>
      <w:r w:rsidR="000D1562" w:rsidRPr="00C72EB4">
        <w:rPr>
          <w:rFonts w:eastAsia="Lucida Sans Unicode"/>
          <w:sz w:val="24"/>
          <w:szCs w:val="24"/>
        </w:rPr>
        <w:t xml:space="preserve"> и прилагаемых документах</w:t>
      </w:r>
      <w:r w:rsidRPr="00C72EB4">
        <w:rPr>
          <w:rFonts w:eastAsia="Lucida Sans Unicode"/>
          <w:sz w:val="24"/>
          <w:szCs w:val="24"/>
        </w:rPr>
        <w:t xml:space="preserve"> требуемой</w:t>
      </w:r>
      <w:r w:rsidR="000D1562" w:rsidRPr="00C72EB4">
        <w:rPr>
          <w:rFonts w:eastAsia="Lucida Sans Unicode"/>
          <w:sz w:val="24"/>
          <w:szCs w:val="24"/>
        </w:rPr>
        <w:t xml:space="preserve"> исчерпывающей</w:t>
      </w:r>
      <w:r w:rsidRPr="00C72EB4">
        <w:rPr>
          <w:rFonts w:eastAsia="Lucida Sans Unicode"/>
          <w:sz w:val="24"/>
          <w:szCs w:val="24"/>
        </w:rPr>
        <w:t xml:space="preserve"> информации;</w:t>
      </w:r>
    </w:p>
    <w:p w:rsidR="00B67B61" w:rsidRPr="00C72EB4" w:rsidRDefault="00B67B61" w:rsidP="00595956">
      <w:pPr>
        <w:spacing w:line="100" w:lineRule="atLeast"/>
        <w:ind w:firstLine="708"/>
        <w:jc w:val="both"/>
        <w:rPr>
          <w:rFonts w:eastAsia="Lucida Sans Unicode"/>
          <w:sz w:val="24"/>
          <w:szCs w:val="24"/>
        </w:rPr>
      </w:pPr>
      <w:r w:rsidRPr="00C72EB4">
        <w:rPr>
          <w:sz w:val="24"/>
          <w:szCs w:val="24"/>
        </w:rPr>
        <w:t>- в случаях если тексты документов написаны не разборчиво, сокращены наименования юридических лиц, не указаны их адреса, фамилии, имена, отчества физических лиц, адреса их места жительства;</w:t>
      </w:r>
    </w:p>
    <w:p w:rsidR="00B67B61" w:rsidRPr="00C72EB4" w:rsidRDefault="00B67B61" w:rsidP="00595956">
      <w:pPr>
        <w:ind w:firstLine="708"/>
        <w:jc w:val="both"/>
        <w:rPr>
          <w:sz w:val="24"/>
          <w:szCs w:val="24"/>
        </w:rPr>
      </w:pPr>
      <w:r w:rsidRPr="00C72EB4">
        <w:rPr>
          <w:sz w:val="24"/>
          <w:szCs w:val="24"/>
        </w:rPr>
        <w:t>- документы с повреждениями, наличие которых не позволяет однозначно истолковать их содержание;</w:t>
      </w:r>
    </w:p>
    <w:p w:rsidR="00B67B61" w:rsidRPr="00C72EB4" w:rsidRDefault="00B67B61" w:rsidP="00595956">
      <w:pPr>
        <w:ind w:firstLine="708"/>
        <w:jc w:val="both"/>
        <w:rPr>
          <w:sz w:val="24"/>
          <w:szCs w:val="24"/>
        </w:rPr>
      </w:pPr>
      <w:r w:rsidRPr="00C72EB4">
        <w:rPr>
          <w:sz w:val="24"/>
          <w:szCs w:val="24"/>
        </w:rPr>
        <w:lastRenderedPageBreak/>
        <w:t>- содержание в заявлении нецензурных</w:t>
      </w:r>
      <w:r w:rsidR="00A95B35" w:rsidRPr="00C72EB4">
        <w:rPr>
          <w:sz w:val="24"/>
          <w:szCs w:val="24"/>
        </w:rPr>
        <w:t>,</w:t>
      </w:r>
      <w:r w:rsidRPr="00C72EB4">
        <w:rPr>
          <w:sz w:val="24"/>
          <w:szCs w:val="24"/>
        </w:rPr>
        <w:t xml:space="preserve"> либо оскорбительных выражений, угрозы жизни, здоровью и имуществу должностного лица, а также членов его семьи</w:t>
      </w:r>
      <w:r w:rsidR="00A95B35" w:rsidRPr="00C72EB4">
        <w:rPr>
          <w:sz w:val="24"/>
          <w:szCs w:val="24"/>
        </w:rPr>
        <w:t>.</w:t>
      </w:r>
    </w:p>
    <w:p w:rsidR="00B67B61" w:rsidRPr="00A77092" w:rsidRDefault="00B67B61" w:rsidP="00B67B61">
      <w:pPr>
        <w:jc w:val="both"/>
        <w:rPr>
          <w:b/>
          <w:sz w:val="24"/>
          <w:szCs w:val="24"/>
        </w:rPr>
      </w:pPr>
    </w:p>
    <w:p w:rsidR="00B67B61" w:rsidRPr="00A77092" w:rsidRDefault="00B67B61" w:rsidP="00B67B61">
      <w:pPr>
        <w:ind w:firstLine="708"/>
        <w:jc w:val="both"/>
        <w:rPr>
          <w:b/>
          <w:sz w:val="24"/>
          <w:szCs w:val="24"/>
        </w:rPr>
      </w:pPr>
      <w:r w:rsidRPr="00A77092">
        <w:rPr>
          <w:b/>
          <w:bCs/>
          <w:spacing w:val="-2"/>
          <w:sz w:val="24"/>
          <w:szCs w:val="24"/>
        </w:rPr>
        <w:t>2.</w:t>
      </w:r>
      <w:r w:rsidR="008C032C" w:rsidRPr="00A77092">
        <w:rPr>
          <w:b/>
          <w:bCs/>
          <w:spacing w:val="-2"/>
          <w:sz w:val="24"/>
          <w:szCs w:val="24"/>
        </w:rPr>
        <w:t>9</w:t>
      </w:r>
      <w:r w:rsidRPr="00A77092">
        <w:rPr>
          <w:b/>
          <w:bCs/>
          <w:spacing w:val="-2"/>
          <w:sz w:val="24"/>
          <w:szCs w:val="24"/>
        </w:rPr>
        <w:t>.</w:t>
      </w:r>
      <w:r w:rsidR="008C032C" w:rsidRPr="00A77092">
        <w:rPr>
          <w:b/>
          <w:bCs/>
          <w:spacing w:val="-2"/>
          <w:sz w:val="24"/>
          <w:szCs w:val="24"/>
        </w:rPr>
        <w:t xml:space="preserve"> </w:t>
      </w:r>
      <w:r w:rsidRPr="00A77092">
        <w:rPr>
          <w:b/>
          <w:bCs/>
          <w:spacing w:val="3"/>
          <w:sz w:val="24"/>
          <w:szCs w:val="24"/>
        </w:rPr>
        <w:t xml:space="preserve">Исчерпывающий перечень оснований для отказа в предоставлении </w:t>
      </w:r>
      <w:r w:rsidRPr="00A77092">
        <w:rPr>
          <w:b/>
          <w:bCs/>
          <w:spacing w:val="4"/>
          <w:sz w:val="24"/>
          <w:szCs w:val="24"/>
        </w:rPr>
        <w:t>муниципальной услуги.</w:t>
      </w:r>
    </w:p>
    <w:p w:rsidR="00B67B61" w:rsidRPr="00C72EB4" w:rsidRDefault="00F314DE" w:rsidP="00AB0CC6">
      <w:pPr>
        <w:shd w:val="clear" w:color="auto" w:fill="FFFFFF"/>
        <w:ind w:firstLine="708"/>
        <w:jc w:val="both"/>
        <w:rPr>
          <w:sz w:val="24"/>
          <w:szCs w:val="24"/>
        </w:rPr>
      </w:pPr>
      <w:r w:rsidRPr="00C72EB4">
        <w:rPr>
          <w:spacing w:val="4"/>
          <w:sz w:val="24"/>
          <w:szCs w:val="24"/>
        </w:rPr>
        <w:t>2.</w:t>
      </w:r>
      <w:r w:rsidR="008C032C" w:rsidRPr="00C72EB4">
        <w:rPr>
          <w:spacing w:val="4"/>
          <w:sz w:val="24"/>
          <w:szCs w:val="24"/>
        </w:rPr>
        <w:t>9</w:t>
      </w:r>
      <w:r w:rsidRPr="00C72EB4">
        <w:rPr>
          <w:spacing w:val="4"/>
          <w:sz w:val="24"/>
          <w:szCs w:val="24"/>
        </w:rPr>
        <w:t>.1.</w:t>
      </w:r>
      <w:r w:rsidR="00B67B61" w:rsidRPr="00C72EB4">
        <w:rPr>
          <w:spacing w:val="4"/>
          <w:sz w:val="24"/>
          <w:szCs w:val="24"/>
        </w:rPr>
        <w:t>Основаниями для отказа в предоставлении муниципальной услуги являются:</w:t>
      </w:r>
    </w:p>
    <w:p w:rsidR="00B67B61" w:rsidRPr="00C72EB4" w:rsidRDefault="00B67B61" w:rsidP="00B67B61">
      <w:pPr>
        <w:jc w:val="both"/>
        <w:rPr>
          <w:rFonts w:eastAsia="Lucida Sans Unicode"/>
          <w:sz w:val="24"/>
          <w:szCs w:val="24"/>
        </w:rPr>
      </w:pPr>
      <w:r w:rsidRPr="00C72EB4">
        <w:rPr>
          <w:rFonts w:eastAsia="Lucida Sans Unicode"/>
          <w:sz w:val="24"/>
          <w:szCs w:val="24"/>
        </w:rPr>
        <w:t>- недостоверность предоставленной информации;</w:t>
      </w:r>
    </w:p>
    <w:p w:rsidR="00B67B61" w:rsidRPr="00C72EB4" w:rsidRDefault="00B67B61" w:rsidP="00B67B61">
      <w:pPr>
        <w:jc w:val="both"/>
        <w:rPr>
          <w:rFonts w:eastAsia="Lucida Sans Unicode"/>
          <w:sz w:val="24"/>
          <w:szCs w:val="24"/>
        </w:rPr>
      </w:pPr>
      <w:r w:rsidRPr="00C72EB4">
        <w:rPr>
          <w:rFonts w:eastAsia="Lucida Sans Unicode"/>
          <w:sz w:val="24"/>
          <w:szCs w:val="24"/>
        </w:rPr>
        <w:t>- отсутствие в заявлении предусмотренных сведений;</w:t>
      </w:r>
    </w:p>
    <w:p w:rsidR="00B67B61" w:rsidRPr="00C72EB4" w:rsidRDefault="00B67B61" w:rsidP="00B67B61">
      <w:pPr>
        <w:jc w:val="both"/>
        <w:rPr>
          <w:rFonts w:eastAsia="Lucida Sans Unicode"/>
          <w:sz w:val="24"/>
          <w:szCs w:val="24"/>
        </w:rPr>
      </w:pPr>
      <w:r w:rsidRPr="00C72EB4">
        <w:rPr>
          <w:rFonts w:eastAsia="Lucida Sans Unicode"/>
          <w:sz w:val="24"/>
          <w:szCs w:val="24"/>
        </w:rPr>
        <w:t>- отсутствие требуемых документов, перечисленных в пункт</w:t>
      </w:r>
      <w:r w:rsidR="006F4DFE" w:rsidRPr="00C72EB4">
        <w:rPr>
          <w:rFonts w:eastAsia="Lucida Sans Unicode"/>
          <w:sz w:val="24"/>
          <w:szCs w:val="24"/>
        </w:rPr>
        <w:t>е</w:t>
      </w:r>
      <w:r w:rsidRPr="00C72EB4">
        <w:rPr>
          <w:rFonts w:eastAsia="Lucida Sans Unicode"/>
          <w:sz w:val="24"/>
          <w:szCs w:val="24"/>
        </w:rPr>
        <w:t xml:space="preserve"> 2.</w:t>
      </w:r>
      <w:r w:rsidR="00BA2112" w:rsidRPr="00C72EB4">
        <w:rPr>
          <w:rFonts w:eastAsia="Lucida Sans Unicode"/>
          <w:sz w:val="24"/>
          <w:szCs w:val="24"/>
        </w:rPr>
        <w:t>7</w:t>
      </w:r>
      <w:r w:rsidRPr="00C72EB4">
        <w:rPr>
          <w:rFonts w:eastAsia="Lucida Sans Unicode"/>
          <w:sz w:val="24"/>
          <w:szCs w:val="24"/>
        </w:rPr>
        <w:t>.</w:t>
      </w:r>
      <w:r w:rsidR="004105F3" w:rsidRPr="00C72EB4">
        <w:rPr>
          <w:rFonts w:eastAsia="Lucida Sans Unicode"/>
          <w:sz w:val="24"/>
          <w:szCs w:val="24"/>
        </w:rPr>
        <w:t>1</w:t>
      </w:r>
      <w:r w:rsidR="00EF4F50" w:rsidRPr="00C72EB4">
        <w:rPr>
          <w:rFonts w:eastAsia="Lucida Sans Unicode"/>
          <w:sz w:val="24"/>
          <w:szCs w:val="24"/>
        </w:rPr>
        <w:t>.</w:t>
      </w:r>
      <w:r w:rsidRPr="00C72EB4">
        <w:rPr>
          <w:rFonts w:eastAsia="Lucida Sans Unicode"/>
          <w:sz w:val="24"/>
          <w:szCs w:val="24"/>
        </w:rPr>
        <w:t xml:space="preserve"> административного регламента</w:t>
      </w:r>
      <w:r w:rsidR="006F4DFE" w:rsidRPr="00C72EB4">
        <w:rPr>
          <w:rFonts w:eastAsia="Lucida Sans Unicode"/>
          <w:sz w:val="24"/>
          <w:szCs w:val="24"/>
        </w:rPr>
        <w:t>.</w:t>
      </w:r>
    </w:p>
    <w:p w:rsidR="004105F3" w:rsidRPr="00C72EB4" w:rsidRDefault="00F314DE" w:rsidP="00F314DE">
      <w:pPr>
        <w:ind w:firstLine="708"/>
        <w:jc w:val="both"/>
        <w:rPr>
          <w:sz w:val="24"/>
          <w:szCs w:val="24"/>
        </w:rPr>
      </w:pPr>
      <w:r w:rsidRPr="00C72EB4">
        <w:rPr>
          <w:sz w:val="24"/>
          <w:szCs w:val="24"/>
        </w:rPr>
        <w:t>2.</w:t>
      </w:r>
      <w:r w:rsidR="00831100" w:rsidRPr="00C72EB4">
        <w:rPr>
          <w:sz w:val="24"/>
          <w:szCs w:val="24"/>
        </w:rPr>
        <w:t>9</w:t>
      </w:r>
      <w:r w:rsidRPr="00C72EB4">
        <w:rPr>
          <w:sz w:val="24"/>
          <w:szCs w:val="24"/>
        </w:rPr>
        <w:t>.2.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w:t>
      </w:r>
      <w:r w:rsidR="00E36812" w:rsidRPr="00C72EB4">
        <w:rPr>
          <w:sz w:val="24"/>
          <w:szCs w:val="24"/>
        </w:rPr>
        <w:t>.</w:t>
      </w:r>
      <w:r w:rsidRPr="00C72EB4">
        <w:rPr>
          <w:sz w:val="24"/>
          <w:szCs w:val="24"/>
        </w:rPr>
        <w:t xml:space="preserve"> </w:t>
      </w:r>
    </w:p>
    <w:p w:rsidR="00F314DE" w:rsidRPr="00C72EB4" w:rsidRDefault="00F314DE" w:rsidP="00F314DE">
      <w:pPr>
        <w:ind w:firstLine="708"/>
        <w:jc w:val="both"/>
        <w:rPr>
          <w:sz w:val="24"/>
          <w:szCs w:val="24"/>
        </w:rPr>
      </w:pPr>
      <w:r w:rsidRPr="00C72EB4">
        <w:rPr>
          <w:sz w:val="24"/>
          <w:szCs w:val="24"/>
        </w:rPr>
        <w:t>2.</w:t>
      </w:r>
      <w:r w:rsidR="009D1015" w:rsidRPr="00C72EB4">
        <w:rPr>
          <w:sz w:val="24"/>
          <w:szCs w:val="24"/>
        </w:rPr>
        <w:t>9</w:t>
      </w:r>
      <w:r w:rsidRPr="00C72EB4">
        <w:rPr>
          <w:sz w:val="24"/>
          <w:szCs w:val="24"/>
        </w:rPr>
        <w:t xml:space="preserve">.3.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B67B61" w:rsidRPr="00C72EB4" w:rsidRDefault="00B67B61" w:rsidP="00B67B61">
      <w:pPr>
        <w:jc w:val="both"/>
        <w:rPr>
          <w:sz w:val="24"/>
          <w:szCs w:val="24"/>
        </w:rPr>
      </w:pPr>
      <w:r w:rsidRPr="00C72EB4">
        <w:rPr>
          <w:sz w:val="24"/>
          <w:szCs w:val="24"/>
        </w:rPr>
        <w:tab/>
      </w:r>
      <w:r w:rsidR="00F314DE" w:rsidRPr="00C72EB4">
        <w:rPr>
          <w:sz w:val="24"/>
          <w:szCs w:val="24"/>
        </w:rPr>
        <w:t>2.</w:t>
      </w:r>
      <w:r w:rsidR="009D1015" w:rsidRPr="00C72EB4">
        <w:rPr>
          <w:sz w:val="24"/>
          <w:szCs w:val="24"/>
        </w:rPr>
        <w:t>9</w:t>
      </w:r>
      <w:r w:rsidR="00F314DE" w:rsidRPr="00C72EB4">
        <w:rPr>
          <w:sz w:val="24"/>
          <w:szCs w:val="24"/>
        </w:rPr>
        <w:t xml:space="preserve">.4. </w:t>
      </w:r>
      <w:r w:rsidRPr="00C72EB4">
        <w:rPr>
          <w:sz w:val="24"/>
          <w:szCs w:val="24"/>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B67B61" w:rsidRPr="00C72EB4" w:rsidRDefault="00B67B61" w:rsidP="00B67B61">
      <w:pPr>
        <w:jc w:val="both"/>
        <w:rPr>
          <w:b/>
          <w:bCs/>
          <w:spacing w:val="-1"/>
          <w:sz w:val="24"/>
          <w:szCs w:val="24"/>
        </w:rPr>
      </w:pPr>
    </w:p>
    <w:p w:rsidR="00B67B61" w:rsidRPr="00A77092" w:rsidRDefault="00B67B61" w:rsidP="00B67B61">
      <w:pPr>
        <w:ind w:firstLine="708"/>
        <w:jc w:val="both"/>
        <w:rPr>
          <w:b/>
          <w:sz w:val="24"/>
          <w:szCs w:val="24"/>
        </w:rPr>
      </w:pPr>
      <w:r w:rsidRPr="00A77092">
        <w:rPr>
          <w:b/>
          <w:bCs/>
          <w:spacing w:val="-1"/>
          <w:sz w:val="24"/>
          <w:szCs w:val="24"/>
        </w:rPr>
        <w:t>2.</w:t>
      </w:r>
      <w:r w:rsidR="00241C12" w:rsidRPr="00A77092">
        <w:rPr>
          <w:b/>
          <w:bCs/>
          <w:spacing w:val="-1"/>
          <w:sz w:val="24"/>
          <w:szCs w:val="24"/>
        </w:rPr>
        <w:t>10</w:t>
      </w:r>
      <w:r w:rsidRPr="00A77092">
        <w:rPr>
          <w:b/>
          <w:bCs/>
          <w:spacing w:val="-1"/>
          <w:sz w:val="24"/>
          <w:szCs w:val="24"/>
        </w:rPr>
        <w:t xml:space="preserve">. </w:t>
      </w:r>
      <w:r w:rsidRPr="00A77092">
        <w:rPr>
          <w:b/>
          <w:bCs/>
          <w:spacing w:val="2"/>
          <w:sz w:val="24"/>
          <w:szCs w:val="24"/>
        </w:rPr>
        <w:t xml:space="preserve">Размер платы, взимаемой с заявителя при предоставлении </w:t>
      </w:r>
      <w:r w:rsidRPr="00A77092">
        <w:rPr>
          <w:b/>
          <w:bCs/>
          <w:spacing w:val="4"/>
          <w:sz w:val="24"/>
          <w:szCs w:val="24"/>
        </w:rPr>
        <w:t xml:space="preserve">муниципальной услуги, и способы ее взимания в случаях, предусмотренных федеральными законами, принимаемыми в соответствии с ними иными </w:t>
      </w:r>
      <w:r w:rsidRPr="00A77092">
        <w:rPr>
          <w:b/>
          <w:bCs/>
          <w:spacing w:val="2"/>
          <w:sz w:val="24"/>
          <w:szCs w:val="24"/>
        </w:rPr>
        <w:t xml:space="preserve">нормативными правовыми актами Российской Федерации, нормативными </w:t>
      </w:r>
      <w:r w:rsidRPr="00A77092">
        <w:rPr>
          <w:b/>
          <w:bCs/>
          <w:spacing w:val="5"/>
          <w:sz w:val="24"/>
          <w:szCs w:val="24"/>
        </w:rPr>
        <w:t>правовыми актами Удмуртской Республики, муниципальными правовыми актами.</w:t>
      </w:r>
    </w:p>
    <w:p w:rsidR="00096BFD" w:rsidRPr="00C72EB4" w:rsidRDefault="00096BFD" w:rsidP="00096BFD">
      <w:pPr>
        <w:ind w:firstLine="708"/>
        <w:jc w:val="both"/>
        <w:rPr>
          <w:sz w:val="24"/>
          <w:szCs w:val="24"/>
        </w:rPr>
      </w:pPr>
      <w:r w:rsidRPr="00C72EB4">
        <w:rPr>
          <w:bCs/>
          <w:spacing w:val="4"/>
          <w:sz w:val="24"/>
          <w:szCs w:val="24"/>
        </w:rPr>
        <w:t>Проведение муниципальной экспертизы проекта освоения лесов</w:t>
      </w:r>
      <w:r w:rsidRPr="00C72EB4">
        <w:rPr>
          <w:sz w:val="24"/>
          <w:szCs w:val="24"/>
        </w:rPr>
        <w:t xml:space="preserve"> </w:t>
      </w:r>
      <w:r w:rsidRPr="00C72EB4">
        <w:rPr>
          <w:spacing w:val="4"/>
          <w:sz w:val="24"/>
          <w:szCs w:val="24"/>
        </w:rPr>
        <w:t>осуществляется без взимания платы.</w:t>
      </w:r>
    </w:p>
    <w:p w:rsidR="00B67B61" w:rsidRPr="00C72EB4" w:rsidRDefault="00B67B61" w:rsidP="00B67B61">
      <w:pPr>
        <w:ind w:firstLine="708"/>
        <w:jc w:val="both"/>
        <w:rPr>
          <w:sz w:val="24"/>
          <w:szCs w:val="24"/>
        </w:rPr>
      </w:pPr>
    </w:p>
    <w:p w:rsidR="00B67B61" w:rsidRPr="008D12A3" w:rsidRDefault="00B67B61" w:rsidP="00B67B61">
      <w:pPr>
        <w:ind w:firstLine="708"/>
        <w:jc w:val="both"/>
        <w:rPr>
          <w:b/>
          <w:sz w:val="24"/>
          <w:szCs w:val="24"/>
        </w:rPr>
      </w:pPr>
      <w:r w:rsidRPr="008D12A3">
        <w:rPr>
          <w:b/>
          <w:bCs/>
          <w:spacing w:val="-1"/>
          <w:sz w:val="24"/>
          <w:szCs w:val="24"/>
        </w:rPr>
        <w:t>2.1</w:t>
      </w:r>
      <w:r w:rsidR="009F37FB" w:rsidRPr="008D12A3">
        <w:rPr>
          <w:b/>
          <w:bCs/>
          <w:spacing w:val="-1"/>
          <w:sz w:val="24"/>
          <w:szCs w:val="24"/>
        </w:rPr>
        <w:t>1</w:t>
      </w:r>
      <w:r w:rsidRPr="008D12A3">
        <w:rPr>
          <w:b/>
          <w:bCs/>
          <w:spacing w:val="-1"/>
          <w:sz w:val="24"/>
          <w:szCs w:val="24"/>
        </w:rPr>
        <w:t>.</w:t>
      </w:r>
      <w:r w:rsidR="00264096" w:rsidRPr="008D12A3">
        <w:rPr>
          <w:b/>
          <w:bCs/>
          <w:spacing w:val="-1"/>
          <w:sz w:val="24"/>
          <w:szCs w:val="24"/>
        </w:rPr>
        <w:t xml:space="preserve"> </w:t>
      </w:r>
      <w:r w:rsidRPr="008D12A3">
        <w:rPr>
          <w:b/>
          <w:bCs/>
          <w:spacing w:val="2"/>
          <w:sz w:val="24"/>
          <w:szCs w:val="24"/>
        </w:rPr>
        <w:t xml:space="preserve">Максимальный срок ожидания в очереди при подаче заявления о </w:t>
      </w:r>
      <w:r w:rsidRPr="008D12A3">
        <w:rPr>
          <w:b/>
          <w:bCs/>
          <w:spacing w:val="4"/>
          <w:sz w:val="24"/>
          <w:szCs w:val="24"/>
        </w:rPr>
        <w:t>предоставлении муниципальной услуги и при получении результата предоставления муниципальной услуги.</w:t>
      </w:r>
    </w:p>
    <w:p w:rsidR="00D822E1" w:rsidRPr="00C72EB4" w:rsidRDefault="00D822E1" w:rsidP="00D822E1">
      <w:pPr>
        <w:pStyle w:val="ae"/>
        <w:spacing w:before="0" w:after="0"/>
        <w:ind w:firstLine="709"/>
        <w:jc w:val="both"/>
      </w:pPr>
      <w:r w:rsidRPr="00C72EB4">
        <w:t>Время ожидания в очереди при подаче Заявления</w:t>
      </w:r>
      <w:r w:rsidR="00171EF7" w:rsidRPr="00C72EB4">
        <w:t xml:space="preserve"> и получение результата муниципальной услуги </w:t>
      </w:r>
      <w:r w:rsidRPr="00C72EB4">
        <w:t>не должно превышать 15 минут.</w:t>
      </w:r>
    </w:p>
    <w:p w:rsidR="00D822E1" w:rsidRPr="00C72EB4" w:rsidRDefault="00D822E1" w:rsidP="00D822E1">
      <w:pPr>
        <w:ind w:firstLine="709"/>
        <w:jc w:val="both"/>
        <w:rPr>
          <w:sz w:val="24"/>
          <w:szCs w:val="24"/>
        </w:rPr>
      </w:pPr>
      <w:r w:rsidRPr="00C72EB4">
        <w:rPr>
          <w:sz w:val="24"/>
          <w:szCs w:val="24"/>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D822E1" w:rsidRPr="00C72EB4" w:rsidRDefault="00D822E1" w:rsidP="00D822E1">
      <w:pPr>
        <w:ind w:firstLine="709"/>
        <w:jc w:val="both"/>
        <w:rPr>
          <w:sz w:val="24"/>
          <w:szCs w:val="24"/>
        </w:rPr>
      </w:pPr>
      <w:r w:rsidRPr="00C72EB4">
        <w:rPr>
          <w:sz w:val="24"/>
          <w:szCs w:val="24"/>
        </w:rPr>
        <w:t>а) ознакомления с режимом работы МФЦ, а также с доступными для записи на прием датами и интервалами времени приема;</w:t>
      </w:r>
    </w:p>
    <w:p w:rsidR="00D822E1" w:rsidRPr="00C72EB4" w:rsidRDefault="00D822E1" w:rsidP="00D822E1">
      <w:pPr>
        <w:ind w:firstLine="709"/>
        <w:jc w:val="both"/>
        <w:rPr>
          <w:sz w:val="24"/>
          <w:szCs w:val="24"/>
        </w:rPr>
      </w:pPr>
      <w:r w:rsidRPr="00C72EB4">
        <w:rPr>
          <w:sz w:val="24"/>
          <w:szCs w:val="24"/>
        </w:rPr>
        <w:t>б) записи в любые свободные для приема дату и время в пределах установленного в МФЦ графика приема заявителей.</w:t>
      </w:r>
    </w:p>
    <w:p w:rsidR="00D822E1" w:rsidRPr="00C72EB4" w:rsidRDefault="00D822E1" w:rsidP="00D822E1">
      <w:pPr>
        <w:ind w:firstLine="709"/>
        <w:jc w:val="both"/>
        <w:rPr>
          <w:sz w:val="24"/>
          <w:szCs w:val="24"/>
        </w:rPr>
      </w:pPr>
      <w:r w:rsidRPr="00C72EB4">
        <w:rPr>
          <w:sz w:val="24"/>
          <w:szCs w:val="24"/>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822E1" w:rsidRPr="00C72EB4" w:rsidRDefault="00D822E1" w:rsidP="00D822E1">
      <w:pPr>
        <w:ind w:firstLine="709"/>
        <w:jc w:val="both"/>
        <w:rPr>
          <w:sz w:val="24"/>
          <w:szCs w:val="24"/>
        </w:rPr>
      </w:pPr>
      <w:r w:rsidRPr="00C72EB4">
        <w:rPr>
          <w:sz w:val="24"/>
          <w:szCs w:val="24"/>
        </w:rPr>
        <w:lastRenderedPageBreak/>
        <w:t>Запись на прием может осуществляться посредством информационной системы МФЦ, которая обеспечивает возможность интеграции с ЕПГУ или РПГУ.</w:t>
      </w:r>
    </w:p>
    <w:p w:rsidR="00782CE2" w:rsidRPr="00C72EB4" w:rsidRDefault="00782CE2" w:rsidP="00D822E1">
      <w:pPr>
        <w:ind w:firstLine="709"/>
        <w:jc w:val="both"/>
        <w:rPr>
          <w:sz w:val="24"/>
          <w:szCs w:val="24"/>
        </w:rPr>
      </w:pPr>
    </w:p>
    <w:p w:rsidR="00203394" w:rsidRPr="008D12A3" w:rsidRDefault="00203394" w:rsidP="002B3E26">
      <w:pPr>
        <w:ind w:firstLine="708"/>
        <w:jc w:val="both"/>
        <w:rPr>
          <w:b/>
          <w:sz w:val="24"/>
          <w:szCs w:val="24"/>
        </w:rPr>
      </w:pPr>
      <w:r w:rsidRPr="008D12A3">
        <w:rPr>
          <w:b/>
          <w:bCs/>
          <w:sz w:val="24"/>
          <w:szCs w:val="24"/>
        </w:rPr>
        <w:t>2.1</w:t>
      </w:r>
      <w:r w:rsidR="00FD1508" w:rsidRPr="008D12A3">
        <w:rPr>
          <w:b/>
          <w:bCs/>
          <w:sz w:val="24"/>
          <w:szCs w:val="24"/>
        </w:rPr>
        <w:t>2</w:t>
      </w:r>
      <w:r w:rsidRPr="008D12A3">
        <w:rPr>
          <w:b/>
          <w:bCs/>
          <w:sz w:val="24"/>
          <w:szCs w:val="24"/>
        </w:rPr>
        <w:t>.</w:t>
      </w:r>
      <w:r w:rsidRPr="008D12A3">
        <w:rPr>
          <w:b/>
          <w:sz w:val="24"/>
          <w:szCs w:val="24"/>
        </w:rPr>
        <w:t>Срок и порядок регистрации запроса заявителя о предоставлении муниципальной услуги, в том числе в электронной форме</w:t>
      </w:r>
      <w:r w:rsidR="00C6650A" w:rsidRPr="008D12A3">
        <w:rPr>
          <w:b/>
          <w:sz w:val="24"/>
          <w:szCs w:val="24"/>
        </w:rPr>
        <w:t>.</w:t>
      </w:r>
    </w:p>
    <w:p w:rsidR="00D822E1" w:rsidRPr="00C72EB4" w:rsidRDefault="00D822E1" w:rsidP="00AF2C63">
      <w:pPr>
        <w:pStyle w:val="ConsPlusNormal"/>
        <w:widowControl/>
        <w:ind w:firstLine="708"/>
        <w:jc w:val="both"/>
        <w:rPr>
          <w:rFonts w:ascii="Times New Roman" w:hAnsi="Times New Roman" w:cs="Times New Roman"/>
          <w:color w:val="00B0F0"/>
          <w:sz w:val="24"/>
          <w:szCs w:val="24"/>
        </w:rPr>
      </w:pPr>
      <w:r w:rsidRPr="00C72EB4">
        <w:rPr>
          <w:rFonts w:ascii="Times New Roman" w:hAnsi="Times New Roman" w:cs="Times New Roman"/>
          <w:sz w:val="24"/>
          <w:szCs w:val="24"/>
        </w:rPr>
        <w:t>Регистрация Заявления при обращении Заявителя (представителя Заявителя) в Администрацию</w:t>
      </w:r>
      <w:r w:rsidR="00C31115" w:rsidRPr="00C72EB4">
        <w:rPr>
          <w:rFonts w:ascii="Times New Roman" w:hAnsi="Times New Roman" w:cs="Times New Roman"/>
          <w:sz w:val="24"/>
          <w:szCs w:val="24"/>
        </w:rPr>
        <w:t xml:space="preserve"> города Сарапула</w:t>
      </w:r>
      <w:r w:rsidR="00415FF8" w:rsidRPr="00C72EB4">
        <w:rPr>
          <w:rFonts w:ascii="Times New Roman" w:hAnsi="Times New Roman" w:cs="Times New Roman"/>
          <w:sz w:val="24"/>
          <w:szCs w:val="24"/>
        </w:rPr>
        <w:t xml:space="preserve">, </w:t>
      </w:r>
      <w:r w:rsidR="00CD3E37" w:rsidRPr="00C72EB4">
        <w:rPr>
          <w:rFonts w:ascii="Times New Roman" w:hAnsi="Times New Roman" w:cs="Times New Roman"/>
          <w:sz w:val="24"/>
          <w:szCs w:val="24"/>
        </w:rPr>
        <w:t xml:space="preserve">к секретарю </w:t>
      </w:r>
      <w:r w:rsidR="00CD3E37" w:rsidRPr="008D12A3">
        <w:rPr>
          <w:rFonts w:ascii="Times New Roman" w:hAnsi="Times New Roman" w:cs="Times New Roman"/>
          <w:sz w:val="24"/>
          <w:szCs w:val="24"/>
        </w:rPr>
        <w:t>Комиссии</w:t>
      </w:r>
      <w:r w:rsidR="00415FF8" w:rsidRPr="008D12A3">
        <w:rPr>
          <w:rFonts w:ascii="Times New Roman" w:hAnsi="Times New Roman" w:cs="Times New Roman"/>
          <w:sz w:val="24"/>
          <w:szCs w:val="24"/>
        </w:rPr>
        <w:t xml:space="preserve"> или МФЦ</w:t>
      </w:r>
      <w:r w:rsidRPr="008D12A3">
        <w:rPr>
          <w:rFonts w:ascii="Times New Roman" w:hAnsi="Times New Roman" w:cs="Times New Roman"/>
          <w:sz w:val="24"/>
          <w:szCs w:val="24"/>
        </w:rPr>
        <w:t xml:space="preserve"> </w:t>
      </w:r>
      <w:r w:rsidRPr="00C72EB4">
        <w:rPr>
          <w:rFonts w:ascii="Times New Roman" w:hAnsi="Times New Roman" w:cs="Times New Roman"/>
          <w:sz w:val="24"/>
          <w:szCs w:val="24"/>
        </w:rPr>
        <w:t>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r w:rsidR="00DE2277" w:rsidRPr="00C72EB4">
        <w:rPr>
          <w:rFonts w:ascii="Times New Roman" w:hAnsi="Times New Roman" w:cs="Times New Roman"/>
          <w:sz w:val="24"/>
          <w:szCs w:val="24"/>
        </w:rPr>
        <w:t>.</w:t>
      </w:r>
      <w:r w:rsidR="00C31115" w:rsidRPr="00C72EB4">
        <w:rPr>
          <w:rFonts w:ascii="Times New Roman" w:hAnsi="Times New Roman" w:cs="Times New Roman"/>
          <w:sz w:val="24"/>
          <w:szCs w:val="24"/>
        </w:rPr>
        <w:t xml:space="preserve"> </w:t>
      </w:r>
    </w:p>
    <w:p w:rsidR="00782CE2" w:rsidRPr="008D12A3" w:rsidRDefault="00782CE2" w:rsidP="00782CE2">
      <w:pPr>
        <w:pStyle w:val="ConsPlusNormal"/>
        <w:widowControl/>
        <w:ind w:firstLine="709"/>
        <w:rPr>
          <w:rFonts w:ascii="Times New Roman" w:hAnsi="Times New Roman" w:cs="Times New Roman"/>
          <w:b/>
          <w:sz w:val="24"/>
          <w:szCs w:val="24"/>
        </w:rPr>
      </w:pPr>
    </w:p>
    <w:p w:rsidR="00075808" w:rsidRPr="008935AC" w:rsidRDefault="00B67B61" w:rsidP="008935AC">
      <w:pPr>
        <w:ind w:firstLine="708"/>
        <w:jc w:val="both"/>
        <w:rPr>
          <w:b/>
          <w:sz w:val="24"/>
          <w:szCs w:val="24"/>
        </w:rPr>
      </w:pPr>
      <w:r w:rsidRPr="008D12A3">
        <w:rPr>
          <w:b/>
          <w:bCs/>
          <w:sz w:val="24"/>
          <w:szCs w:val="24"/>
        </w:rPr>
        <w:t>2.1</w:t>
      </w:r>
      <w:r w:rsidR="00FD1508" w:rsidRPr="008D12A3">
        <w:rPr>
          <w:b/>
          <w:bCs/>
          <w:sz w:val="24"/>
          <w:szCs w:val="24"/>
        </w:rPr>
        <w:t>3</w:t>
      </w:r>
      <w:r w:rsidRPr="008D12A3">
        <w:rPr>
          <w:b/>
          <w:bCs/>
          <w:sz w:val="24"/>
          <w:szCs w:val="24"/>
        </w:rPr>
        <w:t xml:space="preserve">. </w:t>
      </w:r>
      <w:r w:rsidR="00203394" w:rsidRPr="008D12A3">
        <w:rPr>
          <w:b/>
          <w:sz w:val="24"/>
          <w:szCs w:val="24"/>
        </w:rPr>
        <w:t>Требования к помещениям, в которых предоставля</w:t>
      </w:r>
      <w:r w:rsidR="00C97F96">
        <w:rPr>
          <w:b/>
          <w:sz w:val="24"/>
          <w:szCs w:val="24"/>
        </w:rPr>
        <w:t>е</w:t>
      </w:r>
      <w:r w:rsidR="00203394" w:rsidRPr="008D12A3">
        <w:rPr>
          <w:b/>
          <w:sz w:val="24"/>
          <w:szCs w:val="24"/>
        </w:rPr>
        <w:t>тся муниципальная</w:t>
      </w:r>
      <w:r w:rsidR="00075808" w:rsidRPr="008D12A3">
        <w:rPr>
          <w:b/>
          <w:sz w:val="24"/>
          <w:szCs w:val="24"/>
        </w:rPr>
        <w:t xml:space="preserve"> у</w:t>
      </w:r>
      <w:r w:rsidR="00171EF7" w:rsidRPr="008D12A3">
        <w:rPr>
          <w:b/>
          <w:sz w:val="24"/>
          <w:szCs w:val="24"/>
        </w:rPr>
        <w:t>слуга</w:t>
      </w:r>
      <w:r w:rsidR="00C6650A" w:rsidRPr="008D12A3">
        <w:rPr>
          <w:b/>
          <w:sz w:val="24"/>
          <w:szCs w:val="24"/>
        </w:rPr>
        <w:t>.</w:t>
      </w:r>
    </w:p>
    <w:p w:rsidR="00B67B61" w:rsidRPr="00C72EB4" w:rsidRDefault="00B67B61" w:rsidP="00B67B61">
      <w:pPr>
        <w:jc w:val="both"/>
        <w:rPr>
          <w:sz w:val="24"/>
          <w:szCs w:val="24"/>
        </w:rPr>
      </w:pPr>
      <w:r w:rsidRPr="00C72EB4">
        <w:rPr>
          <w:b/>
          <w:sz w:val="24"/>
          <w:szCs w:val="24"/>
        </w:rPr>
        <w:tab/>
      </w:r>
      <w:r w:rsidRPr="00C72EB4">
        <w:rPr>
          <w:sz w:val="24"/>
          <w:szCs w:val="24"/>
        </w:rPr>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государственных и муниципальных услуг в вечернее время до 19.00 часов и один день в неделю до 20.00 часов.</w:t>
      </w:r>
    </w:p>
    <w:p w:rsidR="00B67B61" w:rsidRPr="00C72EB4" w:rsidRDefault="00B67B61" w:rsidP="00B67B61">
      <w:pPr>
        <w:jc w:val="both"/>
        <w:rPr>
          <w:sz w:val="24"/>
          <w:szCs w:val="24"/>
        </w:rPr>
      </w:pPr>
      <w:r w:rsidRPr="00C72EB4">
        <w:rPr>
          <w:sz w:val="24"/>
          <w:szCs w:val="24"/>
        </w:rPr>
        <w:tab/>
        <w:t>Здание МФЦ и МУ «У</w:t>
      </w:r>
      <w:r w:rsidR="007541E6" w:rsidRPr="00C72EB4">
        <w:rPr>
          <w:sz w:val="24"/>
          <w:szCs w:val="24"/>
        </w:rPr>
        <w:t>Б</w:t>
      </w:r>
      <w:r w:rsidRPr="00C72EB4">
        <w:rPr>
          <w:sz w:val="24"/>
          <w:szCs w:val="24"/>
        </w:rPr>
        <w:t>»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C25A6E" w:rsidRPr="00C72EB4" w:rsidRDefault="00B67B61" w:rsidP="00B67B61">
      <w:pPr>
        <w:jc w:val="both"/>
        <w:rPr>
          <w:sz w:val="24"/>
          <w:szCs w:val="24"/>
        </w:rPr>
      </w:pPr>
      <w:r w:rsidRPr="00C72EB4">
        <w:rPr>
          <w:sz w:val="24"/>
          <w:szCs w:val="24"/>
        </w:rPr>
        <w:tab/>
        <w:t>На территории, прилегающей к МФЦ</w:t>
      </w:r>
      <w:r w:rsidR="00C25A6E" w:rsidRPr="00C72EB4">
        <w:rPr>
          <w:sz w:val="24"/>
          <w:szCs w:val="24"/>
        </w:rPr>
        <w:t xml:space="preserve"> и МУ «</w:t>
      </w:r>
      <w:r w:rsidR="007541E6" w:rsidRPr="00C72EB4">
        <w:rPr>
          <w:sz w:val="24"/>
          <w:szCs w:val="24"/>
        </w:rPr>
        <w:t>УБ</w:t>
      </w:r>
      <w:r w:rsidR="00C25A6E" w:rsidRPr="00C72EB4">
        <w:rPr>
          <w:sz w:val="24"/>
          <w:szCs w:val="24"/>
        </w:rPr>
        <w:t>»</w:t>
      </w:r>
      <w:r w:rsidRPr="00C72EB4">
        <w:rPr>
          <w:sz w:val="24"/>
          <w:szCs w:val="24"/>
        </w:rPr>
        <w:t>,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B67B61" w:rsidRPr="00C72EB4" w:rsidRDefault="00B67B61" w:rsidP="00B67B61">
      <w:pPr>
        <w:jc w:val="both"/>
        <w:rPr>
          <w:sz w:val="24"/>
          <w:szCs w:val="24"/>
        </w:rPr>
      </w:pPr>
      <w:r w:rsidRPr="00C72EB4">
        <w:rPr>
          <w:sz w:val="24"/>
          <w:szCs w:val="24"/>
        </w:rPr>
        <w:tab/>
        <w:t>Вход в здание МФЦ</w:t>
      </w:r>
      <w:r w:rsidR="00C25A6E" w:rsidRPr="00C72EB4">
        <w:rPr>
          <w:sz w:val="24"/>
          <w:szCs w:val="24"/>
        </w:rPr>
        <w:t>,  МУ «</w:t>
      </w:r>
      <w:r w:rsidR="007541E6" w:rsidRPr="00C72EB4">
        <w:rPr>
          <w:sz w:val="24"/>
          <w:szCs w:val="24"/>
        </w:rPr>
        <w:t>УБ</w:t>
      </w:r>
      <w:r w:rsidR="00C25A6E" w:rsidRPr="00C72EB4">
        <w:rPr>
          <w:sz w:val="24"/>
          <w:szCs w:val="24"/>
        </w:rPr>
        <w:t xml:space="preserve">» </w:t>
      </w:r>
      <w:r w:rsidRPr="00C72EB4">
        <w:rPr>
          <w:sz w:val="24"/>
          <w:szCs w:val="24"/>
        </w:rPr>
        <w:t xml:space="preserve"> и выход из него оборудованы информационной табличкой (вывеской), содержащей название и кнопкой для вызова специалиста. Вход в здание </w:t>
      </w:r>
      <w:r w:rsidR="007541E6" w:rsidRPr="00C72EB4">
        <w:rPr>
          <w:sz w:val="24"/>
          <w:szCs w:val="24"/>
        </w:rPr>
        <w:t>МФЦ</w:t>
      </w:r>
      <w:r w:rsidRPr="00C72EB4">
        <w:rPr>
          <w:sz w:val="24"/>
          <w:szCs w:val="24"/>
        </w:rPr>
        <w:t xml:space="preserve"> дополнительно оборудован пандусом и расширенным проходом, позволяющими</w:t>
      </w:r>
      <w:r w:rsidR="00627548" w:rsidRPr="00C72EB4">
        <w:rPr>
          <w:sz w:val="24"/>
          <w:szCs w:val="24"/>
        </w:rPr>
        <w:t xml:space="preserve"> </w:t>
      </w:r>
      <w:r w:rsidRPr="00C72EB4">
        <w:rPr>
          <w:sz w:val="24"/>
          <w:szCs w:val="24"/>
        </w:rPr>
        <w:t>обеспечить беспрепятственный доступ граждан, в том числе инвалидов, использующим кресла-коляски.</w:t>
      </w:r>
    </w:p>
    <w:p w:rsidR="00B67B61" w:rsidRPr="00C72EB4" w:rsidRDefault="00B67B61" w:rsidP="00B67B61">
      <w:pPr>
        <w:jc w:val="both"/>
        <w:rPr>
          <w:sz w:val="24"/>
          <w:szCs w:val="24"/>
        </w:rPr>
      </w:pPr>
      <w:r w:rsidRPr="00C72EB4">
        <w:rPr>
          <w:sz w:val="24"/>
          <w:szCs w:val="24"/>
        </w:rPr>
        <w:tab/>
        <w:t>Для удобства граждан помещения для непосредственного взаимодействия сотрудников МФЦ, МУ «</w:t>
      </w:r>
      <w:r w:rsidR="00B35172" w:rsidRPr="00C72EB4">
        <w:rPr>
          <w:sz w:val="24"/>
          <w:szCs w:val="24"/>
        </w:rPr>
        <w:t>УБ</w:t>
      </w:r>
      <w:r w:rsidRPr="00C72EB4">
        <w:rPr>
          <w:sz w:val="24"/>
          <w:szCs w:val="24"/>
        </w:rPr>
        <w:t xml:space="preserve">» и граждан размещается на первом этаже здания. </w:t>
      </w:r>
    </w:p>
    <w:p w:rsidR="00B67B61" w:rsidRPr="00C72EB4" w:rsidRDefault="00B67B61" w:rsidP="00B67B61">
      <w:pPr>
        <w:jc w:val="both"/>
        <w:rPr>
          <w:sz w:val="24"/>
          <w:szCs w:val="24"/>
        </w:rPr>
      </w:pPr>
      <w:r w:rsidRPr="00C72EB4">
        <w:rPr>
          <w:sz w:val="24"/>
          <w:szCs w:val="24"/>
        </w:rPr>
        <w:tab/>
        <w:t>Помещение и здания МФЦ</w:t>
      </w:r>
      <w:r w:rsidR="00CC2CDE" w:rsidRPr="00C72EB4">
        <w:rPr>
          <w:sz w:val="24"/>
          <w:szCs w:val="24"/>
        </w:rPr>
        <w:t xml:space="preserve">, МУ «УБ» </w:t>
      </w:r>
      <w:r w:rsidRPr="00C72EB4">
        <w:rPr>
          <w:sz w:val="24"/>
          <w:szCs w:val="24"/>
        </w:rPr>
        <w:t xml:space="preserve"> оборудованы противопожарной системой, средствами пожаротушения, системой оповещения о возникновении чрезвычайных ситуаций.</w:t>
      </w:r>
    </w:p>
    <w:p w:rsidR="00B67B61" w:rsidRPr="003E06C5" w:rsidRDefault="00B67B61" w:rsidP="00B67B61">
      <w:pPr>
        <w:jc w:val="both"/>
        <w:rPr>
          <w:sz w:val="24"/>
          <w:szCs w:val="24"/>
        </w:rPr>
      </w:pPr>
      <w:r w:rsidRPr="003E06C5">
        <w:rPr>
          <w:sz w:val="24"/>
          <w:szCs w:val="24"/>
        </w:rPr>
        <w:tab/>
        <w:t xml:space="preserve">Помещение и рабочие места здания </w:t>
      </w:r>
      <w:r w:rsidR="00CC2CDE" w:rsidRPr="003E06C5">
        <w:rPr>
          <w:sz w:val="24"/>
          <w:szCs w:val="24"/>
        </w:rPr>
        <w:t xml:space="preserve">МФЦ и </w:t>
      </w:r>
      <w:r w:rsidRPr="003E06C5">
        <w:rPr>
          <w:sz w:val="24"/>
          <w:szCs w:val="24"/>
        </w:rPr>
        <w:t>МУ «У</w:t>
      </w:r>
      <w:r w:rsidR="00B35172" w:rsidRPr="003E06C5">
        <w:rPr>
          <w:sz w:val="24"/>
          <w:szCs w:val="24"/>
        </w:rPr>
        <w:t>Б</w:t>
      </w:r>
      <w:r w:rsidRPr="003E06C5">
        <w:rPr>
          <w:sz w:val="24"/>
          <w:szCs w:val="24"/>
        </w:rPr>
        <w:t xml:space="preserve">» для предоставления муниципальной услуги соответствуют </w:t>
      </w:r>
      <w:r w:rsidR="003E06C5" w:rsidRPr="003E06C5">
        <w:rPr>
          <w:sz w:val="24"/>
          <w:szCs w:val="24"/>
        </w:rPr>
        <w:t xml:space="preserve">санитарным правилам СП 2.2.3670-20 </w:t>
      </w:r>
      <w:r w:rsidR="003E06C5">
        <w:rPr>
          <w:sz w:val="24"/>
          <w:szCs w:val="24"/>
        </w:rPr>
        <w:t>«</w:t>
      </w:r>
      <w:r w:rsidR="003E06C5" w:rsidRPr="003E06C5">
        <w:rPr>
          <w:sz w:val="24"/>
          <w:szCs w:val="24"/>
        </w:rPr>
        <w:t>Санитарно-эпидемиологические требования к условиям труда</w:t>
      </w:r>
      <w:r w:rsidR="003E06C5">
        <w:rPr>
          <w:sz w:val="24"/>
          <w:szCs w:val="24"/>
        </w:rPr>
        <w:t>».</w:t>
      </w:r>
    </w:p>
    <w:p w:rsidR="00B67B61" w:rsidRPr="00C72EB4" w:rsidRDefault="00B67B61" w:rsidP="00B67B61">
      <w:pPr>
        <w:jc w:val="both"/>
        <w:rPr>
          <w:sz w:val="24"/>
          <w:szCs w:val="24"/>
        </w:rPr>
      </w:pPr>
      <w:r w:rsidRPr="00C72EB4">
        <w:rPr>
          <w:sz w:val="24"/>
          <w:szCs w:val="24"/>
        </w:rPr>
        <w:tab/>
        <w:t xml:space="preserve">В целях соблюдения прав инвалидов на беспрепятственный доступ к объектам инфраструктуры сотрудники МФЦ </w:t>
      </w:r>
      <w:r w:rsidR="00CC2CDE" w:rsidRPr="00C72EB4">
        <w:rPr>
          <w:sz w:val="24"/>
          <w:szCs w:val="24"/>
        </w:rPr>
        <w:t xml:space="preserve">и МУ «УБ» </w:t>
      </w:r>
      <w:r w:rsidRPr="00C72EB4">
        <w:rPr>
          <w:sz w:val="24"/>
          <w:szCs w:val="24"/>
        </w:rPr>
        <w:t xml:space="preserve">при предоставлении муниципальной услуги обеспечивают инвалидам </w:t>
      </w:r>
      <w:r w:rsidR="00E2271C" w:rsidRPr="00C72EB4">
        <w:rPr>
          <w:sz w:val="24"/>
          <w:szCs w:val="24"/>
        </w:rPr>
        <w:t>(включая инвалидов, использующих</w:t>
      </w:r>
      <w:r w:rsidRPr="00C72EB4">
        <w:rPr>
          <w:color w:val="FF0000"/>
          <w:sz w:val="24"/>
          <w:szCs w:val="24"/>
        </w:rPr>
        <w:t xml:space="preserve"> </w:t>
      </w:r>
      <w:r w:rsidRPr="00C72EB4">
        <w:rPr>
          <w:sz w:val="24"/>
          <w:szCs w:val="24"/>
        </w:rPr>
        <w:t xml:space="preserve">кресла-коляски и собак проводников):  </w:t>
      </w:r>
    </w:p>
    <w:p w:rsidR="00B67B61" w:rsidRPr="00C72EB4" w:rsidRDefault="00B67B61" w:rsidP="00B67B61">
      <w:pPr>
        <w:jc w:val="both"/>
        <w:rPr>
          <w:sz w:val="24"/>
          <w:szCs w:val="24"/>
        </w:rPr>
      </w:pPr>
      <w:r w:rsidRPr="00C72EB4">
        <w:rPr>
          <w:sz w:val="24"/>
          <w:szCs w:val="24"/>
        </w:rPr>
        <w:tab/>
      </w:r>
      <w:r w:rsidR="001129C7" w:rsidRPr="00C72EB4">
        <w:rPr>
          <w:sz w:val="24"/>
          <w:szCs w:val="24"/>
        </w:rPr>
        <w:t xml:space="preserve">- </w:t>
      </w:r>
      <w:r w:rsidRPr="00C72EB4">
        <w:rPr>
          <w:sz w:val="24"/>
          <w:szCs w:val="24"/>
        </w:rPr>
        <w:t>сопровождение инвалидов, имеющих стойкие расстройства функции зрения и самостоятельного передвижения, и оказания им помощи в помещении МФЦ</w:t>
      </w:r>
      <w:r w:rsidR="00CC2CDE" w:rsidRPr="00C72EB4">
        <w:rPr>
          <w:sz w:val="24"/>
          <w:szCs w:val="24"/>
        </w:rPr>
        <w:t xml:space="preserve"> и МУ «УБ»</w:t>
      </w:r>
      <w:r w:rsidRPr="00C72EB4">
        <w:rPr>
          <w:sz w:val="24"/>
          <w:szCs w:val="24"/>
        </w:rPr>
        <w:t>;</w:t>
      </w:r>
    </w:p>
    <w:p w:rsidR="00B67B61" w:rsidRPr="00C72EB4" w:rsidRDefault="00B67B61" w:rsidP="00B67B61">
      <w:pPr>
        <w:jc w:val="both"/>
        <w:rPr>
          <w:sz w:val="24"/>
          <w:szCs w:val="24"/>
        </w:rPr>
      </w:pPr>
      <w:r w:rsidRPr="00C72EB4">
        <w:rPr>
          <w:sz w:val="24"/>
          <w:szCs w:val="24"/>
        </w:rPr>
        <w:tab/>
      </w:r>
      <w:r w:rsidR="001129C7" w:rsidRPr="00C72EB4">
        <w:rPr>
          <w:sz w:val="24"/>
          <w:szCs w:val="24"/>
        </w:rPr>
        <w:t xml:space="preserve">- </w:t>
      </w:r>
      <w:r w:rsidRPr="00C72EB4">
        <w:rPr>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B67B61" w:rsidRPr="00C72EB4" w:rsidRDefault="00B67B61" w:rsidP="00B67B61">
      <w:pPr>
        <w:jc w:val="both"/>
        <w:rPr>
          <w:sz w:val="24"/>
          <w:szCs w:val="24"/>
        </w:rPr>
      </w:pPr>
      <w:r w:rsidRPr="00C72EB4">
        <w:rPr>
          <w:sz w:val="24"/>
          <w:szCs w:val="24"/>
        </w:rPr>
        <w:tab/>
      </w:r>
      <w:r w:rsidR="001129C7" w:rsidRPr="00C72EB4">
        <w:rPr>
          <w:sz w:val="24"/>
          <w:szCs w:val="24"/>
        </w:rPr>
        <w:t xml:space="preserve">- </w:t>
      </w:r>
      <w:r w:rsidRPr="00C72EB4">
        <w:rPr>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B67B61" w:rsidRPr="00C72EB4" w:rsidRDefault="00B67B61" w:rsidP="00B67B61">
      <w:pPr>
        <w:jc w:val="both"/>
        <w:rPr>
          <w:sz w:val="24"/>
          <w:szCs w:val="24"/>
        </w:rPr>
      </w:pPr>
      <w:r w:rsidRPr="00C72EB4">
        <w:rPr>
          <w:sz w:val="24"/>
          <w:szCs w:val="24"/>
        </w:rPr>
        <w:tab/>
      </w:r>
      <w:r w:rsidR="001129C7" w:rsidRPr="00C72EB4">
        <w:rPr>
          <w:sz w:val="24"/>
          <w:szCs w:val="24"/>
        </w:rPr>
        <w:t xml:space="preserve">- </w:t>
      </w:r>
      <w:r w:rsidRPr="00C72EB4">
        <w:rPr>
          <w:sz w:val="24"/>
          <w:szCs w:val="24"/>
        </w:rPr>
        <w:t xml:space="preserve">оказание помощи инвалидам в преодолении барьеров, мешающих </w:t>
      </w:r>
      <w:r w:rsidRPr="00C72EB4">
        <w:rPr>
          <w:sz w:val="24"/>
          <w:szCs w:val="24"/>
        </w:rPr>
        <w:lastRenderedPageBreak/>
        <w:t>получению ими муниципальной услуги наравне с другими лицами.</w:t>
      </w:r>
    </w:p>
    <w:p w:rsidR="00B67B61" w:rsidRPr="00C72EB4" w:rsidRDefault="00B67B61" w:rsidP="00B67B61">
      <w:pPr>
        <w:jc w:val="both"/>
        <w:rPr>
          <w:sz w:val="24"/>
          <w:szCs w:val="24"/>
        </w:rPr>
      </w:pPr>
      <w:r w:rsidRPr="00C72EB4">
        <w:rPr>
          <w:sz w:val="24"/>
          <w:szCs w:val="24"/>
        </w:rPr>
        <w:tab/>
        <w:t>Приём граждан ведется специалистом по приёму населения в порядке общей очереди либо по предварительной записи.</w:t>
      </w:r>
    </w:p>
    <w:p w:rsidR="00B67B61" w:rsidRPr="00C72EB4" w:rsidRDefault="00B67B61" w:rsidP="00B67B61">
      <w:pPr>
        <w:jc w:val="both"/>
        <w:rPr>
          <w:sz w:val="24"/>
          <w:szCs w:val="24"/>
        </w:rPr>
      </w:pPr>
      <w:r w:rsidRPr="00C72EB4">
        <w:rPr>
          <w:sz w:val="24"/>
          <w:szCs w:val="24"/>
        </w:rPr>
        <w:tab/>
        <w:t>Специалист МФЦ по приёму населения обеспечивается личной нагрудной карточкой (бейджем) с указанием фамилии, имени, отчества (при наличии) и должности.</w:t>
      </w:r>
    </w:p>
    <w:p w:rsidR="00B67B61" w:rsidRPr="00C72EB4" w:rsidRDefault="00B67B61" w:rsidP="00B67B61">
      <w:pPr>
        <w:jc w:val="both"/>
        <w:rPr>
          <w:sz w:val="24"/>
          <w:szCs w:val="24"/>
        </w:rPr>
      </w:pPr>
      <w:r w:rsidRPr="00C72EB4">
        <w:rPr>
          <w:sz w:val="24"/>
          <w:szCs w:val="24"/>
        </w:rPr>
        <w:tab/>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B67B61" w:rsidRPr="00C72EB4" w:rsidRDefault="00B67B61" w:rsidP="00B67B61">
      <w:pPr>
        <w:jc w:val="both"/>
        <w:rPr>
          <w:sz w:val="24"/>
          <w:szCs w:val="24"/>
        </w:rPr>
      </w:pPr>
      <w:r w:rsidRPr="00C72EB4">
        <w:rPr>
          <w:sz w:val="24"/>
          <w:szCs w:val="24"/>
        </w:rPr>
        <w:tab/>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B67B61" w:rsidRPr="00C72EB4" w:rsidRDefault="00B67B61" w:rsidP="00B67B61">
      <w:pPr>
        <w:jc w:val="both"/>
        <w:rPr>
          <w:sz w:val="24"/>
          <w:szCs w:val="24"/>
        </w:rPr>
      </w:pPr>
      <w:r w:rsidRPr="00C72EB4">
        <w:rPr>
          <w:sz w:val="24"/>
          <w:szCs w:val="24"/>
        </w:rPr>
        <w:tab/>
        <w:t>Гражданам предоставляется возможность осуществить предварительную запись на прием по телефон</w:t>
      </w:r>
      <w:r w:rsidR="009970A6" w:rsidRPr="00C72EB4">
        <w:rPr>
          <w:sz w:val="24"/>
          <w:szCs w:val="24"/>
        </w:rPr>
        <w:t>у МФЦ (34147) 2-10-20</w:t>
      </w:r>
      <w:r w:rsidR="00E52F9D" w:rsidRPr="00C72EB4">
        <w:rPr>
          <w:sz w:val="24"/>
          <w:szCs w:val="24"/>
        </w:rPr>
        <w:t xml:space="preserve">. </w:t>
      </w:r>
      <w:r w:rsidRPr="00C72EB4">
        <w:rPr>
          <w:sz w:val="24"/>
          <w:szCs w:val="24"/>
        </w:rPr>
        <w:t>При предварительной записи гражданин сообщает специалисту по приему населения желаемое время приема.</w:t>
      </w:r>
    </w:p>
    <w:p w:rsidR="00B67B61" w:rsidRPr="00C72EB4" w:rsidRDefault="00B67B61" w:rsidP="00B67B61">
      <w:pPr>
        <w:jc w:val="both"/>
        <w:rPr>
          <w:sz w:val="24"/>
          <w:szCs w:val="24"/>
        </w:rPr>
      </w:pPr>
      <w:r w:rsidRPr="00C72EB4">
        <w:rPr>
          <w:sz w:val="24"/>
          <w:szCs w:val="24"/>
        </w:rPr>
        <w:tab/>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B67B61" w:rsidRPr="00C72EB4" w:rsidRDefault="00B67B61" w:rsidP="00B67B61">
      <w:pPr>
        <w:jc w:val="both"/>
        <w:rPr>
          <w:sz w:val="24"/>
          <w:szCs w:val="24"/>
        </w:rPr>
      </w:pPr>
      <w:r w:rsidRPr="00C72EB4">
        <w:rPr>
          <w:sz w:val="24"/>
          <w:szCs w:val="24"/>
        </w:rPr>
        <w:tab/>
        <w:t>Для организации взаимодействия сотрудников МФЦ с заявителями, помещение МФЦ делится на следующие функциональные сектора (зоны):</w:t>
      </w:r>
    </w:p>
    <w:p w:rsidR="00B67B61" w:rsidRPr="00C72EB4" w:rsidRDefault="00B67B61" w:rsidP="00B67B61">
      <w:pPr>
        <w:jc w:val="both"/>
        <w:rPr>
          <w:sz w:val="24"/>
          <w:szCs w:val="24"/>
        </w:rPr>
      </w:pPr>
      <w:r w:rsidRPr="00C72EB4">
        <w:rPr>
          <w:sz w:val="24"/>
          <w:szCs w:val="24"/>
        </w:rPr>
        <w:tab/>
        <w:t>- сектор информирования;</w:t>
      </w:r>
    </w:p>
    <w:p w:rsidR="00B67B61" w:rsidRPr="00C72EB4" w:rsidRDefault="00B67B61" w:rsidP="00B67B61">
      <w:pPr>
        <w:jc w:val="both"/>
        <w:rPr>
          <w:sz w:val="24"/>
          <w:szCs w:val="24"/>
        </w:rPr>
      </w:pPr>
      <w:r w:rsidRPr="00C72EB4">
        <w:rPr>
          <w:sz w:val="24"/>
          <w:szCs w:val="24"/>
        </w:rPr>
        <w:tab/>
        <w:t>- сектор ожидания;</w:t>
      </w:r>
    </w:p>
    <w:p w:rsidR="00B67B61" w:rsidRPr="00C72EB4" w:rsidRDefault="00B67B61" w:rsidP="00B67B61">
      <w:pPr>
        <w:jc w:val="both"/>
        <w:rPr>
          <w:sz w:val="24"/>
          <w:szCs w:val="24"/>
        </w:rPr>
      </w:pPr>
      <w:r w:rsidRPr="00C72EB4">
        <w:rPr>
          <w:sz w:val="24"/>
          <w:szCs w:val="24"/>
        </w:rPr>
        <w:tab/>
        <w:t>- сектор приема заявителей.</w:t>
      </w:r>
    </w:p>
    <w:p w:rsidR="001129C7" w:rsidRPr="00C72EB4" w:rsidRDefault="00B67B61" w:rsidP="00B67B61">
      <w:pPr>
        <w:jc w:val="both"/>
        <w:rPr>
          <w:sz w:val="24"/>
          <w:szCs w:val="24"/>
        </w:rPr>
      </w:pPr>
      <w:r w:rsidRPr="00C72EB4">
        <w:rPr>
          <w:sz w:val="24"/>
          <w:szCs w:val="24"/>
        </w:rPr>
        <w:tab/>
        <w:t xml:space="preserve">Требования к организации сектора информирования. </w:t>
      </w:r>
    </w:p>
    <w:p w:rsidR="00B67B61" w:rsidRPr="00C72EB4" w:rsidRDefault="00B67B61" w:rsidP="001129C7">
      <w:pPr>
        <w:ind w:firstLine="708"/>
        <w:jc w:val="both"/>
        <w:rPr>
          <w:sz w:val="24"/>
          <w:szCs w:val="24"/>
        </w:rPr>
      </w:pPr>
      <w:r w:rsidRPr="00C72EB4">
        <w:rPr>
          <w:sz w:val="24"/>
          <w:szCs w:val="24"/>
        </w:rPr>
        <w:t>В секторе информирования организовано не менее 2 окон для осуществления информирования о порядке предоставления муниципальных услуг.</w:t>
      </w:r>
    </w:p>
    <w:p w:rsidR="00B67B61" w:rsidRPr="00C72EB4" w:rsidRDefault="00B67B61" w:rsidP="00B67B61">
      <w:pPr>
        <w:jc w:val="both"/>
        <w:rPr>
          <w:sz w:val="24"/>
          <w:szCs w:val="24"/>
        </w:rPr>
      </w:pPr>
      <w:r w:rsidRPr="00C72EB4">
        <w:rPr>
          <w:sz w:val="24"/>
          <w:szCs w:val="24"/>
        </w:rPr>
        <w:tab/>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B67B61" w:rsidRPr="00C72EB4" w:rsidRDefault="00B67B61" w:rsidP="00B67B61">
      <w:pPr>
        <w:jc w:val="both"/>
        <w:rPr>
          <w:sz w:val="24"/>
          <w:szCs w:val="24"/>
        </w:rPr>
      </w:pPr>
      <w:r w:rsidRPr="00C72EB4">
        <w:rPr>
          <w:sz w:val="24"/>
          <w:szCs w:val="24"/>
        </w:rPr>
        <w:tab/>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B67B61" w:rsidRPr="00C72EB4" w:rsidRDefault="00B67B61" w:rsidP="00B67B61">
      <w:pPr>
        <w:jc w:val="both"/>
        <w:rPr>
          <w:sz w:val="24"/>
          <w:szCs w:val="24"/>
        </w:rPr>
      </w:pPr>
      <w:r w:rsidRPr="00C72EB4">
        <w:rPr>
          <w:sz w:val="24"/>
          <w:szCs w:val="24"/>
        </w:rPr>
        <w:tab/>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B67B61" w:rsidRPr="00C72EB4" w:rsidRDefault="00B67B61" w:rsidP="00B67B61">
      <w:pPr>
        <w:jc w:val="both"/>
        <w:rPr>
          <w:sz w:val="24"/>
          <w:szCs w:val="24"/>
        </w:rPr>
      </w:pPr>
      <w:r w:rsidRPr="00C72EB4">
        <w:rPr>
          <w:sz w:val="24"/>
          <w:szCs w:val="24"/>
        </w:rPr>
        <w:tab/>
        <w:t xml:space="preserve">- о перечне муниципальных услуг, предоставляемых в </w:t>
      </w:r>
      <w:r w:rsidR="0033512E" w:rsidRPr="00C72EB4">
        <w:rPr>
          <w:sz w:val="24"/>
          <w:szCs w:val="24"/>
        </w:rPr>
        <w:t>МФЦ,</w:t>
      </w:r>
      <w:r w:rsidRPr="00C72EB4">
        <w:rPr>
          <w:sz w:val="24"/>
          <w:szCs w:val="24"/>
        </w:rPr>
        <w:t xml:space="preserve">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B67B61" w:rsidRPr="00C72EB4" w:rsidRDefault="00B67B61" w:rsidP="00B67B61">
      <w:pPr>
        <w:jc w:val="both"/>
        <w:rPr>
          <w:sz w:val="24"/>
          <w:szCs w:val="24"/>
        </w:rPr>
      </w:pPr>
      <w:r w:rsidRPr="00C72EB4">
        <w:rPr>
          <w:sz w:val="24"/>
          <w:szCs w:val="24"/>
        </w:rPr>
        <w:tab/>
        <w:t>- информацию в текстовом виде, наглядно отображающую алгоритм прохождения административной процедуры;</w:t>
      </w:r>
    </w:p>
    <w:p w:rsidR="00B67B61" w:rsidRPr="00C72EB4" w:rsidRDefault="00B67B61" w:rsidP="00B67B61">
      <w:pPr>
        <w:jc w:val="both"/>
        <w:rPr>
          <w:sz w:val="24"/>
          <w:szCs w:val="24"/>
        </w:rPr>
      </w:pPr>
      <w:r w:rsidRPr="00C72EB4">
        <w:rPr>
          <w:sz w:val="24"/>
          <w:szCs w:val="24"/>
        </w:rPr>
        <w:tab/>
        <w:t>- о сроках предоставления муниципальных услуг;</w:t>
      </w:r>
    </w:p>
    <w:p w:rsidR="00B67B61" w:rsidRPr="00C72EB4" w:rsidRDefault="00B67B61" w:rsidP="00B67B61">
      <w:pPr>
        <w:jc w:val="both"/>
        <w:rPr>
          <w:sz w:val="24"/>
          <w:szCs w:val="24"/>
        </w:rPr>
      </w:pPr>
      <w:r w:rsidRPr="00C72EB4">
        <w:rPr>
          <w:sz w:val="24"/>
          <w:szCs w:val="24"/>
        </w:rPr>
        <w:tab/>
        <w:t>- о перечнях документов, необходимых для получения муниципальных услуг;</w:t>
      </w:r>
    </w:p>
    <w:p w:rsidR="00B67B61" w:rsidRPr="00C72EB4" w:rsidRDefault="00B67B61" w:rsidP="00B67B61">
      <w:pPr>
        <w:jc w:val="both"/>
        <w:rPr>
          <w:sz w:val="24"/>
          <w:szCs w:val="24"/>
        </w:rPr>
      </w:pPr>
      <w:r w:rsidRPr="00C72EB4">
        <w:rPr>
          <w:sz w:val="24"/>
          <w:szCs w:val="24"/>
        </w:rPr>
        <w:tab/>
        <w:t xml:space="preserve">- образцы заполнения форм бланков утвержденных федеральным органом исполнительной власти, органом исполнительной власти субъекта РФ, органом </w:t>
      </w:r>
      <w:r w:rsidRPr="00C72EB4">
        <w:rPr>
          <w:sz w:val="24"/>
          <w:szCs w:val="24"/>
        </w:rPr>
        <w:lastRenderedPageBreak/>
        <w:t>местного самоуправления, необходимых для предъявления в МФЦ в целях получения муниципальной услуги;</w:t>
      </w:r>
    </w:p>
    <w:p w:rsidR="00B67B61" w:rsidRPr="00C72EB4" w:rsidRDefault="00B67B61" w:rsidP="00B67B61">
      <w:pPr>
        <w:jc w:val="both"/>
        <w:rPr>
          <w:sz w:val="24"/>
          <w:szCs w:val="24"/>
        </w:rPr>
      </w:pPr>
      <w:r w:rsidRPr="00C72EB4">
        <w:rPr>
          <w:sz w:val="24"/>
          <w:szCs w:val="24"/>
        </w:rPr>
        <w:tab/>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B67B61" w:rsidRPr="00C72EB4" w:rsidRDefault="00B67B61" w:rsidP="00B67B61">
      <w:pPr>
        <w:jc w:val="both"/>
        <w:rPr>
          <w:sz w:val="24"/>
          <w:szCs w:val="24"/>
        </w:rPr>
      </w:pPr>
      <w:r w:rsidRPr="00C72EB4">
        <w:rPr>
          <w:sz w:val="24"/>
          <w:szCs w:val="24"/>
        </w:rPr>
        <w:tab/>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B67B61" w:rsidRPr="00C72EB4" w:rsidRDefault="00B67B61" w:rsidP="00B67B61">
      <w:pPr>
        <w:jc w:val="both"/>
        <w:rPr>
          <w:sz w:val="24"/>
          <w:szCs w:val="24"/>
        </w:rPr>
      </w:pPr>
      <w:r w:rsidRPr="00C72EB4">
        <w:rPr>
          <w:sz w:val="24"/>
          <w:szCs w:val="24"/>
        </w:rPr>
        <w:tab/>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B67B61" w:rsidRPr="00C72EB4" w:rsidRDefault="00B67B61" w:rsidP="00B67B61">
      <w:pPr>
        <w:jc w:val="both"/>
        <w:rPr>
          <w:sz w:val="24"/>
          <w:szCs w:val="24"/>
        </w:rPr>
      </w:pPr>
      <w:r w:rsidRPr="00C72EB4">
        <w:rPr>
          <w:sz w:val="24"/>
          <w:szCs w:val="24"/>
        </w:rPr>
        <w:tab/>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B67B61" w:rsidRPr="00C72EB4" w:rsidRDefault="00B67B61" w:rsidP="00B67B61">
      <w:pPr>
        <w:jc w:val="both"/>
        <w:rPr>
          <w:sz w:val="24"/>
          <w:szCs w:val="24"/>
        </w:rPr>
      </w:pPr>
      <w:r w:rsidRPr="00C72EB4">
        <w:rPr>
          <w:sz w:val="24"/>
          <w:szCs w:val="24"/>
        </w:rPr>
        <w:tab/>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B67B61" w:rsidRPr="00C72EB4" w:rsidRDefault="00B67B61" w:rsidP="00B67B61">
      <w:pPr>
        <w:jc w:val="both"/>
        <w:rPr>
          <w:sz w:val="24"/>
          <w:szCs w:val="24"/>
        </w:rPr>
      </w:pPr>
      <w:r w:rsidRPr="00C72EB4">
        <w:rPr>
          <w:sz w:val="24"/>
          <w:szCs w:val="24"/>
        </w:rPr>
        <w:tab/>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B67B61" w:rsidRPr="00C72EB4" w:rsidRDefault="00B67B61" w:rsidP="00B67B61">
      <w:pPr>
        <w:jc w:val="both"/>
        <w:rPr>
          <w:sz w:val="24"/>
          <w:szCs w:val="24"/>
        </w:rPr>
      </w:pPr>
      <w:r w:rsidRPr="00C72EB4">
        <w:rPr>
          <w:sz w:val="24"/>
          <w:szCs w:val="24"/>
        </w:rPr>
        <w:tab/>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B67B61" w:rsidRPr="00C72EB4" w:rsidRDefault="00B67B61" w:rsidP="00B67B61">
      <w:pPr>
        <w:jc w:val="both"/>
        <w:rPr>
          <w:sz w:val="24"/>
          <w:szCs w:val="24"/>
        </w:rPr>
      </w:pPr>
      <w:r w:rsidRPr="00C72EB4">
        <w:rPr>
          <w:sz w:val="24"/>
          <w:szCs w:val="24"/>
        </w:rPr>
        <w:tab/>
        <w:t xml:space="preserve">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B67B61" w:rsidRPr="00C72EB4" w:rsidRDefault="00B67B61" w:rsidP="00B67B61">
      <w:pPr>
        <w:jc w:val="both"/>
        <w:rPr>
          <w:sz w:val="24"/>
          <w:szCs w:val="24"/>
        </w:rPr>
      </w:pPr>
      <w:r w:rsidRPr="00C72EB4">
        <w:rPr>
          <w:sz w:val="24"/>
          <w:szCs w:val="24"/>
        </w:rPr>
        <w:tab/>
        <w:t xml:space="preserve">Требования к организации сектора ожидания. </w:t>
      </w:r>
    </w:p>
    <w:p w:rsidR="00B67B61" w:rsidRPr="00C72EB4" w:rsidRDefault="00B67B61" w:rsidP="00B67B61">
      <w:pPr>
        <w:jc w:val="both"/>
        <w:rPr>
          <w:sz w:val="24"/>
          <w:szCs w:val="24"/>
        </w:rPr>
      </w:pPr>
      <w:r w:rsidRPr="00C72EB4">
        <w:rPr>
          <w:sz w:val="24"/>
          <w:szCs w:val="24"/>
        </w:rPr>
        <w:tab/>
        <w:t>Сектор ожидания создан для комфортного обслуживания посетителей, в том числе инвалидов, использующих кресла-коляски.</w:t>
      </w:r>
    </w:p>
    <w:p w:rsidR="00B67B61" w:rsidRPr="00C72EB4" w:rsidRDefault="00B67B61" w:rsidP="00B67B61">
      <w:pPr>
        <w:jc w:val="both"/>
        <w:rPr>
          <w:sz w:val="24"/>
          <w:szCs w:val="24"/>
        </w:rPr>
      </w:pPr>
      <w:r w:rsidRPr="00C72EB4">
        <w:rPr>
          <w:sz w:val="24"/>
          <w:szCs w:val="24"/>
        </w:rPr>
        <w:tab/>
        <w:t>Сектор ожидания оборудован в необходимом количестве стульями, скамейками, столами для оформления документов.</w:t>
      </w:r>
    </w:p>
    <w:p w:rsidR="00B67B61" w:rsidRPr="00C72EB4" w:rsidRDefault="00B67B61" w:rsidP="00B67B61">
      <w:pPr>
        <w:jc w:val="both"/>
        <w:rPr>
          <w:sz w:val="24"/>
          <w:szCs w:val="24"/>
        </w:rPr>
      </w:pPr>
      <w:r w:rsidRPr="00C72EB4">
        <w:rPr>
          <w:sz w:val="24"/>
          <w:szCs w:val="24"/>
        </w:rPr>
        <w:tab/>
        <w:t>В секторе ожидания на видном месте расположены схемы размещения средств пожаротушения и путей эвакуации посетителей и сотрудников МФЦ.</w:t>
      </w:r>
    </w:p>
    <w:p w:rsidR="00B67B61" w:rsidRPr="00C72EB4" w:rsidRDefault="00B67B61" w:rsidP="00B67B61">
      <w:pPr>
        <w:jc w:val="both"/>
        <w:rPr>
          <w:sz w:val="24"/>
          <w:szCs w:val="24"/>
        </w:rPr>
      </w:pPr>
      <w:r w:rsidRPr="00C72EB4">
        <w:rPr>
          <w:sz w:val="24"/>
          <w:szCs w:val="24"/>
        </w:rPr>
        <w:t>В секторе ожидания имеется система звукового информирования.</w:t>
      </w:r>
    </w:p>
    <w:p w:rsidR="00B67B61" w:rsidRPr="00C72EB4" w:rsidRDefault="00B67B61" w:rsidP="00B67B61">
      <w:pPr>
        <w:jc w:val="both"/>
        <w:rPr>
          <w:sz w:val="24"/>
          <w:szCs w:val="24"/>
        </w:rPr>
      </w:pPr>
      <w:r w:rsidRPr="00C72EB4">
        <w:rPr>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B67B61" w:rsidRPr="00C72EB4" w:rsidRDefault="00B67B61" w:rsidP="00B67B61">
      <w:pPr>
        <w:jc w:val="both"/>
        <w:rPr>
          <w:sz w:val="24"/>
          <w:szCs w:val="24"/>
        </w:rPr>
      </w:pPr>
      <w:r w:rsidRPr="00C72EB4">
        <w:rPr>
          <w:sz w:val="24"/>
          <w:szCs w:val="24"/>
        </w:rPr>
        <w:tab/>
        <w:t>Система электронного управления очередью обеспечивает:</w:t>
      </w:r>
    </w:p>
    <w:p w:rsidR="00B67B61" w:rsidRPr="00C72EB4" w:rsidRDefault="00B67B61" w:rsidP="00B67B61">
      <w:pPr>
        <w:jc w:val="both"/>
        <w:rPr>
          <w:sz w:val="24"/>
          <w:szCs w:val="24"/>
        </w:rPr>
      </w:pPr>
      <w:r w:rsidRPr="00C72EB4">
        <w:rPr>
          <w:sz w:val="24"/>
          <w:szCs w:val="24"/>
        </w:rPr>
        <w:t>- регистрацию заявителя в очереди;</w:t>
      </w:r>
    </w:p>
    <w:p w:rsidR="00B67B61" w:rsidRPr="00C72EB4" w:rsidRDefault="00B67B61" w:rsidP="00B67B61">
      <w:pPr>
        <w:jc w:val="both"/>
        <w:rPr>
          <w:sz w:val="24"/>
          <w:szCs w:val="24"/>
        </w:rPr>
      </w:pPr>
      <w:r w:rsidRPr="00C72EB4">
        <w:rPr>
          <w:sz w:val="24"/>
          <w:szCs w:val="24"/>
        </w:rPr>
        <w:t>- учет заявителей в очереди, управление отдельными очередями в зависимости от видов услуг;</w:t>
      </w:r>
    </w:p>
    <w:p w:rsidR="00B67B61" w:rsidRPr="00C72EB4" w:rsidRDefault="00B67B61" w:rsidP="00B67B61">
      <w:pPr>
        <w:jc w:val="both"/>
        <w:rPr>
          <w:sz w:val="24"/>
          <w:szCs w:val="24"/>
        </w:rPr>
      </w:pPr>
      <w:r w:rsidRPr="00C72EB4">
        <w:rPr>
          <w:sz w:val="24"/>
          <w:szCs w:val="24"/>
        </w:rPr>
        <w:t>- возможность отображения статуса очереди;</w:t>
      </w:r>
    </w:p>
    <w:p w:rsidR="00B67B61" w:rsidRPr="00C72EB4" w:rsidRDefault="00B67B61" w:rsidP="00B67B61">
      <w:pPr>
        <w:jc w:val="both"/>
        <w:rPr>
          <w:sz w:val="24"/>
          <w:szCs w:val="24"/>
        </w:rPr>
      </w:pPr>
      <w:r w:rsidRPr="00C72EB4">
        <w:rPr>
          <w:sz w:val="24"/>
          <w:szCs w:val="24"/>
        </w:rPr>
        <w:t>- возможность автоматического перенаправления заявителя в очередь на обслуживание к следующему оператору МФЦ.</w:t>
      </w:r>
    </w:p>
    <w:p w:rsidR="00B67B61" w:rsidRPr="00C72EB4" w:rsidRDefault="00B67B61" w:rsidP="007525F7">
      <w:pPr>
        <w:ind w:firstLine="708"/>
        <w:jc w:val="both"/>
        <w:rPr>
          <w:sz w:val="24"/>
          <w:szCs w:val="24"/>
        </w:rPr>
      </w:pPr>
      <w:r w:rsidRPr="00C72EB4">
        <w:rPr>
          <w:sz w:val="24"/>
          <w:szCs w:val="24"/>
        </w:rPr>
        <w:t>В секторе ожидания:</w:t>
      </w:r>
    </w:p>
    <w:p w:rsidR="00B67B61" w:rsidRPr="00C72EB4" w:rsidRDefault="00B67B61" w:rsidP="00B67B61">
      <w:pPr>
        <w:jc w:val="both"/>
        <w:rPr>
          <w:sz w:val="24"/>
          <w:szCs w:val="24"/>
        </w:rPr>
      </w:pPr>
      <w:r w:rsidRPr="00C72EB4">
        <w:rPr>
          <w:sz w:val="24"/>
          <w:szCs w:val="24"/>
        </w:rPr>
        <w:lastRenderedPageBreak/>
        <w:t>- размещается платежный терминал для обеспечения приема платежей от физических лиц;</w:t>
      </w:r>
    </w:p>
    <w:p w:rsidR="00B67B61" w:rsidRPr="00C72EB4" w:rsidRDefault="00B67B61" w:rsidP="00B67B61">
      <w:pPr>
        <w:jc w:val="both"/>
        <w:rPr>
          <w:sz w:val="24"/>
          <w:szCs w:val="24"/>
        </w:rPr>
      </w:pPr>
      <w:r w:rsidRPr="00C72EB4">
        <w:rPr>
          <w:sz w:val="24"/>
          <w:szCs w:val="24"/>
        </w:rPr>
        <w:t>- в свободном доступе находятся формы (бланки) документов, необходимых для получения муниципальных услуг;</w:t>
      </w:r>
    </w:p>
    <w:p w:rsidR="00B67B61" w:rsidRPr="00C72EB4" w:rsidRDefault="00B67B61" w:rsidP="00B67B61">
      <w:pPr>
        <w:jc w:val="both"/>
        <w:rPr>
          <w:sz w:val="24"/>
          <w:szCs w:val="24"/>
        </w:rPr>
      </w:pPr>
      <w:r w:rsidRPr="00C72EB4">
        <w:rPr>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7525F7" w:rsidRPr="00C72EB4" w:rsidRDefault="00B67B61" w:rsidP="007525F7">
      <w:pPr>
        <w:jc w:val="both"/>
        <w:rPr>
          <w:sz w:val="24"/>
          <w:szCs w:val="24"/>
        </w:rPr>
      </w:pPr>
      <w:r w:rsidRPr="00C72EB4">
        <w:rPr>
          <w:sz w:val="24"/>
          <w:szCs w:val="24"/>
        </w:rPr>
        <w:tab/>
        <w:t>Требования к организации сектора приема заявителей.</w:t>
      </w:r>
    </w:p>
    <w:p w:rsidR="007525F7" w:rsidRPr="00C72EB4" w:rsidRDefault="00B67B61" w:rsidP="007525F7">
      <w:pPr>
        <w:ind w:firstLine="708"/>
        <w:jc w:val="both"/>
        <w:rPr>
          <w:sz w:val="24"/>
          <w:szCs w:val="24"/>
        </w:rPr>
      </w:pPr>
      <w:r w:rsidRPr="00C72EB4">
        <w:rPr>
          <w:sz w:val="24"/>
          <w:szCs w:val="24"/>
        </w:rPr>
        <w:t xml:space="preserve">Сектор приема заявителей оборудуется окнами </w:t>
      </w:r>
      <w:r w:rsidR="007525F7" w:rsidRPr="00C72EB4">
        <w:rPr>
          <w:sz w:val="24"/>
          <w:szCs w:val="24"/>
        </w:rPr>
        <w:t xml:space="preserve">для приема и выдачи документов. </w:t>
      </w:r>
    </w:p>
    <w:p w:rsidR="00B67B61" w:rsidRPr="00C72EB4" w:rsidRDefault="007525F7" w:rsidP="007525F7">
      <w:pPr>
        <w:ind w:firstLine="708"/>
        <w:jc w:val="both"/>
        <w:rPr>
          <w:sz w:val="24"/>
          <w:szCs w:val="24"/>
        </w:rPr>
      </w:pPr>
      <w:r w:rsidRPr="00C72EB4">
        <w:rPr>
          <w:sz w:val="24"/>
          <w:szCs w:val="24"/>
        </w:rPr>
        <w:t xml:space="preserve">Каждое окно </w:t>
      </w:r>
      <w:r w:rsidR="00B67B61" w:rsidRPr="00C72EB4">
        <w:rPr>
          <w:sz w:val="24"/>
          <w:szCs w:val="24"/>
        </w:rPr>
        <w:t>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B67B61" w:rsidRPr="00C72EB4" w:rsidRDefault="00B67B61" w:rsidP="00B67B61">
      <w:pPr>
        <w:jc w:val="both"/>
        <w:rPr>
          <w:sz w:val="24"/>
          <w:szCs w:val="24"/>
        </w:rPr>
      </w:pPr>
      <w:r w:rsidRPr="00C72EB4">
        <w:rPr>
          <w:sz w:val="24"/>
          <w:szCs w:val="24"/>
        </w:rPr>
        <w:tab/>
        <w:t xml:space="preserve">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w:t>
      </w:r>
      <w:r w:rsidR="00C34D12" w:rsidRPr="00C72EB4">
        <w:rPr>
          <w:sz w:val="24"/>
          <w:szCs w:val="24"/>
        </w:rPr>
        <w:t>канцелярскими принадлежностями.</w:t>
      </w:r>
    </w:p>
    <w:p w:rsidR="007B1E85" w:rsidRPr="00C72EB4" w:rsidRDefault="00203394" w:rsidP="00B67B61">
      <w:pPr>
        <w:pStyle w:val="26"/>
        <w:shd w:val="clear" w:color="auto" w:fill="auto"/>
        <w:spacing w:before="0" w:after="0" w:line="240" w:lineRule="auto"/>
        <w:jc w:val="both"/>
        <w:rPr>
          <w:color w:val="auto"/>
          <w:sz w:val="24"/>
          <w:szCs w:val="24"/>
        </w:rPr>
      </w:pPr>
      <w:r w:rsidRPr="00C72EB4">
        <w:rPr>
          <w:color w:val="auto"/>
          <w:sz w:val="24"/>
          <w:szCs w:val="24"/>
        </w:rPr>
        <w:tab/>
      </w:r>
    </w:p>
    <w:p w:rsidR="00B67B61" w:rsidRPr="00990CFF" w:rsidRDefault="00203394" w:rsidP="007B1E85">
      <w:pPr>
        <w:pStyle w:val="26"/>
        <w:shd w:val="clear" w:color="auto" w:fill="auto"/>
        <w:spacing w:before="0" w:after="0" w:line="240" w:lineRule="auto"/>
        <w:ind w:firstLine="708"/>
        <w:jc w:val="both"/>
        <w:rPr>
          <w:color w:val="auto"/>
          <w:sz w:val="24"/>
          <w:szCs w:val="24"/>
        </w:rPr>
      </w:pPr>
      <w:r w:rsidRPr="00990CFF">
        <w:rPr>
          <w:color w:val="auto"/>
          <w:sz w:val="24"/>
          <w:szCs w:val="24"/>
        </w:rPr>
        <w:t>2.1</w:t>
      </w:r>
      <w:r w:rsidR="00A6179D" w:rsidRPr="00990CFF">
        <w:rPr>
          <w:color w:val="auto"/>
          <w:sz w:val="24"/>
          <w:szCs w:val="24"/>
        </w:rPr>
        <w:t>4</w:t>
      </w:r>
      <w:r w:rsidR="00B67B61" w:rsidRPr="00990CFF">
        <w:rPr>
          <w:color w:val="auto"/>
          <w:sz w:val="24"/>
          <w:szCs w:val="24"/>
        </w:rPr>
        <w:t>. Показатели доступности и качества муниципальных услуг</w:t>
      </w:r>
      <w:r w:rsidR="00C6650A" w:rsidRPr="00990CFF">
        <w:rPr>
          <w:color w:val="auto"/>
          <w:sz w:val="24"/>
          <w:szCs w:val="24"/>
        </w:rPr>
        <w:t>.</w:t>
      </w:r>
    </w:p>
    <w:p w:rsidR="00A42290" w:rsidRPr="00C72EB4" w:rsidRDefault="00D66322" w:rsidP="00A42290">
      <w:pPr>
        <w:ind w:firstLine="709"/>
        <w:jc w:val="both"/>
        <w:rPr>
          <w:sz w:val="24"/>
          <w:szCs w:val="24"/>
        </w:rPr>
      </w:pPr>
      <w:r w:rsidRPr="00C72EB4">
        <w:rPr>
          <w:sz w:val="24"/>
          <w:szCs w:val="24"/>
        </w:rPr>
        <w:t>П</w:t>
      </w:r>
      <w:r w:rsidR="00A42290" w:rsidRPr="00C72EB4">
        <w:rPr>
          <w:sz w:val="24"/>
          <w:szCs w:val="24"/>
        </w:rPr>
        <w:t>оказателями доступности муниципальной услуги являются:</w:t>
      </w:r>
    </w:p>
    <w:p w:rsidR="00A42290" w:rsidRPr="00C72EB4" w:rsidRDefault="00A42290" w:rsidP="00A42290">
      <w:pPr>
        <w:ind w:firstLine="709"/>
        <w:jc w:val="both"/>
        <w:rPr>
          <w:sz w:val="24"/>
          <w:szCs w:val="24"/>
        </w:rPr>
      </w:pPr>
      <w:r w:rsidRPr="00C72EB4">
        <w:rPr>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A42290" w:rsidRPr="00C72EB4" w:rsidRDefault="00A42290" w:rsidP="00A42290">
      <w:pPr>
        <w:ind w:firstLine="709"/>
        <w:jc w:val="both"/>
        <w:rPr>
          <w:sz w:val="24"/>
          <w:szCs w:val="24"/>
        </w:rPr>
      </w:pPr>
      <w:r w:rsidRPr="00C72EB4">
        <w:rPr>
          <w:sz w:val="24"/>
          <w:szCs w:val="24"/>
        </w:rPr>
        <w:t>- наличие помещений, оборудования и оснащения, отвечающих требованиям Регламента;</w:t>
      </w:r>
    </w:p>
    <w:p w:rsidR="00A42290" w:rsidRPr="00C72EB4" w:rsidRDefault="00A42290" w:rsidP="00A42290">
      <w:pPr>
        <w:ind w:firstLine="709"/>
        <w:jc w:val="both"/>
        <w:rPr>
          <w:sz w:val="24"/>
          <w:szCs w:val="24"/>
        </w:rPr>
      </w:pPr>
      <w:r w:rsidRPr="00C72EB4">
        <w:rPr>
          <w:sz w:val="24"/>
          <w:szCs w:val="24"/>
        </w:rPr>
        <w:t xml:space="preserve">- возможность получения муниципальной услуги в </w:t>
      </w:r>
      <w:r w:rsidR="00636C07" w:rsidRPr="00C72EB4">
        <w:rPr>
          <w:sz w:val="24"/>
          <w:szCs w:val="24"/>
        </w:rPr>
        <w:t>МФЦ</w:t>
      </w:r>
      <w:r w:rsidRPr="00C72EB4">
        <w:rPr>
          <w:sz w:val="24"/>
          <w:szCs w:val="24"/>
        </w:rPr>
        <w:t xml:space="preserve"> предоставления государственных и муниципальных услуг;</w:t>
      </w:r>
    </w:p>
    <w:p w:rsidR="00A42290" w:rsidRPr="00C72EB4" w:rsidRDefault="00A42290" w:rsidP="00A42290">
      <w:pPr>
        <w:ind w:firstLine="709"/>
        <w:jc w:val="both"/>
        <w:rPr>
          <w:sz w:val="24"/>
          <w:szCs w:val="24"/>
        </w:rPr>
      </w:pPr>
      <w:r w:rsidRPr="00C72EB4">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2290" w:rsidRPr="00C72EB4" w:rsidRDefault="00A42290" w:rsidP="00A42290">
      <w:pPr>
        <w:ind w:firstLine="709"/>
        <w:jc w:val="both"/>
        <w:rPr>
          <w:sz w:val="24"/>
          <w:szCs w:val="24"/>
        </w:rPr>
      </w:pPr>
      <w:r w:rsidRPr="00C72EB4">
        <w:rPr>
          <w:sz w:val="24"/>
          <w:szCs w:val="24"/>
        </w:rPr>
        <w:t>Показателями качества муниципальной услуги являются:</w:t>
      </w:r>
    </w:p>
    <w:p w:rsidR="00A42290" w:rsidRPr="00C72EB4" w:rsidRDefault="00A42290" w:rsidP="00A42290">
      <w:pPr>
        <w:ind w:firstLine="709"/>
        <w:jc w:val="both"/>
        <w:rPr>
          <w:sz w:val="24"/>
          <w:szCs w:val="24"/>
        </w:rPr>
      </w:pPr>
      <w:r w:rsidRPr="00C72EB4">
        <w:rPr>
          <w:sz w:val="24"/>
          <w:szCs w:val="24"/>
        </w:rPr>
        <w:t>- соблюдение сроков и последовательности административных процедур, установленных Регламентом;</w:t>
      </w:r>
    </w:p>
    <w:p w:rsidR="00A42290" w:rsidRPr="00C72EB4" w:rsidRDefault="00A42290" w:rsidP="00A42290">
      <w:pPr>
        <w:ind w:firstLine="709"/>
        <w:jc w:val="both"/>
        <w:rPr>
          <w:sz w:val="24"/>
          <w:szCs w:val="24"/>
        </w:rPr>
      </w:pPr>
      <w:r w:rsidRPr="00C72EB4">
        <w:rPr>
          <w:sz w:val="24"/>
          <w:szCs w:val="24"/>
        </w:rPr>
        <w:t xml:space="preserve">- отсутствие обоснованных жалоб на действия (бездействие) и решения </w:t>
      </w:r>
      <w:r w:rsidR="001F3FFD" w:rsidRPr="00C72EB4">
        <w:rPr>
          <w:sz w:val="24"/>
          <w:szCs w:val="24"/>
        </w:rPr>
        <w:t>специалиста</w:t>
      </w:r>
      <w:r w:rsidRPr="00C72EB4">
        <w:rPr>
          <w:sz w:val="24"/>
          <w:szCs w:val="24"/>
        </w:rPr>
        <w:t xml:space="preserve"> </w:t>
      </w:r>
      <w:r w:rsidR="003C4DE8" w:rsidRPr="00C72EB4">
        <w:rPr>
          <w:sz w:val="24"/>
          <w:szCs w:val="24"/>
        </w:rPr>
        <w:t xml:space="preserve">МФЦ и </w:t>
      </w:r>
      <w:r w:rsidR="001F3FFD" w:rsidRPr="00C72EB4">
        <w:rPr>
          <w:sz w:val="24"/>
          <w:szCs w:val="24"/>
        </w:rPr>
        <w:t>секретаря Комиссии</w:t>
      </w:r>
      <w:r w:rsidRPr="00C72EB4">
        <w:rPr>
          <w:sz w:val="24"/>
          <w:szCs w:val="24"/>
        </w:rPr>
        <w:t>, участвующих в предоставлении муниципальной услуги;</w:t>
      </w:r>
    </w:p>
    <w:p w:rsidR="00A42290" w:rsidRPr="00C72EB4" w:rsidRDefault="00A42290" w:rsidP="00A42290">
      <w:pPr>
        <w:ind w:firstLine="709"/>
        <w:jc w:val="both"/>
        <w:rPr>
          <w:sz w:val="24"/>
          <w:szCs w:val="24"/>
        </w:rPr>
      </w:pPr>
      <w:r w:rsidRPr="00C72EB4">
        <w:rPr>
          <w:sz w:val="24"/>
          <w:szCs w:val="24"/>
        </w:rPr>
        <w:t xml:space="preserve">- компетентность </w:t>
      </w:r>
      <w:r w:rsidR="001F3FFD" w:rsidRPr="00C72EB4">
        <w:rPr>
          <w:sz w:val="24"/>
          <w:szCs w:val="24"/>
        </w:rPr>
        <w:t>специалистов МФЦ и секретаря Комиссии</w:t>
      </w:r>
      <w:r w:rsidRPr="00C72EB4">
        <w:rPr>
          <w:sz w:val="24"/>
          <w:szCs w:val="24"/>
        </w:rPr>
        <w:t>,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A42290" w:rsidRPr="00C72EB4" w:rsidRDefault="00A42290" w:rsidP="00A42290">
      <w:pPr>
        <w:ind w:firstLine="709"/>
        <w:jc w:val="both"/>
        <w:rPr>
          <w:sz w:val="24"/>
          <w:szCs w:val="24"/>
        </w:rPr>
      </w:pPr>
      <w:r w:rsidRPr="00C72EB4">
        <w:rPr>
          <w:sz w:val="24"/>
          <w:szCs w:val="24"/>
        </w:rPr>
        <w:t xml:space="preserve">- количество взаимодействий Заявителя </w:t>
      </w:r>
      <w:r w:rsidR="002570A5" w:rsidRPr="00C72EB4">
        <w:rPr>
          <w:sz w:val="24"/>
          <w:szCs w:val="24"/>
        </w:rPr>
        <w:t>со</w:t>
      </w:r>
      <w:r w:rsidRPr="00C72EB4">
        <w:rPr>
          <w:sz w:val="24"/>
          <w:szCs w:val="24"/>
        </w:rPr>
        <w:t xml:space="preserve"> </w:t>
      </w:r>
      <w:r w:rsidR="002570A5" w:rsidRPr="00C72EB4">
        <w:rPr>
          <w:sz w:val="24"/>
          <w:szCs w:val="24"/>
        </w:rPr>
        <w:t xml:space="preserve">специалистом МФЦ и секретарем Комиссии </w:t>
      </w:r>
      <w:r w:rsidRPr="00C72EB4">
        <w:rPr>
          <w:sz w:val="24"/>
          <w:szCs w:val="24"/>
        </w:rPr>
        <w:t>при предоставлении муниципальной услуги не должно превышать 2-х раз, их время взаимодействия не должно превышать 30 минут.</w:t>
      </w:r>
    </w:p>
    <w:p w:rsidR="00F8446B" w:rsidRPr="00C72EB4" w:rsidRDefault="00F8446B" w:rsidP="00A42290">
      <w:pPr>
        <w:ind w:firstLine="709"/>
        <w:jc w:val="both"/>
        <w:rPr>
          <w:sz w:val="24"/>
          <w:szCs w:val="24"/>
        </w:rPr>
      </w:pPr>
    </w:p>
    <w:p w:rsidR="006A4206" w:rsidRPr="00990CFF" w:rsidRDefault="00135263" w:rsidP="0027423C">
      <w:pPr>
        <w:ind w:firstLine="708"/>
        <w:jc w:val="both"/>
        <w:rPr>
          <w:b/>
          <w:sz w:val="24"/>
          <w:szCs w:val="24"/>
        </w:rPr>
      </w:pPr>
      <w:r w:rsidRPr="00990CFF">
        <w:rPr>
          <w:b/>
          <w:sz w:val="24"/>
          <w:szCs w:val="24"/>
        </w:rPr>
        <w:t>2.1</w:t>
      </w:r>
      <w:r w:rsidR="000B7DF3" w:rsidRPr="00990CFF">
        <w:rPr>
          <w:b/>
          <w:sz w:val="24"/>
          <w:szCs w:val="24"/>
        </w:rPr>
        <w:t>5</w:t>
      </w:r>
      <w:r w:rsidRPr="00990CFF">
        <w:rPr>
          <w:b/>
          <w:sz w:val="24"/>
          <w:szCs w:val="24"/>
        </w:rPr>
        <w:t xml:space="preserve">. </w:t>
      </w:r>
      <w:r w:rsidR="006A4206" w:rsidRPr="00990CFF">
        <w:rPr>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27423C" w:rsidRPr="00990CFF">
        <w:rPr>
          <w:b/>
          <w:sz w:val="24"/>
          <w:szCs w:val="24"/>
        </w:rPr>
        <w:t>.</w:t>
      </w:r>
    </w:p>
    <w:p w:rsidR="00A42290" w:rsidRPr="00C72EB4" w:rsidRDefault="00A42290" w:rsidP="0027423C">
      <w:pPr>
        <w:ind w:firstLine="708"/>
        <w:jc w:val="both"/>
        <w:rPr>
          <w:rStyle w:val="af0"/>
        </w:rPr>
      </w:pPr>
      <w:proofErr w:type="gramStart"/>
      <w:r w:rsidRPr="00C72EB4">
        <w:rPr>
          <w:rStyle w:val="af0"/>
        </w:rPr>
        <w:lastRenderedPageBreak/>
        <w:t xml:space="preserve">В соответствии с требованиями </w:t>
      </w:r>
      <w:r w:rsidRPr="00C72EB4">
        <w:rPr>
          <w:rStyle w:val="af0"/>
          <w:color w:val="000000"/>
        </w:rPr>
        <w:t>части 1 статьи 15 Федерального закона</w:t>
      </w:r>
      <w:r w:rsidRPr="00C72EB4">
        <w:rPr>
          <w:rStyle w:val="af0"/>
          <w:color w:val="FF0000"/>
        </w:rPr>
        <w:t xml:space="preserve">, </w:t>
      </w:r>
      <w:r w:rsidRPr="00C72EB4">
        <w:rPr>
          <w:rStyle w:val="af0"/>
        </w:rPr>
        <w:t xml:space="preserve">муниципальная услуга предоставляется в </w:t>
      </w:r>
      <w:r w:rsidR="00117894" w:rsidRPr="00C72EB4">
        <w:rPr>
          <w:rStyle w:val="af0"/>
        </w:rPr>
        <w:t>МФЦ</w:t>
      </w:r>
      <w:r w:rsidRPr="00C72EB4">
        <w:rPr>
          <w:rStyle w:val="af0"/>
        </w:rPr>
        <w:t xml:space="preserve">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w:t>
      </w:r>
      <w:proofErr w:type="gramEnd"/>
      <w:r w:rsidRPr="00C72EB4">
        <w:rPr>
          <w:rStyle w:val="af0"/>
        </w:rPr>
        <w:t xml:space="preserve"> взаимодействие с государственными органами, органами местного самоуправления, предоставляющими государственную услугу, осуществляется </w:t>
      </w:r>
      <w:r w:rsidR="00117894" w:rsidRPr="00C72EB4">
        <w:rPr>
          <w:rStyle w:val="af0"/>
        </w:rPr>
        <w:t>МФЦ</w:t>
      </w:r>
      <w:r w:rsidRPr="00C72EB4">
        <w:rPr>
          <w:rStyle w:val="af0"/>
        </w:rPr>
        <w:t xml:space="preserve">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A42290" w:rsidRPr="00C72EB4" w:rsidRDefault="00A42290" w:rsidP="00A42290">
      <w:pPr>
        <w:ind w:firstLine="709"/>
        <w:jc w:val="both"/>
        <w:rPr>
          <w:sz w:val="24"/>
          <w:szCs w:val="24"/>
        </w:rPr>
      </w:pPr>
      <w:r w:rsidRPr="00C72EB4">
        <w:rPr>
          <w:rStyle w:val="blk"/>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A42290" w:rsidRPr="00C72EB4" w:rsidRDefault="00A42290" w:rsidP="00A42290">
      <w:pPr>
        <w:ind w:firstLine="709"/>
        <w:jc w:val="both"/>
        <w:rPr>
          <w:rStyle w:val="blk"/>
          <w:sz w:val="24"/>
          <w:szCs w:val="24"/>
        </w:rPr>
      </w:pPr>
      <w:bookmarkStart w:id="5" w:name="dst3"/>
      <w:bookmarkEnd w:id="5"/>
      <w:r w:rsidRPr="00C72EB4">
        <w:rPr>
          <w:rStyle w:val="blk"/>
          <w:sz w:val="24"/>
          <w:szCs w:val="24"/>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F8446B" w:rsidRPr="00C72EB4" w:rsidRDefault="00F8446B" w:rsidP="00A42290">
      <w:pPr>
        <w:ind w:firstLine="709"/>
        <w:jc w:val="both"/>
        <w:rPr>
          <w:sz w:val="24"/>
          <w:szCs w:val="24"/>
        </w:rPr>
      </w:pPr>
    </w:p>
    <w:p w:rsidR="00F8446B" w:rsidRDefault="00F8446B" w:rsidP="00FA2DBD">
      <w:pPr>
        <w:widowControl/>
        <w:tabs>
          <w:tab w:val="left" w:pos="0"/>
        </w:tabs>
        <w:suppressAutoHyphens/>
        <w:autoSpaceDE/>
        <w:autoSpaceDN/>
        <w:adjustRightInd/>
        <w:jc w:val="center"/>
        <w:rPr>
          <w:b/>
          <w:sz w:val="24"/>
          <w:szCs w:val="24"/>
        </w:rPr>
      </w:pPr>
      <w:r w:rsidRPr="00C72EB4">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90CFF" w:rsidRPr="00C72EB4" w:rsidRDefault="00990CFF" w:rsidP="00F8446B">
      <w:pPr>
        <w:widowControl/>
        <w:tabs>
          <w:tab w:val="left" w:pos="0"/>
        </w:tabs>
        <w:suppressAutoHyphens/>
        <w:autoSpaceDE/>
        <w:autoSpaceDN/>
        <w:adjustRightInd/>
        <w:jc w:val="both"/>
        <w:rPr>
          <w:b/>
          <w:sz w:val="24"/>
          <w:szCs w:val="24"/>
        </w:rPr>
      </w:pPr>
    </w:p>
    <w:p w:rsidR="00F8446B" w:rsidRPr="00990CFF" w:rsidRDefault="006F0A2A" w:rsidP="006F0A2A">
      <w:pPr>
        <w:widowControl/>
        <w:autoSpaceDE/>
        <w:autoSpaceDN/>
        <w:adjustRightInd/>
        <w:jc w:val="both"/>
        <w:rPr>
          <w:b/>
          <w:sz w:val="24"/>
          <w:szCs w:val="24"/>
        </w:rPr>
      </w:pPr>
      <w:r w:rsidRPr="00990CFF">
        <w:rPr>
          <w:b/>
          <w:sz w:val="24"/>
          <w:szCs w:val="24"/>
        </w:rPr>
        <w:t xml:space="preserve">3.1. </w:t>
      </w:r>
      <w:r w:rsidR="00F8446B" w:rsidRPr="00990CFF">
        <w:rPr>
          <w:b/>
          <w:sz w:val="24"/>
          <w:szCs w:val="24"/>
        </w:rPr>
        <w:t>Предоставление муниципальной услуги включает в себя следующие административные процедуры:</w:t>
      </w:r>
    </w:p>
    <w:p w:rsidR="002110F4" w:rsidRPr="00C72EB4" w:rsidRDefault="00F8446B" w:rsidP="002110F4">
      <w:pPr>
        <w:widowControl/>
        <w:tabs>
          <w:tab w:val="left" w:pos="0"/>
        </w:tabs>
        <w:suppressAutoHyphens/>
        <w:autoSpaceDE/>
        <w:autoSpaceDN/>
        <w:adjustRightInd/>
        <w:jc w:val="both"/>
        <w:rPr>
          <w:sz w:val="24"/>
          <w:szCs w:val="24"/>
        </w:rPr>
      </w:pPr>
      <w:r w:rsidRPr="00C72EB4">
        <w:rPr>
          <w:b/>
          <w:sz w:val="24"/>
          <w:szCs w:val="24"/>
        </w:rPr>
        <w:tab/>
      </w:r>
      <w:r w:rsidR="00511BAB">
        <w:rPr>
          <w:sz w:val="24"/>
          <w:szCs w:val="24"/>
        </w:rPr>
        <w:t xml:space="preserve">- </w:t>
      </w:r>
      <w:r w:rsidR="00751372">
        <w:rPr>
          <w:sz w:val="24"/>
          <w:szCs w:val="24"/>
        </w:rPr>
        <w:t>п</w:t>
      </w:r>
      <w:r w:rsidR="00854602" w:rsidRPr="00C72EB4">
        <w:rPr>
          <w:sz w:val="24"/>
          <w:szCs w:val="24"/>
        </w:rPr>
        <w:t xml:space="preserve">рием </w:t>
      </w:r>
      <w:r w:rsidRPr="00C72EB4">
        <w:rPr>
          <w:sz w:val="24"/>
          <w:szCs w:val="24"/>
        </w:rPr>
        <w:t>и регистрация заявления</w:t>
      </w:r>
      <w:r w:rsidR="00782CE2" w:rsidRPr="00C72EB4">
        <w:rPr>
          <w:sz w:val="24"/>
          <w:szCs w:val="24"/>
        </w:rPr>
        <w:t>, с прилагаемыми документами</w:t>
      </w:r>
      <w:r w:rsidR="003D15F5" w:rsidRPr="00C72EB4">
        <w:rPr>
          <w:sz w:val="24"/>
          <w:szCs w:val="24"/>
        </w:rPr>
        <w:t xml:space="preserve"> (в соответствии с п</w:t>
      </w:r>
      <w:r w:rsidR="004D0B2C" w:rsidRPr="00C72EB4">
        <w:rPr>
          <w:sz w:val="24"/>
          <w:szCs w:val="24"/>
        </w:rPr>
        <w:t>унктом</w:t>
      </w:r>
      <w:r w:rsidR="003D15F5" w:rsidRPr="00C72EB4">
        <w:rPr>
          <w:sz w:val="24"/>
          <w:szCs w:val="24"/>
        </w:rPr>
        <w:t xml:space="preserve"> 2.7.1. регламента)</w:t>
      </w:r>
      <w:r w:rsidRPr="00C72EB4">
        <w:rPr>
          <w:sz w:val="24"/>
          <w:szCs w:val="24"/>
        </w:rPr>
        <w:t>;</w:t>
      </w:r>
      <w:r w:rsidRPr="00C72EB4">
        <w:rPr>
          <w:sz w:val="24"/>
          <w:szCs w:val="24"/>
        </w:rPr>
        <w:tab/>
      </w:r>
    </w:p>
    <w:p w:rsidR="007D6C43" w:rsidRPr="00406742" w:rsidRDefault="00511BAB" w:rsidP="007D6C43">
      <w:pPr>
        <w:widowControl/>
        <w:tabs>
          <w:tab w:val="left" w:pos="0"/>
        </w:tabs>
        <w:suppressAutoHyphens/>
        <w:autoSpaceDE/>
        <w:autoSpaceDN/>
        <w:adjustRightInd/>
        <w:jc w:val="both"/>
        <w:rPr>
          <w:bCs/>
          <w:color w:val="0070C0"/>
          <w:sz w:val="24"/>
          <w:szCs w:val="24"/>
        </w:rPr>
      </w:pPr>
      <w:r>
        <w:rPr>
          <w:sz w:val="24"/>
          <w:szCs w:val="24"/>
        </w:rPr>
        <w:tab/>
        <w:t xml:space="preserve">- </w:t>
      </w:r>
      <w:r w:rsidR="004D315D">
        <w:rPr>
          <w:sz w:val="24"/>
          <w:szCs w:val="24"/>
        </w:rPr>
        <w:t>п</w:t>
      </w:r>
      <w:r w:rsidR="004D315D" w:rsidRPr="00751372">
        <w:rPr>
          <w:sz w:val="24"/>
          <w:szCs w:val="24"/>
        </w:rPr>
        <w:t xml:space="preserve">одготовка положительного или отрицательного заключения муниципальной экспертизы проекта освоения лесов или отказа в </w:t>
      </w:r>
      <w:r w:rsidR="004D315D">
        <w:rPr>
          <w:bCs/>
          <w:sz w:val="24"/>
          <w:szCs w:val="24"/>
        </w:rPr>
        <w:t>предоставлении муниципальной услуги</w:t>
      </w:r>
      <w:r w:rsidR="004D315D">
        <w:rPr>
          <w:sz w:val="24"/>
          <w:szCs w:val="24"/>
        </w:rPr>
        <w:t>.</w:t>
      </w:r>
    </w:p>
    <w:p w:rsidR="008B6985" w:rsidRPr="00C72EB4" w:rsidRDefault="007D6C43" w:rsidP="008B6985">
      <w:pPr>
        <w:widowControl/>
        <w:tabs>
          <w:tab w:val="left" w:pos="0"/>
        </w:tabs>
        <w:suppressAutoHyphens/>
        <w:autoSpaceDE/>
        <w:autoSpaceDN/>
        <w:adjustRightInd/>
        <w:jc w:val="both"/>
        <w:rPr>
          <w:bCs/>
          <w:color w:val="FF0000"/>
          <w:sz w:val="24"/>
          <w:szCs w:val="24"/>
        </w:rPr>
      </w:pPr>
      <w:r w:rsidRPr="00C72EB4">
        <w:rPr>
          <w:bCs/>
          <w:color w:val="FF0000"/>
          <w:sz w:val="24"/>
          <w:szCs w:val="24"/>
        </w:rPr>
        <w:tab/>
      </w:r>
      <w:r w:rsidR="00511BAB">
        <w:rPr>
          <w:bCs/>
          <w:spacing w:val="4"/>
          <w:sz w:val="24"/>
          <w:szCs w:val="24"/>
        </w:rPr>
        <w:t xml:space="preserve">- </w:t>
      </w:r>
      <w:r w:rsidR="00042FFD">
        <w:rPr>
          <w:bCs/>
          <w:spacing w:val="4"/>
          <w:sz w:val="24"/>
          <w:szCs w:val="24"/>
        </w:rPr>
        <w:t>п</w:t>
      </w:r>
      <w:r w:rsidRPr="00C72EB4">
        <w:rPr>
          <w:bCs/>
          <w:spacing w:val="4"/>
          <w:sz w:val="24"/>
          <w:szCs w:val="24"/>
        </w:rPr>
        <w:t>ередача результата предоставления муниципальной услуги подразделением, оказывающим муниципальную услугу, МФЦ</w:t>
      </w:r>
      <w:r w:rsidR="008B6985" w:rsidRPr="00C72EB4">
        <w:rPr>
          <w:bCs/>
          <w:spacing w:val="4"/>
          <w:sz w:val="24"/>
          <w:szCs w:val="24"/>
        </w:rPr>
        <w:t>;</w:t>
      </w:r>
    </w:p>
    <w:p w:rsidR="008B6985" w:rsidRPr="00C72EB4" w:rsidRDefault="008B6985" w:rsidP="008B6985">
      <w:pPr>
        <w:widowControl/>
        <w:tabs>
          <w:tab w:val="left" w:pos="0"/>
        </w:tabs>
        <w:suppressAutoHyphens/>
        <w:autoSpaceDE/>
        <w:autoSpaceDN/>
        <w:adjustRightInd/>
        <w:jc w:val="both"/>
        <w:rPr>
          <w:bCs/>
          <w:color w:val="FF0000"/>
          <w:sz w:val="24"/>
          <w:szCs w:val="24"/>
        </w:rPr>
      </w:pPr>
      <w:r w:rsidRPr="00C72EB4">
        <w:rPr>
          <w:bCs/>
          <w:color w:val="FF0000"/>
          <w:sz w:val="24"/>
          <w:szCs w:val="24"/>
        </w:rPr>
        <w:tab/>
      </w:r>
      <w:r w:rsidR="00511BAB">
        <w:rPr>
          <w:bCs/>
          <w:spacing w:val="4"/>
          <w:sz w:val="24"/>
          <w:szCs w:val="24"/>
        </w:rPr>
        <w:t xml:space="preserve">- </w:t>
      </w:r>
      <w:r w:rsidR="00042FFD">
        <w:rPr>
          <w:bCs/>
          <w:spacing w:val="4"/>
          <w:sz w:val="24"/>
          <w:szCs w:val="24"/>
        </w:rPr>
        <w:t>в</w:t>
      </w:r>
      <w:r w:rsidRPr="00C72EB4">
        <w:rPr>
          <w:bCs/>
          <w:spacing w:val="4"/>
          <w:sz w:val="24"/>
          <w:szCs w:val="24"/>
        </w:rPr>
        <w:t>ыдача результата предоставления муниципальной услуги.</w:t>
      </w:r>
    </w:p>
    <w:p w:rsidR="00F8446B" w:rsidRPr="00C72EB4" w:rsidRDefault="00F8446B" w:rsidP="00042FFD">
      <w:pPr>
        <w:widowControl/>
        <w:autoSpaceDE/>
        <w:autoSpaceDN/>
        <w:adjustRightInd/>
        <w:ind w:firstLine="708"/>
        <w:jc w:val="both"/>
        <w:rPr>
          <w:sz w:val="24"/>
          <w:szCs w:val="24"/>
        </w:rPr>
      </w:pPr>
      <w:r w:rsidRPr="00C72EB4">
        <w:rPr>
          <w:sz w:val="24"/>
          <w:szCs w:val="24"/>
        </w:rPr>
        <w:t>Данный перечень административных п</w:t>
      </w:r>
      <w:r w:rsidR="006F0A2A">
        <w:rPr>
          <w:sz w:val="24"/>
          <w:szCs w:val="24"/>
        </w:rPr>
        <w:t xml:space="preserve">роцедур является исчерпывающим. </w:t>
      </w:r>
      <w:r w:rsidRPr="00C72EB4">
        <w:rPr>
          <w:sz w:val="24"/>
          <w:szCs w:val="24"/>
        </w:rPr>
        <w:t xml:space="preserve">Выполнение всех административных процедур, действий осуществляется специалистами </w:t>
      </w:r>
      <w:r w:rsidR="00552BEB" w:rsidRPr="00C72EB4">
        <w:rPr>
          <w:sz w:val="24"/>
          <w:szCs w:val="24"/>
        </w:rPr>
        <w:t xml:space="preserve">Комиссии и </w:t>
      </w:r>
      <w:r w:rsidRPr="00C72EB4">
        <w:rPr>
          <w:sz w:val="24"/>
          <w:szCs w:val="24"/>
        </w:rPr>
        <w:t>МФЦ</w:t>
      </w:r>
      <w:r w:rsidR="00552BEB" w:rsidRPr="00C72EB4">
        <w:rPr>
          <w:sz w:val="24"/>
          <w:szCs w:val="24"/>
        </w:rPr>
        <w:t>,</w:t>
      </w:r>
      <w:r w:rsidR="00552BEB" w:rsidRPr="00C72EB4">
        <w:rPr>
          <w:color w:val="00B050"/>
          <w:sz w:val="24"/>
          <w:szCs w:val="24"/>
        </w:rPr>
        <w:t xml:space="preserve"> </w:t>
      </w:r>
      <w:r w:rsidRPr="00C72EB4">
        <w:rPr>
          <w:sz w:val="24"/>
          <w:szCs w:val="24"/>
        </w:rPr>
        <w:t>в соответствии с распределением должностных обязанностей.</w:t>
      </w:r>
    </w:p>
    <w:p w:rsidR="00F8446B" w:rsidRPr="00042FFD" w:rsidRDefault="006F0A2A" w:rsidP="006F0A2A">
      <w:pPr>
        <w:widowControl/>
        <w:autoSpaceDE/>
        <w:autoSpaceDN/>
        <w:adjustRightInd/>
        <w:jc w:val="both"/>
        <w:rPr>
          <w:b/>
          <w:sz w:val="24"/>
          <w:szCs w:val="24"/>
        </w:rPr>
      </w:pPr>
      <w:r w:rsidRPr="00042FFD">
        <w:rPr>
          <w:b/>
          <w:sz w:val="24"/>
          <w:szCs w:val="24"/>
        </w:rPr>
        <w:t xml:space="preserve">3.2. </w:t>
      </w:r>
      <w:r w:rsidR="00F8446B" w:rsidRPr="00042FFD">
        <w:rPr>
          <w:b/>
          <w:sz w:val="24"/>
          <w:szCs w:val="24"/>
        </w:rPr>
        <w:t>При предоставлении муниципальной услуги в электронной форме (при подаче заявления через ЕПГУ или РПГУ) Заявителю обеспечиваются:</w:t>
      </w:r>
    </w:p>
    <w:p w:rsidR="00F8446B" w:rsidRPr="00C72EB4" w:rsidRDefault="0033618F" w:rsidP="00F8446B">
      <w:pPr>
        <w:widowControl/>
        <w:autoSpaceDE/>
        <w:autoSpaceDN/>
        <w:adjustRightInd/>
        <w:ind w:firstLine="709"/>
        <w:jc w:val="both"/>
        <w:rPr>
          <w:sz w:val="24"/>
          <w:szCs w:val="24"/>
        </w:rPr>
      </w:pPr>
      <w:r w:rsidRPr="00C72EB4">
        <w:rPr>
          <w:sz w:val="24"/>
          <w:szCs w:val="24"/>
        </w:rPr>
        <w:t xml:space="preserve">- </w:t>
      </w:r>
      <w:r w:rsidR="00F8446B" w:rsidRPr="00C72EB4">
        <w:rPr>
          <w:sz w:val="24"/>
          <w:szCs w:val="24"/>
        </w:rPr>
        <w:t>получение информации о порядке и сроках предоставления муниципальной услуги;</w:t>
      </w:r>
    </w:p>
    <w:p w:rsidR="00F8446B" w:rsidRPr="00C72EB4" w:rsidRDefault="0033618F" w:rsidP="0033618F">
      <w:pPr>
        <w:widowControl/>
        <w:autoSpaceDE/>
        <w:autoSpaceDN/>
        <w:adjustRightInd/>
        <w:ind w:left="708" w:firstLine="1"/>
        <w:jc w:val="both"/>
        <w:rPr>
          <w:sz w:val="24"/>
          <w:szCs w:val="24"/>
        </w:rPr>
      </w:pPr>
      <w:r w:rsidRPr="00C72EB4">
        <w:rPr>
          <w:sz w:val="24"/>
          <w:szCs w:val="24"/>
        </w:rPr>
        <w:t xml:space="preserve">- </w:t>
      </w:r>
      <w:r w:rsidR="00F8446B" w:rsidRPr="00C72EB4">
        <w:rPr>
          <w:sz w:val="24"/>
          <w:szCs w:val="24"/>
        </w:rPr>
        <w:t>запись на прием в МФЦ для подачи запроса о предоставлении муниципальной услуги (далее - запрос);</w:t>
      </w:r>
    </w:p>
    <w:p w:rsidR="00F8446B" w:rsidRPr="00C72EB4" w:rsidRDefault="0033618F" w:rsidP="00F8446B">
      <w:pPr>
        <w:widowControl/>
        <w:autoSpaceDE/>
        <w:autoSpaceDN/>
        <w:adjustRightInd/>
        <w:ind w:firstLine="709"/>
        <w:jc w:val="both"/>
        <w:rPr>
          <w:sz w:val="24"/>
          <w:szCs w:val="24"/>
        </w:rPr>
      </w:pPr>
      <w:r w:rsidRPr="00C72EB4">
        <w:rPr>
          <w:sz w:val="24"/>
          <w:szCs w:val="24"/>
        </w:rPr>
        <w:t xml:space="preserve">- </w:t>
      </w:r>
      <w:r w:rsidR="00F8446B" w:rsidRPr="00C72EB4">
        <w:rPr>
          <w:sz w:val="24"/>
          <w:szCs w:val="24"/>
        </w:rPr>
        <w:t>формирование запроса;</w:t>
      </w:r>
    </w:p>
    <w:p w:rsidR="00F8446B" w:rsidRPr="00C72EB4" w:rsidRDefault="0033618F" w:rsidP="0033618F">
      <w:pPr>
        <w:widowControl/>
        <w:autoSpaceDE/>
        <w:autoSpaceDN/>
        <w:adjustRightInd/>
        <w:ind w:left="708" w:firstLine="1"/>
        <w:jc w:val="both"/>
        <w:rPr>
          <w:sz w:val="24"/>
          <w:szCs w:val="24"/>
        </w:rPr>
      </w:pPr>
      <w:r w:rsidRPr="00C72EB4">
        <w:rPr>
          <w:sz w:val="24"/>
          <w:szCs w:val="24"/>
        </w:rPr>
        <w:lastRenderedPageBreak/>
        <w:t xml:space="preserve">- </w:t>
      </w:r>
      <w:r w:rsidR="00F8446B" w:rsidRPr="00C72EB4">
        <w:rPr>
          <w:sz w:val="24"/>
          <w:szCs w:val="24"/>
        </w:rPr>
        <w:t>прием и регистрация запроса и иных документов, необходимых для предоставления услуги;</w:t>
      </w:r>
    </w:p>
    <w:p w:rsidR="00F8446B" w:rsidRPr="00C72EB4" w:rsidRDefault="0033618F" w:rsidP="00F8446B">
      <w:pPr>
        <w:widowControl/>
        <w:autoSpaceDE/>
        <w:autoSpaceDN/>
        <w:adjustRightInd/>
        <w:ind w:firstLine="709"/>
        <w:jc w:val="both"/>
        <w:rPr>
          <w:sz w:val="24"/>
          <w:szCs w:val="24"/>
        </w:rPr>
      </w:pPr>
      <w:r w:rsidRPr="00C72EB4">
        <w:rPr>
          <w:sz w:val="24"/>
          <w:szCs w:val="24"/>
        </w:rPr>
        <w:t xml:space="preserve">- </w:t>
      </w:r>
      <w:r w:rsidR="00F8446B" w:rsidRPr="00C72EB4">
        <w:rPr>
          <w:sz w:val="24"/>
          <w:szCs w:val="24"/>
        </w:rPr>
        <w:t>получение результата предоставления услуги;</w:t>
      </w:r>
    </w:p>
    <w:p w:rsidR="00F8446B" w:rsidRPr="00C72EB4" w:rsidRDefault="0033618F" w:rsidP="00F8446B">
      <w:pPr>
        <w:widowControl/>
        <w:autoSpaceDE/>
        <w:autoSpaceDN/>
        <w:adjustRightInd/>
        <w:ind w:firstLine="709"/>
        <w:jc w:val="both"/>
        <w:rPr>
          <w:sz w:val="24"/>
          <w:szCs w:val="24"/>
        </w:rPr>
      </w:pPr>
      <w:r w:rsidRPr="00C72EB4">
        <w:rPr>
          <w:sz w:val="24"/>
          <w:szCs w:val="24"/>
        </w:rPr>
        <w:t xml:space="preserve">- </w:t>
      </w:r>
      <w:r w:rsidR="00F8446B" w:rsidRPr="00C72EB4">
        <w:rPr>
          <w:sz w:val="24"/>
          <w:szCs w:val="24"/>
        </w:rPr>
        <w:t>получение сведений о ходе выполнения запроса;</w:t>
      </w:r>
    </w:p>
    <w:p w:rsidR="00F8446B" w:rsidRPr="00C72EB4" w:rsidRDefault="0033618F" w:rsidP="00F8446B">
      <w:pPr>
        <w:widowControl/>
        <w:autoSpaceDE/>
        <w:autoSpaceDN/>
        <w:adjustRightInd/>
        <w:ind w:firstLine="709"/>
        <w:jc w:val="both"/>
        <w:rPr>
          <w:sz w:val="24"/>
          <w:szCs w:val="24"/>
        </w:rPr>
      </w:pPr>
      <w:r w:rsidRPr="00C72EB4">
        <w:rPr>
          <w:sz w:val="24"/>
          <w:szCs w:val="24"/>
        </w:rPr>
        <w:t xml:space="preserve">- </w:t>
      </w:r>
      <w:r w:rsidR="00F8446B" w:rsidRPr="00C72EB4">
        <w:rPr>
          <w:sz w:val="24"/>
          <w:szCs w:val="24"/>
        </w:rPr>
        <w:t>осуществление оценки качества предоставления услуги;</w:t>
      </w:r>
    </w:p>
    <w:p w:rsidR="00F8446B" w:rsidRPr="00C72EB4" w:rsidRDefault="0033618F" w:rsidP="0033618F">
      <w:pPr>
        <w:widowControl/>
        <w:autoSpaceDE/>
        <w:autoSpaceDN/>
        <w:adjustRightInd/>
        <w:ind w:left="708" w:firstLine="1"/>
        <w:jc w:val="both"/>
        <w:rPr>
          <w:sz w:val="24"/>
          <w:szCs w:val="24"/>
        </w:rPr>
      </w:pPr>
      <w:r w:rsidRPr="00C72EB4">
        <w:rPr>
          <w:sz w:val="24"/>
          <w:szCs w:val="24"/>
        </w:rPr>
        <w:t xml:space="preserve">- </w:t>
      </w:r>
      <w:r w:rsidR="00F8446B" w:rsidRPr="00C72EB4">
        <w:rPr>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F8446B" w:rsidRPr="00C72EB4" w:rsidRDefault="00F8446B" w:rsidP="00F8446B">
      <w:pPr>
        <w:widowControl/>
        <w:autoSpaceDE/>
        <w:autoSpaceDN/>
        <w:adjustRightInd/>
        <w:ind w:firstLine="709"/>
        <w:jc w:val="both"/>
        <w:rPr>
          <w:sz w:val="24"/>
          <w:szCs w:val="24"/>
        </w:rPr>
      </w:pPr>
      <w:r w:rsidRPr="00C72EB4">
        <w:rPr>
          <w:sz w:val="24"/>
          <w:szCs w:val="24"/>
        </w:rP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F8446B" w:rsidRPr="00ED72F6" w:rsidRDefault="006F0A2A" w:rsidP="006F0A2A">
      <w:pPr>
        <w:widowControl/>
        <w:autoSpaceDE/>
        <w:autoSpaceDN/>
        <w:adjustRightInd/>
        <w:jc w:val="both"/>
        <w:rPr>
          <w:b/>
          <w:sz w:val="24"/>
          <w:szCs w:val="24"/>
        </w:rPr>
      </w:pPr>
      <w:r w:rsidRPr="00ED72F6">
        <w:rPr>
          <w:b/>
          <w:sz w:val="24"/>
          <w:szCs w:val="24"/>
        </w:rPr>
        <w:t xml:space="preserve">3.3. </w:t>
      </w:r>
      <w:r w:rsidR="00F8446B" w:rsidRPr="00ED72F6">
        <w:rPr>
          <w:b/>
          <w:sz w:val="24"/>
          <w:szCs w:val="24"/>
        </w:rPr>
        <w:t>При предоставлении муниципальной услуги в электронной форме заявителю направляются:</w:t>
      </w:r>
    </w:p>
    <w:p w:rsidR="00F8446B" w:rsidRPr="00C72EB4" w:rsidRDefault="00F8446B" w:rsidP="00F8446B">
      <w:pPr>
        <w:widowControl/>
        <w:autoSpaceDE/>
        <w:autoSpaceDN/>
        <w:adjustRightInd/>
        <w:ind w:firstLine="709"/>
        <w:jc w:val="both"/>
        <w:rPr>
          <w:sz w:val="24"/>
          <w:szCs w:val="24"/>
        </w:rPr>
      </w:pPr>
      <w:r w:rsidRPr="00C72EB4">
        <w:rPr>
          <w:sz w:val="24"/>
          <w:szCs w:val="24"/>
        </w:rPr>
        <w:t>а) уведомление о записи на прием в МФЦ, содержащее сведения о дате, времени и месте приема;</w:t>
      </w:r>
    </w:p>
    <w:p w:rsidR="00F8446B" w:rsidRPr="00C72EB4" w:rsidRDefault="00F8446B" w:rsidP="00F8446B">
      <w:pPr>
        <w:widowControl/>
        <w:autoSpaceDE/>
        <w:autoSpaceDN/>
        <w:adjustRightInd/>
        <w:ind w:firstLine="709"/>
        <w:jc w:val="both"/>
        <w:rPr>
          <w:sz w:val="24"/>
          <w:szCs w:val="24"/>
        </w:rPr>
      </w:pPr>
      <w:r w:rsidRPr="00C72EB4">
        <w:rPr>
          <w:sz w:val="24"/>
          <w:szCs w:val="24"/>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8446B" w:rsidRPr="00C72EB4" w:rsidRDefault="00F8446B" w:rsidP="00F8446B">
      <w:pPr>
        <w:widowControl/>
        <w:autoSpaceDE/>
        <w:autoSpaceDN/>
        <w:adjustRightInd/>
        <w:ind w:firstLine="709"/>
        <w:jc w:val="both"/>
        <w:rPr>
          <w:sz w:val="24"/>
          <w:szCs w:val="24"/>
        </w:rPr>
      </w:pPr>
      <w:r w:rsidRPr="00C72EB4">
        <w:rPr>
          <w:sz w:val="24"/>
          <w:szCs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F8446B" w:rsidRPr="00C72EB4" w:rsidRDefault="00F8446B" w:rsidP="00F8446B">
      <w:pPr>
        <w:widowControl/>
        <w:tabs>
          <w:tab w:val="left" w:pos="0"/>
        </w:tabs>
        <w:suppressAutoHyphens/>
        <w:autoSpaceDE/>
        <w:autoSpaceDN/>
        <w:adjustRightInd/>
        <w:jc w:val="both"/>
        <w:rPr>
          <w:sz w:val="24"/>
          <w:szCs w:val="24"/>
        </w:rPr>
      </w:pPr>
    </w:p>
    <w:p w:rsidR="00F45CBF" w:rsidRPr="00ED72F6" w:rsidRDefault="006F0A2A" w:rsidP="006F0A2A">
      <w:pPr>
        <w:pStyle w:val="ConsPlusTitle"/>
        <w:rPr>
          <w:rFonts w:ascii="Times New Roman" w:hAnsi="Times New Roman" w:cs="Times New Roman"/>
          <w:sz w:val="24"/>
          <w:szCs w:val="24"/>
        </w:rPr>
      </w:pPr>
      <w:r w:rsidRPr="00ED72F6">
        <w:rPr>
          <w:rFonts w:ascii="Times New Roman" w:hAnsi="Times New Roman" w:cs="Times New Roman"/>
          <w:sz w:val="24"/>
          <w:szCs w:val="24"/>
        </w:rPr>
        <w:t>3.4</w:t>
      </w:r>
      <w:r w:rsidRPr="00300A26">
        <w:rPr>
          <w:rFonts w:ascii="Times New Roman" w:hAnsi="Times New Roman" w:cs="Times New Roman"/>
          <w:sz w:val="24"/>
          <w:szCs w:val="24"/>
        </w:rPr>
        <w:t xml:space="preserve">. </w:t>
      </w:r>
      <w:r w:rsidR="00F8578A" w:rsidRPr="00300A26">
        <w:rPr>
          <w:rFonts w:ascii="Times New Roman" w:hAnsi="Times New Roman" w:cs="Times New Roman"/>
          <w:sz w:val="22"/>
          <w:szCs w:val="22"/>
        </w:rPr>
        <w:t>Прием и регистрация заявления, с прилагаемыми документами (в соответствии с пунктом 2.7.1. регламента)</w:t>
      </w:r>
      <w:r w:rsidR="00D733E2" w:rsidRPr="00300A26">
        <w:rPr>
          <w:rFonts w:ascii="Times New Roman" w:hAnsi="Times New Roman" w:cs="Times New Roman"/>
          <w:sz w:val="22"/>
          <w:szCs w:val="22"/>
        </w:rPr>
        <w:t>.</w:t>
      </w:r>
    </w:p>
    <w:p w:rsidR="00390152" w:rsidRPr="00C72EB4" w:rsidRDefault="00390152" w:rsidP="00390152">
      <w:pPr>
        <w:pStyle w:val="ae"/>
        <w:spacing w:before="0" w:after="0"/>
        <w:ind w:firstLine="708"/>
        <w:jc w:val="both"/>
        <w:rPr>
          <w:spacing w:val="7"/>
        </w:rPr>
      </w:pPr>
      <w:r w:rsidRPr="00C72EB4">
        <w:rPr>
          <w:spacing w:val="7"/>
        </w:rPr>
        <w:t>3.</w:t>
      </w:r>
      <w:r w:rsidR="006F0A2A">
        <w:rPr>
          <w:spacing w:val="7"/>
        </w:rPr>
        <w:t>4</w:t>
      </w:r>
      <w:r w:rsidRPr="00C72EB4">
        <w:rPr>
          <w:spacing w:val="7"/>
        </w:rPr>
        <w:t>.1. Основанием для начала административной процедуры является поступление заявления секретарю Комиссии, либо к специалисту МФЦ.</w:t>
      </w:r>
    </w:p>
    <w:p w:rsidR="00390152" w:rsidRPr="00C72EB4" w:rsidRDefault="00390152" w:rsidP="00390152">
      <w:pPr>
        <w:pStyle w:val="ae"/>
        <w:spacing w:before="0" w:after="0"/>
        <w:ind w:firstLine="708"/>
        <w:jc w:val="both"/>
      </w:pPr>
      <w:r w:rsidRPr="00C72EB4">
        <w:rPr>
          <w:spacing w:val="7"/>
        </w:rPr>
        <w:t>3.</w:t>
      </w:r>
      <w:r w:rsidR="006F0A2A">
        <w:rPr>
          <w:spacing w:val="7"/>
        </w:rPr>
        <w:t>4</w:t>
      </w:r>
      <w:r w:rsidRPr="00C72EB4">
        <w:rPr>
          <w:spacing w:val="7"/>
        </w:rPr>
        <w:t>.2.</w:t>
      </w:r>
      <w:r w:rsidRPr="00C72EB4">
        <w:t xml:space="preserve"> Должностными лицами, ответственными за исполнение административной процедуры, являются:</w:t>
      </w:r>
    </w:p>
    <w:p w:rsidR="00390152" w:rsidRPr="00C72EB4" w:rsidRDefault="008D1D13" w:rsidP="00390152">
      <w:pPr>
        <w:pStyle w:val="ae"/>
        <w:spacing w:before="0" w:after="0"/>
        <w:ind w:firstLine="708"/>
        <w:jc w:val="both"/>
      </w:pPr>
      <w:r w:rsidRPr="00C72EB4">
        <w:t xml:space="preserve">- </w:t>
      </w:r>
      <w:r w:rsidR="00390152" w:rsidRPr="00C72EB4">
        <w:t xml:space="preserve"> секретарь Комиссии – в случае направления заявителем комплекта документов в МУ «</w:t>
      </w:r>
      <w:r w:rsidR="00433226" w:rsidRPr="00C72EB4">
        <w:t>УБ</w:t>
      </w:r>
      <w:r w:rsidR="00390152" w:rsidRPr="00C72EB4">
        <w:t>» (в том числе в электронной форме)</w:t>
      </w:r>
      <w:r w:rsidRPr="00C72EB4">
        <w:t>;</w:t>
      </w:r>
    </w:p>
    <w:p w:rsidR="00390152" w:rsidRPr="00C72EB4" w:rsidRDefault="008D1D13" w:rsidP="00390152">
      <w:pPr>
        <w:pStyle w:val="ae"/>
        <w:spacing w:before="0" w:after="0"/>
        <w:ind w:firstLine="708"/>
        <w:jc w:val="both"/>
      </w:pPr>
      <w:r w:rsidRPr="00C72EB4">
        <w:t xml:space="preserve">- </w:t>
      </w:r>
      <w:r w:rsidR="00390152" w:rsidRPr="00C72EB4">
        <w:t xml:space="preserve"> специалист МФЦ – в случае направления заявителем комплекта документов в МФЦ  (в том числе в электронной форме).</w:t>
      </w:r>
    </w:p>
    <w:p w:rsidR="00390152" w:rsidRPr="00C72EB4" w:rsidRDefault="00390152" w:rsidP="00390152">
      <w:pPr>
        <w:pStyle w:val="ae"/>
        <w:spacing w:before="0" w:after="0"/>
        <w:ind w:firstLine="708"/>
        <w:jc w:val="both"/>
      </w:pPr>
      <w:r w:rsidRPr="00C72EB4">
        <w:t>3.</w:t>
      </w:r>
      <w:r w:rsidR="006F0A2A">
        <w:t>4</w:t>
      </w:r>
      <w:r w:rsidRPr="00C72EB4">
        <w:t>.3. Административная процедура включает в себя следующие административные действия:</w:t>
      </w:r>
    </w:p>
    <w:p w:rsidR="00390152" w:rsidRPr="00C72EB4" w:rsidRDefault="00390152" w:rsidP="00390152">
      <w:pPr>
        <w:pStyle w:val="ae"/>
        <w:spacing w:before="0" w:after="0"/>
        <w:ind w:firstLine="708"/>
        <w:jc w:val="both"/>
      </w:pPr>
      <w:r w:rsidRPr="00C72EB4">
        <w:t xml:space="preserve">1) установление предмета обращения заявителя; </w:t>
      </w:r>
    </w:p>
    <w:p w:rsidR="00390152" w:rsidRPr="00C72EB4" w:rsidRDefault="00390152" w:rsidP="00390152">
      <w:pPr>
        <w:pStyle w:val="ae"/>
        <w:spacing w:before="0" w:after="0"/>
        <w:ind w:firstLine="708"/>
        <w:jc w:val="both"/>
      </w:pPr>
      <w:r w:rsidRPr="00C72EB4">
        <w:t>2) проверка документов, удостоверяющих личность заявителя;</w:t>
      </w:r>
    </w:p>
    <w:p w:rsidR="00390152" w:rsidRPr="00C72EB4" w:rsidRDefault="00390152" w:rsidP="00390152">
      <w:pPr>
        <w:pStyle w:val="ae"/>
        <w:spacing w:before="0" w:after="0"/>
        <w:ind w:firstLine="708"/>
        <w:jc w:val="both"/>
      </w:pPr>
      <w:r w:rsidRPr="00C72EB4">
        <w:t>3) проверка полномочий представителя  заявителя;</w:t>
      </w:r>
    </w:p>
    <w:p w:rsidR="00390152" w:rsidRPr="00C72EB4" w:rsidRDefault="00390152" w:rsidP="00390152">
      <w:pPr>
        <w:pStyle w:val="ae"/>
        <w:spacing w:before="0" w:after="0"/>
        <w:ind w:firstLine="708"/>
        <w:jc w:val="both"/>
      </w:pPr>
      <w:r w:rsidRPr="00C72EB4">
        <w:t>4) прием от заявителя комплекта документов;</w:t>
      </w:r>
    </w:p>
    <w:p w:rsidR="00390152" w:rsidRPr="00C72EB4" w:rsidRDefault="00390152" w:rsidP="00390152">
      <w:pPr>
        <w:pStyle w:val="ae"/>
        <w:spacing w:before="0" w:after="0"/>
        <w:ind w:left="708"/>
        <w:jc w:val="both"/>
      </w:pPr>
      <w:r w:rsidRPr="00C72EB4">
        <w:t>5) проверка наличия документов, необходимых для предоставления муниципальной услуги, которые заявитель обязан предоставить самостоятельно;</w:t>
      </w:r>
    </w:p>
    <w:p w:rsidR="00390152" w:rsidRPr="00C72EB4" w:rsidRDefault="00390152" w:rsidP="00390152">
      <w:pPr>
        <w:pStyle w:val="ae"/>
        <w:spacing w:before="0" w:after="0"/>
        <w:ind w:firstLine="708"/>
        <w:jc w:val="both"/>
      </w:pPr>
      <w:r w:rsidRPr="00C72EB4">
        <w:t>6) проверка тождественности всех копий прилагаемых документов их оригиналам;</w:t>
      </w:r>
    </w:p>
    <w:p w:rsidR="00390152" w:rsidRPr="00C72EB4" w:rsidRDefault="00390152" w:rsidP="00390152">
      <w:pPr>
        <w:pStyle w:val="ae"/>
        <w:spacing w:before="0" w:after="0"/>
        <w:ind w:firstLine="708"/>
        <w:jc w:val="both"/>
      </w:pPr>
      <w:r w:rsidRPr="00C72EB4">
        <w:lastRenderedPageBreak/>
        <w:t>7) проверка правильности заполнения заявления.</w:t>
      </w:r>
    </w:p>
    <w:p w:rsidR="00390152" w:rsidRPr="00C72EB4" w:rsidRDefault="00390152" w:rsidP="00390152">
      <w:pPr>
        <w:pStyle w:val="ae"/>
        <w:spacing w:before="0" w:after="0"/>
        <w:ind w:firstLine="708"/>
        <w:jc w:val="both"/>
      </w:pPr>
      <w:r w:rsidRPr="00C72EB4">
        <w:t>8) определение наличия (либо отсутствия) оснований для отказа в приеме документов;</w:t>
      </w:r>
    </w:p>
    <w:p w:rsidR="00390152" w:rsidRPr="00C72EB4" w:rsidRDefault="00390152" w:rsidP="00390152">
      <w:pPr>
        <w:pStyle w:val="ae"/>
        <w:spacing w:before="0" w:after="0"/>
        <w:ind w:left="708"/>
        <w:jc w:val="both"/>
      </w:pPr>
      <w:r w:rsidRPr="00C72EB4">
        <w:t>9) регистрация комплекта документов, или проставление отметки об отказе в приеме документов с указанием причины отказа;</w:t>
      </w:r>
    </w:p>
    <w:p w:rsidR="00390152" w:rsidRPr="00C72EB4" w:rsidRDefault="00390152" w:rsidP="00390152">
      <w:pPr>
        <w:pStyle w:val="ae"/>
        <w:spacing w:before="0" w:after="0"/>
        <w:ind w:firstLine="708"/>
        <w:jc w:val="both"/>
      </w:pPr>
      <w:r w:rsidRPr="00C72EB4">
        <w:t>10) оформление расписки о приеме комплекта документов.</w:t>
      </w:r>
    </w:p>
    <w:p w:rsidR="00B71CDF" w:rsidRPr="00C72EB4" w:rsidRDefault="00B71CDF" w:rsidP="00B71CDF">
      <w:pPr>
        <w:ind w:firstLine="708"/>
        <w:jc w:val="both"/>
        <w:rPr>
          <w:sz w:val="24"/>
          <w:szCs w:val="24"/>
        </w:rPr>
      </w:pPr>
      <w:r w:rsidRPr="00C72EB4">
        <w:rPr>
          <w:sz w:val="24"/>
          <w:szCs w:val="24"/>
        </w:rPr>
        <w:t>Срок выполнения административных действий, указанных в подпунктах 1-10 – в день подачи заявителем комплекта документов.</w:t>
      </w:r>
    </w:p>
    <w:p w:rsidR="00F45CBF" w:rsidRPr="00C72EB4" w:rsidRDefault="00053798" w:rsidP="00053798">
      <w:pPr>
        <w:ind w:firstLine="708"/>
        <w:jc w:val="both"/>
        <w:rPr>
          <w:spacing w:val="4"/>
          <w:sz w:val="24"/>
          <w:szCs w:val="24"/>
        </w:rPr>
      </w:pPr>
      <w:r w:rsidRPr="00C72EB4">
        <w:rPr>
          <w:sz w:val="24"/>
          <w:szCs w:val="24"/>
          <w:lang w:eastAsia="ar-SA"/>
        </w:rPr>
        <w:t>3.</w:t>
      </w:r>
      <w:r w:rsidR="006F0A2A">
        <w:rPr>
          <w:sz w:val="24"/>
          <w:szCs w:val="24"/>
          <w:lang w:eastAsia="ar-SA"/>
        </w:rPr>
        <w:t>4</w:t>
      </w:r>
      <w:r w:rsidRPr="00C72EB4">
        <w:rPr>
          <w:sz w:val="24"/>
          <w:szCs w:val="24"/>
          <w:lang w:eastAsia="ar-SA"/>
        </w:rPr>
        <w:t xml:space="preserve">.4. </w:t>
      </w:r>
      <w:r w:rsidR="00F45CBF" w:rsidRPr="00C72EB4">
        <w:rPr>
          <w:spacing w:val="7"/>
          <w:sz w:val="24"/>
          <w:szCs w:val="24"/>
        </w:rPr>
        <w:t>При отсутствии заявления установленной</w:t>
      </w:r>
      <w:r w:rsidR="00D733E2" w:rsidRPr="00C72EB4">
        <w:rPr>
          <w:spacing w:val="7"/>
          <w:sz w:val="24"/>
          <w:szCs w:val="24"/>
        </w:rPr>
        <w:t xml:space="preserve"> </w:t>
      </w:r>
      <w:r w:rsidR="0096797B" w:rsidRPr="00C72EB4">
        <w:rPr>
          <w:spacing w:val="7"/>
          <w:sz w:val="24"/>
          <w:szCs w:val="24"/>
        </w:rPr>
        <w:t>формы</w:t>
      </w:r>
      <w:r w:rsidR="00D733E2" w:rsidRPr="00C72EB4">
        <w:rPr>
          <w:spacing w:val="7"/>
          <w:sz w:val="24"/>
          <w:szCs w:val="24"/>
        </w:rPr>
        <w:t>,</w:t>
      </w:r>
      <w:r w:rsidR="0096797B" w:rsidRPr="00C72EB4">
        <w:rPr>
          <w:spacing w:val="4"/>
          <w:sz w:val="24"/>
          <w:szCs w:val="24"/>
        </w:rPr>
        <w:t xml:space="preserve"> </w:t>
      </w:r>
      <w:r w:rsidR="00F45CBF" w:rsidRPr="00C72EB4">
        <w:rPr>
          <w:spacing w:val="4"/>
          <w:sz w:val="24"/>
          <w:szCs w:val="24"/>
        </w:rPr>
        <w:t xml:space="preserve">секретарь Комиссии, либо специалист </w:t>
      </w:r>
      <w:r w:rsidR="0096797B" w:rsidRPr="00C72EB4">
        <w:rPr>
          <w:spacing w:val="4"/>
          <w:sz w:val="24"/>
          <w:szCs w:val="24"/>
        </w:rPr>
        <w:t>МФЦ</w:t>
      </w:r>
      <w:r w:rsidR="00F45CBF" w:rsidRPr="00C72EB4">
        <w:rPr>
          <w:spacing w:val="4"/>
          <w:sz w:val="24"/>
          <w:szCs w:val="24"/>
        </w:rPr>
        <w:t xml:space="preserve">, уполномоченный на </w:t>
      </w:r>
      <w:r w:rsidR="00F45CBF" w:rsidRPr="00C72EB4">
        <w:rPr>
          <w:spacing w:val="3"/>
          <w:sz w:val="24"/>
          <w:szCs w:val="24"/>
        </w:rPr>
        <w:t xml:space="preserve">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заявлении и предлагает принять меры по их устранению. При согласии заявителя устранить препятствия, секретарь Комиссии, либо специалист </w:t>
      </w:r>
      <w:r w:rsidR="00B40FEB" w:rsidRPr="00C72EB4">
        <w:rPr>
          <w:spacing w:val="3"/>
          <w:sz w:val="24"/>
          <w:szCs w:val="24"/>
        </w:rPr>
        <w:t>МФЦ</w:t>
      </w:r>
      <w:r w:rsidR="00F45CBF" w:rsidRPr="00C72EB4">
        <w:rPr>
          <w:spacing w:val="3"/>
          <w:sz w:val="24"/>
          <w:szCs w:val="24"/>
        </w:rPr>
        <w:t xml:space="preserve"> возвращает представленное заявление. При </w:t>
      </w:r>
      <w:r w:rsidR="00F45CBF" w:rsidRPr="00C72EB4">
        <w:rPr>
          <w:spacing w:val="5"/>
          <w:sz w:val="24"/>
          <w:szCs w:val="24"/>
        </w:rPr>
        <w:t xml:space="preserve">несогласии заявителя устранить препятствия, секретарь Комиссии, либо специалист </w:t>
      </w:r>
      <w:r w:rsidR="00C2754B" w:rsidRPr="00C72EB4">
        <w:rPr>
          <w:spacing w:val="5"/>
          <w:sz w:val="24"/>
          <w:szCs w:val="24"/>
        </w:rPr>
        <w:t>МФЦ</w:t>
      </w:r>
      <w:r w:rsidR="00F45CBF" w:rsidRPr="00C72EB4">
        <w:rPr>
          <w:spacing w:val="5"/>
          <w:sz w:val="24"/>
          <w:szCs w:val="24"/>
        </w:rPr>
        <w:t xml:space="preserve">, обращает его внимание на то, что </w:t>
      </w:r>
      <w:r w:rsidR="00F45CBF" w:rsidRPr="00C72EB4">
        <w:rPr>
          <w:spacing w:val="4"/>
          <w:sz w:val="24"/>
          <w:szCs w:val="24"/>
        </w:rPr>
        <w:t>указанное обстоятельство может препятствовать предоставлению муниципальной услуги.</w:t>
      </w:r>
    </w:p>
    <w:p w:rsidR="002E4ABF" w:rsidRPr="00C72EB4" w:rsidRDefault="00F52895" w:rsidP="00053798">
      <w:pPr>
        <w:shd w:val="clear" w:color="auto" w:fill="FFFFFF"/>
        <w:tabs>
          <w:tab w:val="left" w:pos="709"/>
        </w:tabs>
        <w:jc w:val="both"/>
        <w:rPr>
          <w:spacing w:val="4"/>
          <w:sz w:val="24"/>
          <w:szCs w:val="24"/>
        </w:rPr>
      </w:pPr>
      <w:r w:rsidRPr="00C72EB4">
        <w:rPr>
          <w:spacing w:val="4"/>
          <w:sz w:val="24"/>
          <w:szCs w:val="24"/>
        </w:rPr>
        <w:tab/>
      </w:r>
      <w:r w:rsidR="00053798" w:rsidRPr="00C72EB4">
        <w:rPr>
          <w:spacing w:val="4"/>
          <w:sz w:val="24"/>
          <w:szCs w:val="24"/>
        </w:rPr>
        <w:t>3.</w:t>
      </w:r>
      <w:r w:rsidR="006F0A2A">
        <w:rPr>
          <w:spacing w:val="4"/>
          <w:sz w:val="24"/>
          <w:szCs w:val="24"/>
        </w:rPr>
        <w:t>4</w:t>
      </w:r>
      <w:r w:rsidR="00053798" w:rsidRPr="00C72EB4">
        <w:rPr>
          <w:spacing w:val="4"/>
          <w:sz w:val="24"/>
          <w:szCs w:val="24"/>
        </w:rPr>
        <w:t xml:space="preserve">.5. </w:t>
      </w:r>
      <w:r w:rsidRPr="00C72EB4">
        <w:rPr>
          <w:spacing w:val="4"/>
          <w:sz w:val="24"/>
          <w:szCs w:val="24"/>
        </w:rPr>
        <w:t>С</w:t>
      </w:r>
      <w:r w:rsidR="002E4ABF" w:rsidRPr="00C72EB4">
        <w:rPr>
          <w:spacing w:val="4"/>
          <w:sz w:val="24"/>
          <w:szCs w:val="24"/>
        </w:rPr>
        <w:t xml:space="preserve">екретарь Комиссии принимает, регистрирует, передает заявление председателю </w:t>
      </w:r>
      <w:r w:rsidR="006728EB" w:rsidRPr="00C72EB4">
        <w:rPr>
          <w:spacing w:val="4"/>
          <w:sz w:val="24"/>
          <w:szCs w:val="24"/>
        </w:rPr>
        <w:t xml:space="preserve">или заместителю председателя </w:t>
      </w:r>
      <w:r w:rsidR="002E4ABF" w:rsidRPr="00C72EB4">
        <w:rPr>
          <w:spacing w:val="4"/>
          <w:sz w:val="24"/>
          <w:szCs w:val="24"/>
        </w:rPr>
        <w:t>Комиссии не позднее двух рабочих дней, с момента поступления заявления</w:t>
      </w:r>
      <w:r w:rsidR="00053798" w:rsidRPr="00C72EB4">
        <w:rPr>
          <w:spacing w:val="4"/>
          <w:sz w:val="24"/>
          <w:szCs w:val="24"/>
        </w:rPr>
        <w:t xml:space="preserve">. </w:t>
      </w:r>
      <w:r w:rsidRPr="00C72EB4">
        <w:rPr>
          <w:spacing w:val="4"/>
          <w:sz w:val="24"/>
          <w:szCs w:val="24"/>
        </w:rPr>
        <w:t>С</w:t>
      </w:r>
      <w:r w:rsidR="002E4ABF" w:rsidRPr="00C72EB4">
        <w:rPr>
          <w:spacing w:val="4"/>
          <w:sz w:val="24"/>
          <w:szCs w:val="24"/>
        </w:rPr>
        <w:t xml:space="preserve">пециалист </w:t>
      </w:r>
      <w:r w:rsidR="009D044E" w:rsidRPr="00C72EB4">
        <w:rPr>
          <w:spacing w:val="4"/>
          <w:sz w:val="24"/>
          <w:szCs w:val="24"/>
        </w:rPr>
        <w:t>МФЦ</w:t>
      </w:r>
      <w:r w:rsidR="002E4ABF" w:rsidRPr="00C72EB4">
        <w:rPr>
          <w:spacing w:val="4"/>
          <w:sz w:val="24"/>
          <w:szCs w:val="24"/>
        </w:rPr>
        <w:t xml:space="preserve"> не позднее 12.00 часов рабочего дня, следующего за днем обращения заявителя передает согласно описи принятый пакет документов заявителя, вместе с заявлением секретарю Комиссии</w:t>
      </w:r>
    </w:p>
    <w:p w:rsidR="00F45CBF" w:rsidRPr="00C72EB4" w:rsidRDefault="002E4ABF" w:rsidP="00F45CBF">
      <w:pPr>
        <w:ind w:firstLine="708"/>
        <w:jc w:val="both"/>
        <w:rPr>
          <w:sz w:val="24"/>
          <w:szCs w:val="24"/>
        </w:rPr>
      </w:pPr>
      <w:r w:rsidRPr="00C72EB4">
        <w:rPr>
          <w:sz w:val="24"/>
          <w:szCs w:val="24"/>
        </w:rPr>
        <w:t>3.</w:t>
      </w:r>
      <w:r w:rsidR="006F0A2A">
        <w:rPr>
          <w:sz w:val="24"/>
          <w:szCs w:val="24"/>
        </w:rPr>
        <w:t>4</w:t>
      </w:r>
      <w:r w:rsidRPr="00C72EB4">
        <w:rPr>
          <w:sz w:val="24"/>
          <w:szCs w:val="24"/>
        </w:rPr>
        <w:t>.</w:t>
      </w:r>
      <w:r w:rsidR="00053798" w:rsidRPr="00C72EB4">
        <w:rPr>
          <w:sz w:val="24"/>
          <w:szCs w:val="24"/>
        </w:rPr>
        <w:t>6</w:t>
      </w:r>
      <w:r w:rsidR="00F45CBF" w:rsidRPr="00C72EB4">
        <w:rPr>
          <w:sz w:val="24"/>
          <w:szCs w:val="24"/>
        </w:rPr>
        <w:t>.</w:t>
      </w:r>
      <w:r w:rsidR="00053798" w:rsidRPr="00C72EB4">
        <w:rPr>
          <w:sz w:val="24"/>
          <w:szCs w:val="24"/>
        </w:rPr>
        <w:t xml:space="preserve"> </w:t>
      </w:r>
      <w:r w:rsidR="00F45CBF" w:rsidRPr="00C72EB4">
        <w:rPr>
          <w:sz w:val="24"/>
          <w:szCs w:val="24"/>
        </w:rPr>
        <w:t>Комплект документов заявителями мо</w:t>
      </w:r>
      <w:r w:rsidR="00B73F70" w:rsidRPr="00C72EB4">
        <w:rPr>
          <w:sz w:val="24"/>
          <w:szCs w:val="24"/>
        </w:rPr>
        <w:t>жет быть представлен</w:t>
      </w:r>
      <w:r w:rsidR="00F45CBF" w:rsidRPr="00C72EB4">
        <w:rPr>
          <w:sz w:val="24"/>
          <w:szCs w:val="24"/>
        </w:rPr>
        <w:t xml:space="preserve">:  </w:t>
      </w:r>
    </w:p>
    <w:p w:rsidR="00F45CBF" w:rsidRPr="00C72EB4" w:rsidRDefault="00F45CBF" w:rsidP="00F45CBF">
      <w:pPr>
        <w:ind w:firstLine="708"/>
        <w:jc w:val="both"/>
        <w:rPr>
          <w:sz w:val="24"/>
          <w:szCs w:val="24"/>
        </w:rPr>
      </w:pPr>
      <w:r w:rsidRPr="00C72EB4">
        <w:rPr>
          <w:sz w:val="24"/>
          <w:szCs w:val="24"/>
        </w:rPr>
        <w:t>1) лично самим заявителем, либо его представителем;</w:t>
      </w:r>
    </w:p>
    <w:p w:rsidR="00F45CBF" w:rsidRPr="00C72EB4" w:rsidRDefault="00F45CBF" w:rsidP="00F45CBF">
      <w:pPr>
        <w:ind w:firstLine="708"/>
        <w:jc w:val="both"/>
        <w:rPr>
          <w:sz w:val="24"/>
          <w:szCs w:val="24"/>
        </w:rPr>
      </w:pPr>
      <w:r w:rsidRPr="00C72EB4">
        <w:rPr>
          <w:sz w:val="24"/>
          <w:szCs w:val="24"/>
        </w:rPr>
        <w:t>2) посредством курьерской доставки;</w:t>
      </w:r>
    </w:p>
    <w:p w:rsidR="00F45CBF" w:rsidRPr="00C72EB4" w:rsidRDefault="00F45CBF" w:rsidP="00F45CBF">
      <w:pPr>
        <w:ind w:firstLine="708"/>
        <w:jc w:val="both"/>
        <w:rPr>
          <w:sz w:val="24"/>
          <w:szCs w:val="24"/>
        </w:rPr>
      </w:pPr>
      <w:r w:rsidRPr="00C72EB4">
        <w:rPr>
          <w:sz w:val="24"/>
          <w:szCs w:val="24"/>
        </w:rPr>
        <w:t>3) посредством почтовой связи (письма, бандероли и т.д.);</w:t>
      </w:r>
    </w:p>
    <w:p w:rsidR="00F45CBF" w:rsidRPr="00C72EB4" w:rsidRDefault="00F45CBF" w:rsidP="00F45CBF">
      <w:pPr>
        <w:ind w:firstLine="708"/>
        <w:jc w:val="both"/>
        <w:rPr>
          <w:sz w:val="24"/>
          <w:szCs w:val="24"/>
        </w:rPr>
      </w:pPr>
      <w:r w:rsidRPr="00C72EB4">
        <w:rPr>
          <w:sz w:val="24"/>
          <w:szCs w:val="24"/>
        </w:rPr>
        <w:t>4) в электронной форме через ЕПГУ, РПГУ.</w:t>
      </w:r>
    </w:p>
    <w:p w:rsidR="00F45CBF" w:rsidRPr="00C72EB4" w:rsidRDefault="00F45CBF" w:rsidP="00F45CBF">
      <w:pPr>
        <w:pStyle w:val="ae"/>
        <w:spacing w:before="0" w:after="0"/>
        <w:ind w:firstLine="708"/>
        <w:jc w:val="both"/>
      </w:pPr>
      <w:r w:rsidRPr="00C72EB4">
        <w:t>При направлении комплекта документов на предоставление муниципальной услуги посредством курьерской доставки или почтового отправления</w:t>
      </w:r>
      <w:r w:rsidR="008E2541" w:rsidRPr="00C72EB4">
        <w:t>,</w:t>
      </w:r>
      <w:r w:rsidRPr="00C72EB4">
        <w:t xml:space="preserve"> заявителем должно быть обеспечено удостоверение верности копий документов в порядке, установленном федеральным законодательством. </w:t>
      </w:r>
    </w:p>
    <w:p w:rsidR="00F45CBF" w:rsidRPr="00C72EB4" w:rsidRDefault="002E4ABF" w:rsidP="00F45CBF">
      <w:pPr>
        <w:pStyle w:val="ae"/>
        <w:spacing w:before="0" w:after="0"/>
        <w:ind w:firstLine="708"/>
        <w:jc w:val="both"/>
      </w:pPr>
      <w:r w:rsidRPr="00C72EB4">
        <w:t>3.</w:t>
      </w:r>
      <w:r w:rsidR="006F0A2A">
        <w:t>4</w:t>
      </w:r>
      <w:r w:rsidRPr="00C72EB4">
        <w:t>.</w:t>
      </w:r>
      <w:r w:rsidR="00053798" w:rsidRPr="00C72EB4">
        <w:t>7</w:t>
      </w:r>
      <w:r w:rsidR="00F45CBF" w:rsidRPr="00C72EB4">
        <w:t xml:space="preserve">. Регистрация комплекта документов осуществляется в СЭД должностными лицами, указанными в пункте </w:t>
      </w:r>
      <w:r w:rsidR="00993CCF" w:rsidRPr="00C72EB4">
        <w:t>3.</w:t>
      </w:r>
      <w:r w:rsidR="00684DEA">
        <w:t>4</w:t>
      </w:r>
      <w:r w:rsidRPr="00C72EB4">
        <w:t>.2.</w:t>
      </w:r>
      <w:r w:rsidR="00F45CBF" w:rsidRPr="00C72EB4">
        <w:t xml:space="preserve"> настоящего Административного регламента.</w:t>
      </w:r>
    </w:p>
    <w:p w:rsidR="00F45CBF" w:rsidRPr="00C72EB4" w:rsidRDefault="002E4ABF" w:rsidP="00F45CBF">
      <w:pPr>
        <w:pStyle w:val="ae"/>
        <w:spacing w:before="0" w:after="0"/>
        <w:ind w:firstLine="708"/>
        <w:jc w:val="both"/>
      </w:pPr>
      <w:r w:rsidRPr="00C72EB4">
        <w:t>3.</w:t>
      </w:r>
      <w:r w:rsidR="006F0A2A">
        <w:t>4</w:t>
      </w:r>
      <w:r w:rsidRPr="00C72EB4">
        <w:t>.</w:t>
      </w:r>
      <w:r w:rsidR="00053798" w:rsidRPr="00C72EB4">
        <w:t>8</w:t>
      </w:r>
      <w:r w:rsidRPr="00C72EB4">
        <w:t>.</w:t>
      </w:r>
      <w:r w:rsidR="00F45CBF" w:rsidRPr="00C72EB4">
        <w:t xml:space="preserve"> При соответствии комплекта документов требованиям настоящего Административного регламента, специалистом на экземпляре заявителя проставляется отметка о получении комплекта документов.</w:t>
      </w:r>
    </w:p>
    <w:p w:rsidR="00F45CBF" w:rsidRDefault="00DF2C41" w:rsidP="00515A66">
      <w:pPr>
        <w:ind w:firstLine="708"/>
        <w:jc w:val="both"/>
        <w:rPr>
          <w:sz w:val="24"/>
          <w:szCs w:val="24"/>
        </w:rPr>
      </w:pPr>
      <w:r w:rsidRPr="00C72EB4">
        <w:rPr>
          <w:sz w:val="24"/>
          <w:szCs w:val="24"/>
        </w:rPr>
        <w:t>3.</w:t>
      </w:r>
      <w:r w:rsidR="006F0A2A">
        <w:rPr>
          <w:sz w:val="24"/>
          <w:szCs w:val="24"/>
        </w:rPr>
        <w:t>4</w:t>
      </w:r>
      <w:r w:rsidRPr="00C72EB4">
        <w:rPr>
          <w:sz w:val="24"/>
          <w:szCs w:val="24"/>
        </w:rPr>
        <w:t>.</w:t>
      </w:r>
      <w:r w:rsidR="00053798" w:rsidRPr="00C72EB4">
        <w:rPr>
          <w:sz w:val="24"/>
          <w:szCs w:val="24"/>
        </w:rPr>
        <w:t>9</w:t>
      </w:r>
      <w:r w:rsidR="00F45CBF" w:rsidRPr="00C72EB4">
        <w:rPr>
          <w:sz w:val="24"/>
          <w:szCs w:val="24"/>
        </w:rPr>
        <w:t xml:space="preserve">. В случае приема комплекта документов </w:t>
      </w:r>
      <w:r w:rsidR="000E6018" w:rsidRPr="00C72EB4">
        <w:rPr>
          <w:sz w:val="24"/>
          <w:szCs w:val="24"/>
        </w:rPr>
        <w:t xml:space="preserve">от заявителя в </w:t>
      </w:r>
      <w:r w:rsidR="00EE2377" w:rsidRPr="00C72EB4">
        <w:rPr>
          <w:sz w:val="24"/>
          <w:szCs w:val="24"/>
        </w:rPr>
        <w:t>МФЦ</w:t>
      </w:r>
      <w:r w:rsidR="00F45CBF" w:rsidRPr="00C72EB4">
        <w:rPr>
          <w:sz w:val="24"/>
          <w:szCs w:val="24"/>
        </w:rPr>
        <w:t xml:space="preserve">, специалист данного офиса направляет комплект документов </w:t>
      </w:r>
      <w:r w:rsidR="00720B1E" w:rsidRPr="00C72EB4">
        <w:rPr>
          <w:sz w:val="24"/>
          <w:szCs w:val="24"/>
        </w:rPr>
        <w:t>секретарю Комиссии.</w:t>
      </w:r>
      <w:r w:rsidR="004A1403" w:rsidRPr="00C72EB4">
        <w:rPr>
          <w:sz w:val="24"/>
          <w:szCs w:val="24"/>
        </w:rPr>
        <w:t xml:space="preserve"> Срок выполнения административного действия по направлению комплекта документов из МФЦ секретарю Комиссии – в течение 2-х рабочих дней с момента регистрации комплекта документов в СЭД офисе МФЦ.</w:t>
      </w:r>
    </w:p>
    <w:p w:rsidR="00515A66" w:rsidRPr="00515A66" w:rsidRDefault="00515A66" w:rsidP="00515A66">
      <w:pPr>
        <w:widowControl/>
        <w:autoSpaceDE/>
        <w:autoSpaceDN/>
        <w:adjustRightInd/>
        <w:ind w:firstLine="709"/>
        <w:jc w:val="both"/>
        <w:rPr>
          <w:color w:val="000000" w:themeColor="text1"/>
          <w:sz w:val="24"/>
          <w:szCs w:val="24"/>
        </w:rPr>
      </w:pPr>
      <w:proofErr w:type="gramStart"/>
      <w:r w:rsidRPr="00515A66">
        <w:rPr>
          <w:color w:val="000000" w:themeColor="text1"/>
          <w:sz w:val="24"/>
          <w:szCs w:val="24"/>
        </w:rPr>
        <w:t>Ответственный за предоставление муниципальной услуги организует и обеспечивает работу  комиссии, в том числе информирует специалистов о порядке и сроках проведения экспертизы, о вопросах, подлежащих ее рассмотрению, о месте, времени и повестке дня очередных заседаний, о порядке подготовки и утверждения экспертного заключения комиссии.</w:t>
      </w:r>
      <w:proofErr w:type="gramEnd"/>
    </w:p>
    <w:p w:rsidR="00515A66" w:rsidRPr="00515A66" w:rsidRDefault="00515A66" w:rsidP="00515A66">
      <w:pPr>
        <w:widowControl/>
        <w:autoSpaceDE/>
        <w:autoSpaceDN/>
        <w:adjustRightInd/>
        <w:ind w:firstLine="709"/>
        <w:jc w:val="both"/>
        <w:rPr>
          <w:color w:val="000000" w:themeColor="text1"/>
          <w:sz w:val="24"/>
          <w:szCs w:val="24"/>
        </w:rPr>
      </w:pPr>
      <w:r w:rsidRPr="00515A66">
        <w:rPr>
          <w:color w:val="000000" w:themeColor="text1"/>
          <w:sz w:val="24"/>
          <w:szCs w:val="24"/>
        </w:rPr>
        <w:lastRenderedPageBreak/>
        <w:t>Заседания комиссии проводятся для рассмотрения вопросов, возникающих при проведении экспертизы, и обмена мнениями между экспертами. Заседания комиссии оформляются протоколом и подписываются секретарем,  председателем и двумя из присутствующих членов комиссии;</w:t>
      </w:r>
    </w:p>
    <w:p w:rsidR="00515A66" w:rsidRPr="00515A66" w:rsidRDefault="00515A66" w:rsidP="00515A66">
      <w:pPr>
        <w:widowControl/>
        <w:autoSpaceDE/>
        <w:autoSpaceDN/>
        <w:adjustRightInd/>
        <w:ind w:firstLine="709"/>
        <w:jc w:val="both"/>
        <w:rPr>
          <w:color w:val="000000" w:themeColor="text1"/>
          <w:sz w:val="24"/>
          <w:szCs w:val="24"/>
        </w:rPr>
      </w:pPr>
      <w:r w:rsidRPr="00515A66">
        <w:rPr>
          <w:color w:val="000000" w:themeColor="text1"/>
          <w:sz w:val="24"/>
          <w:szCs w:val="24"/>
        </w:rPr>
        <w:t>критерием принятия решения по выполняемой административной процедуре является наличие или отсутствие замечаний комиссии к проекту освоения лесов. При выявлении в ходе экспертизы существенных замечаний по оформлению проекта освоения лесов, без устранения которых невозможно выполнение проекта освоения лесов, проект возвращается заявителю для устранения замечаний. В течение двух рабочих дней со дня принятия решения о возврате уполномоченный орган направляет заявителю письменное извещение о возврате проекта освоения лесов с мотивированным обоснованием причин возврата, к которому прилагается проект освоения лесов. В проекте освоения лесов делается отметка о его возвращении для устранения замечаний. Срок устранения замечаний составляет пять рабочих дней. При повторном поступлении проекта освоения лесов с устраненными замечаниями, указанными в извещении о возврате проекта освоения лесов, делается отметка о его принятии на повторное рассмотрение;</w:t>
      </w:r>
    </w:p>
    <w:p w:rsidR="00515A66" w:rsidRPr="00515A66" w:rsidRDefault="00515A66" w:rsidP="00515A66">
      <w:pPr>
        <w:widowControl/>
        <w:autoSpaceDE/>
        <w:autoSpaceDN/>
        <w:adjustRightInd/>
        <w:ind w:firstLine="709"/>
        <w:jc w:val="both"/>
        <w:rPr>
          <w:color w:val="000000" w:themeColor="text1"/>
          <w:sz w:val="24"/>
          <w:szCs w:val="24"/>
        </w:rPr>
      </w:pPr>
      <w:r w:rsidRPr="00515A66">
        <w:rPr>
          <w:color w:val="000000" w:themeColor="text1"/>
          <w:sz w:val="24"/>
          <w:szCs w:val="24"/>
        </w:rPr>
        <w:t>результатом административной процедуры является положительное или отрицательное заключение муниципальной экспертизы проекта освоения лесов в отношении лесных участков, находящихся в собственности муниципального образования "Город Сарапул", которое утверждается постановлением Администрации города Сарапула;</w:t>
      </w:r>
    </w:p>
    <w:p w:rsidR="00515A66" w:rsidRPr="00515A66" w:rsidRDefault="00515A66" w:rsidP="00515A66">
      <w:pPr>
        <w:widowControl/>
        <w:autoSpaceDE/>
        <w:autoSpaceDN/>
        <w:adjustRightInd/>
        <w:ind w:firstLine="709"/>
        <w:jc w:val="both"/>
        <w:rPr>
          <w:color w:val="000000" w:themeColor="text1"/>
          <w:sz w:val="24"/>
          <w:szCs w:val="24"/>
        </w:rPr>
      </w:pPr>
      <w:r w:rsidRPr="00515A66">
        <w:rPr>
          <w:color w:val="000000" w:themeColor="text1"/>
          <w:sz w:val="24"/>
          <w:szCs w:val="24"/>
        </w:rPr>
        <w:t>способом фиксации результата административной процедуры является регистрация постановления Администрации города Сарапула.</w:t>
      </w:r>
    </w:p>
    <w:p w:rsidR="00F45CBF" w:rsidRPr="00C72EB4" w:rsidRDefault="00DF2C41" w:rsidP="00F45CBF">
      <w:pPr>
        <w:ind w:firstLine="708"/>
        <w:jc w:val="both"/>
        <w:rPr>
          <w:sz w:val="24"/>
          <w:szCs w:val="24"/>
        </w:rPr>
      </w:pPr>
      <w:r w:rsidRPr="00C72EB4">
        <w:rPr>
          <w:sz w:val="24"/>
          <w:szCs w:val="24"/>
        </w:rPr>
        <w:t>3.</w:t>
      </w:r>
      <w:r w:rsidR="006F0A2A">
        <w:rPr>
          <w:sz w:val="24"/>
          <w:szCs w:val="24"/>
        </w:rPr>
        <w:t>4</w:t>
      </w:r>
      <w:r w:rsidRPr="00C72EB4">
        <w:rPr>
          <w:sz w:val="24"/>
          <w:szCs w:val="24"/>
        </w:rPr>
        <w:t>.</w:t>
      </w:r>
      <w:r w:rsidR="00053798" w:rsidRPr="00C72EB4">
        <w:rPr>
          <w:sz w:val="24"/>
          <w:szCs w:val="24"/>
        </w:rPr>
        <w:t>10</w:t>
      </w:r>
      <w:r w:rsidR="00F45CBF" w:rsidRPr="00C72EB4">
        <w:rPr>
          <w:sz w:val="24"/>
          <w:szCs w:val="24"/>
        </w:rPr>
        <w:t xml:space="preserve">. Критерием принятия решений при выполнении административной процедуры является соответствие представленного заявителем комплекта документов требованиям пункта </w:t>
      </w:r>
      <w:r w:rsidRPr="00C72EB4">
        <w:rPr>
          <w:sz w:val="24"/>
          <w:szCs w:val="24"/>
        </w:rPr>
        <w:t>2.</w:t>
      </w:r>
      <w:r w:rsidR="0046432F" w:rsidRPr="00C72EB4">
        <w:rPr>
          <w:sz w:val="24"/>
          <w:szCs w:val="24"/>
        </w:rPr>
        <w:t>7</w:t>
      </w:r>
      <w:r w:rsidRPr="00C72EB4">
        <w:rPr>
          <w:sz w:val="24"/>
          <w:szCs w:val="24"/>
        </w:rPr>
        <w:t>.</w:t>
      </w:r>
      <w:r w:rsidR="00F45CBF" w:rsidRPr="00C72EB4">
        <w:rPr>
          <w:sz w:val="24"/>
          <w:szCs w:val="24"/>
        </w:rPr>
        <w:t xml:space="preserve"> настоящего Административного регламента и отсутствие оснований для отказа в </w:t>
      </w:r>
      <w:r w:rsidR="009D5D3F" w:rsidRPr="00300A26">
        <w:rPr>
          <w:sz w:val="24"/>
          <w:szCs w:val="24"/>
        </w:rPr>
        <w:t>предоставлении муниципальной услуги</w:t>
      </w:r>
      <w:r w:rsidR="00F45CBF" w:rsidRPr="00300A26">
        <w:rPr>
          <w:sz w:val="24"/>
          <w:szCs w:val="24"/>
        </w:rPr>
        <w:t xml:space="preserve">, </w:t>
      </w:r>
      <w:r w:rsidR="00F45CBF" w:rsidRPr="00C72EB4">
        <w:rPr>
          <w:sz w:val="24"/>
          <w:szCs w:val="24"/>
        </w:rPr>
        <w:t xml:space="preserve">установленных пунктом </w:t>
      </w:r>
      <w:r w:rsidRPr="00C72EB4">
        <w:rPr>
          <w:sz w:val="24"/>
          <w:szCs w:val="24"/>
        </w:rPr>
        <w:t>2.</w:t>
      </w:r>
      <w:r w:rsidR="0046432F" w:rsidRPr="00C72EB4">
        <w:rPr>
          <w:sz w:val="24"/>
          <w:szCs w:val="24"/>
        </w:rPr>
        <w:t>9</w:t>
      </w:r>
      <w:r w:rsidRPr="00C72EB4">
        <w:rPr>
          <w:sz w:val="24"/>
          <w:szCs w:val="24"/>
        </w:rPr>
        <w:t>.</w:t>
      </w:r>
      <w:r w:rsidR="00F45CBF" w:rsidRPr="00C72EB4">
        <w:rPr>
          <w:sz w:val="24"/>
          <w:szCs w:val="24"/>
        </w:rPr>
        <w:t xml:space="preserve"> настоящего Административного регламента.</w:t>
      </w:r>
    </w:p>
    <w:p w:rsidR="00F45CBF" w:rsidRDefault="00993CCF" w:rsidP="00F45CBF">
      <w:pPr>
        <w:ind w:firstLine="708"/>
        <w:jc w:val="both"/>
        <w:rPr>
          <w:sz w:val="24"/>
          <w:szCs w:val="24"/>
        </w:rPr>
      </w:pPr>
      <w:r w:rsidRPr="00C72EB4">
        <w:rPr>
          <w:sz w:val="24"/>
          <w:szCs w:val="24"/>
        </w:rPr>
        <w:t>3.</w:t>
      </w:r>
      <w:r w:rsidR="006F0A2A">
        <w:rPr>
          <w:sz w:val="24"/>
          <w:szCs w:val="24"/>
        </w:rPr>
        <w:t>4</w:t>
      </w:r>
      <w:r w:rsidR="00DF2C41" w:rsidRPr="00C72EB4">
        <w:rPr>
          <w:sz w:val="24"/>
          <w:szCs w:val="24"/>
        </w:rPr>
        <w:t>.1</w:t>
      </w:r>
      <w:r w:rsidR="004A1403" w:rsidRPr="00C72EB4">
        <w:rPr>
          <w:sz w:val="24"/>
          <w:szCs w:val="24"/>
        </w:rPr>
        <w:t>1</w:t>
      </w:r>
      <w:r w:rsidR="00F45CBF" w:rsidRPr="00C72EB4">
        <w:rPr>
          <w:sz w:val="24"/>
          <w:szCs w:val="24"/>
        </w:rPr>
        <w:t>. Результатом выполнения административной процедуры является передача зарегистрированного в СЭД комплекта документов</w:t>
      </w:r>
      <w:r w:rsidR="00DF2C41" w:rsidRPr="00C72EB4">
        <w:rPr>
          <w:sz w:val="24"/>
          <w:szCs w:val="24"/>
        </w:rPr>
        <w:t xml:space="preserve"> председателю </w:t>
      </w:r>
      <w:r w:rsidR="002534E1" w:rsidRPr="00C72EB4">
        <w:rPr>
          <w:sz w:val="24"/>
          <w:szCs w:val="24"/>
        </w:rPr>
        <w:t xml:space="preserve">Комиссии </w:t>
      </w:r>
      <w:r w:rsidR="006476D5" w:rsidRPr="00C72EB4">
        <w:rPr>
          <w:sz w:val="24"/>
          <w:szCs w:val="24"/>
        </w:rPr>
        <w:t>или заместителю председателя К</w:t>
      </w:r>
      <w:r w:rsidR="00DF2C41" w:rsidRPr="00C72EB4">
        <w:rPr>
          <w:sz w:val="24"/>
          <w:szCs w:val="24"/>
        </w:rPr>
        <w:t>омиссии</w:t>
      </w:r>
      <w:r w:rsidR="00F45CBF" w:rsidRPr="00C72EB4">
        <w:rPr>
          <w:sz w:val="24"/>
          <w:szCs w:val="24"/>
        </w:rPr>
        <w:t xml:space="preserve"> для рассмотрения.</w:t>
      </w:r>
    </w:p>
    <w:p w:rsidR="0068464D" w:rsidRPr="0068464D" w:rsidRDefault="0068464D" w:rsidP="00F45CBF">
      <w:pPr>
        <w:ind w:firstLine="708"/>
        <w:jc w:val="both"/>
        <w:rPr>
          <w:color w:val="000000" w:themeColor="text1"/>
          <w:sz w:val="24"/>
          <w:szCs w:val="24"/>
        </w:rPr>
      </w:pPr>
      <w:r w:rsidRPr="0068464D">
        <w:rPr>
          <w:color w:val="000000" w:themeColor="text1"/>
          <w:sz w:val="24"/>
          <w:szCs w:val="24"/>
          <w:shd w:val="clear" w:color="auto" w:fill="FFFFFF"/>
        </w:rPr>
        <w:t>3.4.12</w:t>
      </w:r>
      <w:r>
        <w:rPr>
          <w:color w:val="000000" w:themeColor="text1"/>
          <w:sz w:val="24"/>
          <w:szCs w:val="24"/>
          <w:shd w:val="clear" w:color="auto" w:fill="FFFFFF"/>
        </w:rPr>
        <w:t>.</w:t>
      </w:r>
      <w:r w:rsidRPr="0068464D">
        <w:rPr>
          <w:color w:val="000000" w:themeColor="text1"/>
          <w:sz w:val="24"/>
          <w:szCs w:val="24"/>
          <w:shd w:val="clear" w:color="auto" w:fill="FFFFFF"/>
        </w:rPr>
        <w:t xml:space="preserve">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уполномоченный орган местного самоуправления.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уполномоченный орган местного самоуправления.</w:t>
      </w:r>
    </w:p>
    <w:p w:rsidR="00877996" w:rsidRPr="00C72EB4" w:rsidRDefault="00877996" w:rsidP="00877996">
      <w:pPr>
        <w:pStyle w:val="ConsPlusTitle"/>
        <w:jc w:val="center"/>
        <w:rPr>
          <w:rFonts w:ascii="Times New Roman" w:eastAsia="Times New Roman" w:hAnsi="Times New Roman" w:cs="Times New Roman"/>
          <w:b w:val="0"/>
          <w:bCs w:val="0"/>
          <w:color w:val="FF0000"/>
          <w:sz w:val="24"/>
          <w:szCs w:val="24"/>
        </w:rPr>
      </w:pPr>
    </w:p>
    <w:p w:rsidR="00365447" w:rsidRPr="00751372" w:rsidRDefault="002118BC" w:rsidP="0068464D">
      <w:pPr>
        <w:pStyle w:val="ConsPlusTitle"/>
        <w:jc w:val="center"/>
        <w:rPr>
          <w:rFonts w:ascii="Times New Roman" w:eastAsia="Times New Roman" w:hAnsi="Times New Roman" w:cs="Times New Roman"/>
          <w:bCs w:val="0"/>
          <w:sz w:val="24"/>
          <w:szCs w:val="24"/>
        </w:rPr>
      </w:pPr>
      <w:r w:rsidRPr="00751372">
        <w:rPr>
          <w:rFonts w:ascii="Times New Roman" w:eastAsia="Times New Roman" w:hAnsi="Times New Roman" w:cs="Times New Roman"/>
          <w:bCs w:val="0"/>
          <w:sz w:val="24"/>
          <w:szCs w:val="24"/>
        </w:rPr>
        <w:t>3.</w:t>
      </w:r>
      <w:r w:rsidR="006F0A2A" w:rsidRPr="00751372">
        <w:rPr>
          <w:rFonts w:ascii="Times New Roman" w:eastAsia="Times New Roman" w:hAnsi="Times New Roman" w:cs="Times New Roman"/>
          <w:bCs w:val="0"/>
          <w:sz w:val="24"/>
          <w:szCs w:val="24"/>
        </w:rPr>
        <w:t>5</w:t>
      </w:r>
      <w:r w:rsidRPr="00751372">
        <w:rPr>
          <w:rFonts w:ascii="Times New Roman" w:eastAsia="Times New Roman" w:hAnsi="Times New Roman" w:cs="Times New Roman"/>
          <w:bCs w:val="0"/>
          <w:sz w:val="24"/>
          <w:szCs w:val="24"/>
        </w:rPr>
        <w:t>. П</w:t>
      </w:r>
      <w:r w:rsidR="002534E1" w:rsidRPr="00751372">
        <w:rPr>
          <w:rFonts w:ascii="Times New Roman" w:eastAsia="Times New Roman" w:hAnsi="Times New Roman" w:cs="Times New Roman"/>
          <w:bCs w:val="0"/>
          <w:sz w:val="24"/>
          <w:szCs w:val="24"/>
        </w:rPr>
        <w:t xml:space="preserve">одготовка </w:t>
      </w:r>
      <w:r w:rsidR="008E6B4E" w:rsidRPr="00751372">
        <w:rPr>
          <w:rFonts w:ascii="Times New Roman" w:eastAsia="Times New Roman" w:hAnsi="Times New Roman" w:cs="Times New Roman"/>
          <w:bCs w:val="0"/>
          <w:sz w:val="24"/>
          <w:szCs w:val="24"/>
        </w:rPr>
        <w:t xml:space="preserve">положительного или отрицательного </w:t>
      </w:r>
      <w:r w:rsidR="00C214CB" w:rsidRPr="00751372">
        <w:rPr>
          <w:rFonts w:ascii="Times New Roman" w:hAnsi="Times New Roman" w:cs="Times New Roman"/>
          <w:bCs w:val="0"/>
          <w:sz w:val="24"/>
          <w:szCs w:val="24"/>
        </w:rPr>
        <w:t xml:space="preserve">заключения муниципальной экспертизы проекта освоения лесов или отказа в </w:t>
      </w:r>
      <w:r w:rsidR="00270FBD">
        <w:rPr>
          <w:rFonts w:ascii="Times New Roman" w:hAnsi="Times New Roman" w:cs="Times New Roman"/>
          <w:bCs w:val="0"/>
          <w:sz w:val="24"/>
          <w:szCs w:val="24"/>
        </w:rPr>
        <w:t>предоставлении муниципальной услуги</w:t>
      </w:r>
      <w:r w:rsidR="00751372">
        <w:rPr>
          <w:rFonts w:ascii="Times New Roman" w:hAnsi="Times New Roman" w:cs="Times New Roman"/>
          <w:bCs w:val="0"/>
          <w:sz w:val="24"/>
          <w:szCs w:val="24"/>
        </w:rPr>
        <w:t>.</w:t>
      </w:r>
    </w:p>
    <w:p w:rsidR="00B507D4" w:rsidRPr="00C72EB4" w:rsidRDefault="00B507D4" w:rsidP="00B507D4">
      <w:pPr>
        <w:pStyle w:val="ae"/>
        <w:spacing w:before="0" w:after="0"/>
        <w:ind w:firstLine="708"/>
        <w:jc w:val="both"/>
        <w:rPr>
          <w:spacing w:val="7"/>
        </w:rPr>
      </w:pPr>
      <w:r w:rsidRPr="00C72EB4">
        <w:rPr>
          <w:spacing w:val="7"/>
        </w:rPr>
        <w:t>3.</w:t>
      </w:r>
      <w:r w:rsidR="006F0A2A">
        <w:rPr>
          <w:spacing w:val="7"/>
        </w:rPr>
        <w:t>5</w:t>
      </w:r>
      <w:r w:rsidRPr="00C72EB4">
        <w:rPr>
          <w:spacing w:val="7"/>
        </w:rPr>
        <w:t xml:space="preserve">.1. Основанием для начала административной процедуры является </w:t>
      </w:r>
      <w:r w:rsidRPr="00C72EB4">
        <w:t>передача зарегистрированного комплекта документов председателю Комиссии, для рассмотрения и резолюции.</w:t>
      </w:r>
    </w:p>
    <w:p w:rsidR="00B507D4" w:rsidRPr="00C72EB4" w:rsidRDefault="00B507D4" w:rsidP="00B507D4">
      <w:pPr>
        <w:pStyle w:val="ae"/>
        <w:spacing w:before="0" w:after="0"/>
        <w:ind w:firstLine="708"/>
        <w:jc w:val="both"/>
      </w:pPr>
      <w:r w:rsidRPr="00C72EB4">
        <w:rPr>
          <w:spacing w:val="7"/>
        </w:rPr>
        <w:t>3.</w:t>
      </w:r>
      <w:r w:rsidR="006F0A2A">
        <w:rPr>
          <w:spacing w:val="7"/>
        </w:rPr>
        <w:t>5</w:t>
      </w:r>
      <w:r w:rsidRPr="00C72EB4">
        <w:rPr>
          <w:spacing w:val="7"/>
        </w:rPr>
        <w:t>.2.</w:t>
      </w:r>
      <w:r w:rsidRPr="00C72EB4">
        <w:t xml:space="preserve"> Должностными лицами, ответственными за исполнение административной процедуры, являются:</w:t>
      </w:r>
    </w:p>
    <w:p w:rsidR="00B507D4" w:rsidRPr="00C72EB4" w:rsidRDefault="00B507D4" w:rsidP="00B507D4">
      <w:pPr>
        <w:pStyle w:val="ae"/>
        <w:spacing w:before="0" w:after="0"/>
        <w:ind w:firstLine="708"/>
        <w:jc w:val="both"/>
      </w:pPr>
      <w:r w:rsidRPr="00C72EB4">
        <w:t>- председатель Комиссии;</w:t>
      </w:r>
    </w:p>
    <w:p w:rsidR="00B507D4" w:rsidRPr="00C72EB4" w:rsidRDefault="00B507D4" w:rsidP="00B507D4">
      <w:pPr>
        <w:pStyle w:val="ae"/>
        <w:spacing w:before="0" w:after="0"/>
        <w:ind w:firstLine="708"/>
        <w:jc w:val="both"/>
      </w:pPr>
      <w:r w:rsidRPr="00C72EB4">
        <w:t>- заместитель председателя Комиссии;</w:t>
      </w:r>
    </w:p>
    <w:p w:rsidR="00B507D4" w:rsidRPr="00C72EB4" w:rsidRDefault="00B507D4" w:rsidP="00B507D4">
      <w:pPr>
        <w:pStyle w:val="ae"/>
        <w:spacing w:before="0" w:after="0"/>
        <w:ind w:firstLine="708"/>
        <w:jc w:val="both"/>
      </w:pPr>
      <w:r w:rsidRPr="00C72EB4">
        <w:lastRenderedPageBreak/>
        <w:t>- секретарь Комиссии;</w:t>
      </w:r>
    </w:p>
    <w:p w:rsidR="00B507D4" w:rsidRPr="00C72EB4" w:rsidRDefault="00B507D4" w:rsidP="00B507D4">
      <w:pPr>
        <w:pStyle w:val="ae"/>
        <w:spacing w:before="0" w:after="0"/>
        <w:ind w:firstLine="708"/>
        <w:jc w:val="both"/>
      </w:pPr>
      <w:r w:rsidRPr="00C72EB4">
        <w:t>- специалисты Комиссии.</w:t>
      </w:r>
    </w:p>
    <w:p w:rsidR="00B507D4" w:rsidRPr="00C72EB4" w:rsidRDefault="00B507D4" w:rsidP="00B507D4">
      <w:pPr>
        <w:pStyle w:val="ae"/>
        <w:spacing w:before="0" w:after="0"/>
        <w:ind w:firstLine="708"/>
        <w:jc w:val="both"/>
      </w:pPr>
      <w:r w:rsidRPr="00C72EB4">
        <w:t>3.</w:t>
      </w:r>
      <w:r w:rsidR="006F0A2A">
        <w:t>5</w:t>
      </w:r>
      <w:r w:rsidRPr="00C72EB4">
        <w:t>.3. Административная процедура включает в себя следующие административные действия:</w:t>
      </w:r>
    </w:p>
    <w:p w:rsidR="0025003D" w:rsidRPr="00C72EB4" w:rsidRDefault="00F46E1C" w:rsidP="004D62B4">
      <w:pPr>
        <w:pStyle w:val="ae"/>
        <w:spacing w:before="0" w:after="0"/>
        <w:ind w:firstLine="708"/>
        <w:jc w:val="both"/>
      </w:pPr>
      <w:r w:rsidRPr="00C72EB4">
        <w:t>1)</w:t>
      </w:r>
      <w:r w:rsidR="00DC20A1" w:rsidRPr="00C72EB4">
        <w:t xml:space="preserve"> Р</w:t>
      </w:r>
      <w:r w:rsidR="007505B6" w:rsidRPr="00C72EB4">
        <w:t>ассмотрение</w:t>
      </w:r>
      <w:r w:rsidR="00CA5FFC" w:rsidRPr="00C72EB4">
        <w:t xml:space="preserve"> заявления</w:t>
      </w:r>
      <w:r w:rsidR="007C72B3" w:rsidRPr="00C72EB4">
        <w:t xml:space="preserve"> и прилагаемых документов, </w:t>
      </w:r>
      <w:r w:rsidR="004D62B4" w:rsidRPr="00C72EB4">
        <w:t xml:space="preserve">принятие </w:t>
      </w:r>
      <w:r w:rsidR="0012005A" w:rsidRPr="00C72EB4">
        <w:t>решения председателем</w:t>
      </w:r>
      <w:r w:rsidR="00DD41CF" w:rsidRPr="00C72EB4">
        <w:t xml:space="preserve"> Комиссии</w:t>
      </w:r>
      <w:r w:rsidR="00CA5FFC" w:rsidRPr="00C72EB4">
        <w:t xml:space="preserve"> </w:t>
      </w:r>
      <w:r w:rsidR="0012005A" w:rsidRPr="00C72EB4">
        <w:t xml:space="preserve">по исполнению документов, наложение соответствующей резолюции; </w:t>
      </w:r>
    </w:p>
    <w:p w:rsidR="00B00D1B" w:rsidRPr="00C72EB4" w:rsidRDefault="004D62B4" w:rsidP="004D62B4">
      <w:pPr>
        <w:pStyle w:val="ae"/>
        <w:spacing w:before="0" w:after="0"/>
        <w:ind w:firstLine="708"/>
        <w:jc w:val="both"/>
      </w:pPr>
      <w:r w:rsidRPr="00C72EB4">
        <w:t>2</w:t>
      </w:r>
      <w:r w:rsidR="0025003D" w:rsidRPr="00C72EB4">
        <w:t>) О</w:t>
      </w:r>
      <w:r w:rsidR="001F576F" w:rsidRPr="00C72EB4">
        <w:t>рганизация заседания Комиссии;</w:t>
      </w:r>
    </w:p>
    <w:p w:rsidR="007505B6" w:rsidRPr="00C72EB4" w:rsidRDefault="00B00D1B" w:rsidP="004D62B4">
      <w:pPr>
        <w:pStyle w:val="ae"/>
        <w:spacing w:before="0" w:after="0"/>
        <w:ind w:firstLine="708"/>
        <w:jc w:val="both"/>
      </w:pPr>
      <w:r w:rsidRPr="00C72EB4">
        <w:t xml:space="preserve">3) </w:t>
      </w:r>
      <w:r w:rsidR="001F576F" w:rsidRPr="00C72EB4">
        <w:t>Рассмотрение про</w:t>
      </w:r>
      <w:r w:rsidR="001F576F" w:rsidRPr="00300A26">
        <w:t>екта освоения лесов и прилагаемых документов</w:t>
      </w:r>
      <w:r w:rsidR="009964D7" w:rsidRPr="00300A26">
        <w:t>. Принятие решения</w:t>
      </w:r>
      <w:r w:rsidR="001F576F" w:rsidRPr="00300A26">
        <w:t>;</w:t>
      </w:r>
    </w:p>
    <w:p w:rsidR="00CA1068" w:rsidRPr="00C72EB4" w:rsidRDefault="00B00D1B" w:rsidP="00E72436">
      <w:pPr>
        <w:pStyle w:val="ae"/>
        <w:spacing w:before="0" w:after="0"/>
        <w:ind w:firstLine="708"/>
        <w:jc w:val="both"/>
      </w:pPr>
      <w:r w:rsidRPr="00C72EB4">
        <w:t>4</w:t>
      </w:r>
      <w:r w:rsidR="00F46E1C" w:rsidRPr="00C72EB4">
        <w:t xml:space="preserve">) </w:t>
      </w:r>
      <w:r w:rsidR="004D62B4" w:rsidRPr="00C72EB4">
        <w:t>Оформление</w:t>
      </w:r>
      <w:r w:rsidR="00F46E1C" w:rsidRPr="00C72EB4">
        <w:t xml:space="preserve"> </w:t>
      </w:r>
      <w:r w:rsidR="007C72B3" w:rsidRPr="00C72EB4">
        <w:t xml:space="preserve">положительного или отрицательного </w:t>
      </w:r>
      <w:r w:rsidR="001F576F" w:rsidRPr="00C72EB4">
        <w:t>заключения муниципального проекта освоения лесов, заявленного земельного участка.</w:t>
      </w:r>
      <w:r w:rsidR="00CA1068" w:rsidRPr="00C72EB4">
        <w:t xml:space="preserve"> </w:t>
      </w:r>
    </w:p>
    <w:p w:rsidR="00F46E1C" w:rsidRPr="00C72EB4" w:rsidRDefault="00CA1068" w:rsidP="00E72436">
      <w:pPr>
        <w:pStyle w:val="ae"/>
        <w:spacing w:before="0" w:after="0"/>
        <w:ind w:firstLine="708"/>
        <w:jc w:val="both"/>
        <w:rPr>
          <w:color w:val="FF0000"/>
        </w:rPr>
      </w:pPr>
      <w:r w:rsidRPr="00C72EB4">
        <w:t>Срок выполнения административных действий, указанных в подпунктах 1-4 – не позднее шестнадцатого рабочего дня, со дня обращения заявителя.</w:t>
      </w:r>
    </w:p>
    <w:p w:rsidR="0016570D" w:rsidRPr="0016570D" w:rsidRDefault="0016570D" w:rsidP="0085726F">
      <w:pPr>
        <w:ind w:firstLine="708"/>
        <w:jc w:val="both"/>
        <w:rPr>
          <w:color w:val="000000" w:themeColor="text1"/>
          <w:spacing w:val="3"/>
          <w:sz w:val="24"/>
          <w:szCs w:val="24"/>
        </w:rPr>
      </w:pPr>
      <w:proofErr w:type="gramStart"/>
      <w:r w:rsidRPr="0016570D">
        <w:rPr>
          <w:color w:val="000000" w:themeColor="text1"/>
          <w:sz w:val="24"/>
          <w:szCs w:val="24"/>
          <w:shd w:val="clear" w:color="auto" w:fill="FFFFFF"/>
        </w:rPr>
        <w:t>Секретарь Комиссии не менее чем на пятнадцать календарных дней размещает на официальном сайте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частью 1 статьи 21 Лесного кодекса, в срок не позднее трех рабочих дней со дня их получения для проведения государственной или муниципальной экспертизы и направляет такие проекты</w:t>
      </w:r>
      <w:proofErr w:type="gramEnd"/>
      <w:r w:rsidRPr="0016570D">
        <w:rPr>
          <w:color w:val="000000" w:themeColor="text1"/>
          <w:sz w:val="24"/>
          <w:szCs w:val="24"/>
          <w:shd w:val="clear" w:color="auto" w:fill="FFFFFF"/>
        </w:rPr>
        <w:t xml:space="preserve">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w:t>
      </w:r>
    </w:p>
    <w:p w:rsidR="0085726F" w:rsidRPr="00C72EB4" w:rsidRDefault="006D4220" w:rsidP="0085726F">
      <w:pPr>
        <w:ind w:firstLine="708"/>
        <w:jc w:val="both"/>
        <w:rPr>
          <w:spacing w:val="5"/>
          <w:sz w:val="24"/>
          <w:szCs w:val="24"/>
        </w:rPr>
      </w:pPr>
      <w:r w:rsidRPr="00C72EB4">
        <w:rPr>
          <w:spacing w:val="3"/>
          <w:sz w:val="24"/>
          <w:szCs w:val="24"/>
        </w:rPr>
        <w:t>3.</w:t>
      </w:r>
      <w:r w:rsidR="006F0A2A">
        <w:rPr>
          <w:spacing w:val="3"/>
          <w:sz w:val="24"/>
          <w:szCs w:val="24"/>
        </w:rPr>
        <w:t>5</w:t>
      </w:r>
      <w:r w:rsidRPr="00C72EB4">
        <w:rPr>
          <w:spacing w:val="3"/>
          <w:sz w:val="24"/>
          <w:szCs w:val="24"/>
        </w:rPr>
        <w:t xml:space="preserve">.4. </w:t>
      </w:r>
      <w:r w:rsidR="0085726F" w:rsidRPr="00C72EB4">
        <w:rPr>
          <w:spacing w:val="3"/>
          <w:sz w:val="24"/>
          <w:szCs w:val="24"/>
        </w:rPr>
        <w:t>Председатель Комиссии рассматривает заявление и передает его секретарю Комиссии</w:t>
      </w:r>
      <w:r w:rsidR="004F54FE" w:rsidRPr="00C72EB4">
        <w:rPr>
          <w:spacing w:val="5"/>
          <w:sz w:val="24"/>
          <w:szCs w:val="24"/>
        </w:rPr>
        <w:t xml:space="preserve"> с резолюцией,</w:t>
      </w:r>
      <w:r w:rsidR="0085726F" w:rsidRPr="00C72EB4">
        <w:rPr>
          <w:spacing w:val="3"/>
          <w:sz w:val="24"/>
          <w:szCs w:val="24"/>
        </w:rPr>
        <w:t xml:space="preserve"> не позднее 1</w:t>
      </w:r>
      <w:r w:rsidR="004521C1" w:rsidRPr="00C72EB4">
        <w:rPr>
          <w:spacing w:val="3"/>
          <w:sz w:val="24"/>
          <w:szCs w:val="24"/>
        </w:rPr>
        <w:t>2</w:t>
      </w:r>
      <w:r w:rsidR="0085726F" w:rsidRPr="00C72EB4">
        <w:rPr>
          <w:spacing w:val="3"/>
          <w:sz w:val="24"/>
          <w:szCs w:val="24"/>
        </w:rPr>
        <w:t xml:space="preserve">.00 часов третьего рабочего дня, со дня обращения </w:t>
      </w:r>
      <w:r w:rsidR="0085726F" w:rsidRPr="00C72EB4">
        <w:rPr>
          <w:spacing w:val="5"/>
          <w:sz w:val="24"/>
          <w:szCs w:val="24"/>
        </w:rPr>
        <w:t>заявителя</w:t>
      </w:r>
      <w:r w:rsidR="004F54FE" w:rsidRPr="00C72EB4">
        <w:rPr>
          <w:spacing w:val="5"/>
          <w:sz w:val="24"/>
          <w:szCs w:val="24"/>
        </w:rPr>
        <w:t>.</w:t>
      </w:r>
    </w:p>
    <w:p w:rsidR="006D4220" w:rsidRPr="00C72EB4" w:rsidRDefault="004521C1" w:rsidP="004521C1">
      <w:pPr>
        <w:jc w:val="both"/>
        <w:rPr>
          <w:spacing w:val="5"/>
          <w:sz w:val="24"/>
          <w:szCs w:val="24"/>
        </w:rPr>
      </w:pPr>
      <w:r w:rsidRPr="00C72EB4">
        <w:rPr>
          <w:spacing w:val="5"/>
          <w:sz w:val="24"/>
          <w:szCs w:val="24"/>
        </w:rPr>
        <w:tab/>
      </w:r>
      <w:r w:rsidR="006D4220" w:rsidRPr="00C72EB4">
        <w:rPr>
          <w:spacing w:val="5"/>
          <w:sz w:val="24"/>
          <w:szCs w:val="24"/>
        </w:rPr>
        <w:t>3.</w:t>
      </w:r>
      <w:r w:rsidR="006F0A2A">
        <w:rPr>
          <w:spacing w:val="5"/>
          <w:sz w:val="24"/>
          <w:szCs w:val="24"/>
        </w:rPr>
        <w:t>5</w:t>
      </w:r>
      <w:r w:rsidR="006D4220" w:rsidRPr="00C72EB4">
        <w:rPr>
          <w:spacing w:val="5"/>
          <w:sz w:val="24"/>
          <w:szCs w:val="24"/>
        </w:rPr>
        <w:t xml:space="preserve">.5. </w:t>
      </w:r>
      <w:r w:rsidRPr="00C72EB4">
        <w:rPr>
          <w:spacing w:val="5"/>
          <w:sz w:val="24"/>
          <w:szCs w:val="24"/>
        </w:rPr>
        <w:t xml:space="preserve">Секретарь Комиссии уведомляет специалистов Комиссии о дате и времени проведения </w:t>
      </w:r>
      <w:r w:rsidR="001F576F" w:rsidRPr="00C72EB4">
        <w:rPr>
          <w:spacing w:val="5"/>
          <w:sz w:val="24"/>
          <w:szCs w:val="24"/>
        </w:rPr>
        <w:t>заседания Комиссии.</w:t>
      </w:r>
      <w:r w:rsidRPr="00C72EB4">
        <w:rPr>
          <w:spacing w:val="5"/>
          <w:sz w:val="24"/>
          <w:szCs w:val="24"/>
        </w:rPr>
        <w:t xml:space="preserve"> Специалисты Комиссии уведомляются секретарем</w:t>
      </w:r>
      <w:r w:rsidR="00AB42A1" w:rsidRPr="00C72EB4">
        <w:rPr>
          <w:spacing w:val="5"/>
          <w:sz w:val="24"/>
          <w:szCs w:val="24"/>
        </w:rPr>
        <w:t xml:space="preserve"> Комиссии</w:t>
      </w:r>
      <w:r w:rsidRPr="00C72EB4">
        <w:rPr>
          <w:spacing w:val="5"/>
          <w:sz w:val="24"/>
          <w:szCs w:val="24"/>
        </w:rPr>
        <w:t xml:space="preserve"> за одни сутки, до назначенного времени проведения </w:t>
      </w:r>
      <w:r w:rsidR="001F576F" w:rsidRPr="00C72EB4">
        <w:rPr>
          <w:spacing w:val="5"/>
          <w:sz w:val="24"/>
          <w:szCs w:val="24"/>
        </w:rPr>
        <w:t>заседания</w:t>
      </w:r>
      <w:r w:rsidR="00CA1068" w:rsidRPr="00C72EB4">
        <w:rPr>
          <w:spacing w:val="5"/>
          <w:sz w:val="24"/>
          <w:szCs w:val="24"/>
        </w:rPr>
        <w:t>.</w:t>
      </w:r>
    </w:p>
    <w:p w:rsidR="007B3165" w:rsidRPr="00C72EB4" w:rsidRDefault="006D4220" w:rsidP="004521C1">
      <w:pPr>
        <w:jc w:val="both"/>
        <w:rPr>
          <w:spacing w:val="5"/>
          <w:sz w:val="24"/>
          <w:szCs w:val="24"/>
        </w:rPr>
      </w:pPr>
      <w:r w:rsidRPr="00C72EB4">
        <w:rPr>
          <w:spacing w:val="5"/>
          <w:sz w:val="24"/>
          <w:szCs w:val="24"/>
        </w:rPr>
        <w:tab/>
        <w:t>3.</w:t>
      </w:r>
      <w:r w:rsidR="006F0A2A">
        <w:rPr>
          <w:spacing w:val="5"/>
          <w:sz w:val="24"/>
          <w:szCs w:val="24"/>
        </w:rPr>
        <w:t>5</w:t>
      </w:r>
      <w:r w:rsidRPr="00C72EB4">
        <w:rPr>
          <w:spacing w:val="5"/>
          <w:sz w:val="24"/>
          <w:szCs w:val="24"/>
        </w:rPr>
        <w:t xml:space="preserve">.6. </w:t>
      </w:r>
      <w:r w:rsidR="005B3497" w:rsidRPr="00C72EB4">
        <w:rPr>
          <w:spacing w:val="5"/>
          <w:sz w:val="24"/>
          <w:szCs w:val="24"/>
        </w:rPr>
        <w:t>Секретарь Комиссии обязан ознакомить специалистов Комиссии с поступившим заявлением и прилагаемыми документами</w:t>
      </w:r>
      <w:r w:rsidR="001F576F" w:rsidRPr="00C72EB4">
        <w:rPr>
          <w:spacing w:val="5"/>
          <w:sz w:val="24"/>
          <w:szCs w:val="24"/>
        </w:rPr>
        <w:t>.</w:t>
      </w:r>
    </w:p>
    <w:p w:rsidR="007B3165" w:rsidRPr="00300A26" w:rsidRDefault="006C7814" w:rsidP="007B3165">
      <w:pPr>
        <w:ind w:firstLine="708"/>
        <w:jc w:val="both"/>
        <w:rPr>
          <w:spacing w:val="5"/>
          <w:sz w:val="24"/>
          <w:szCs w:val="24"/>
        </w:rPr>
      </w:pPr>
      <w:r w:rsidRPr="00C72EB4">
        <w:rPr>
          <w:spacing w:val="5"/>
          <w:sz w:val="24"/>
          <w:szCs w:val="24"/>
        </w:rPr>
        <w:t xml:space="preserve">При </w:t>
      </w:r>
      <w:r w:rsidR="007C72B3" w:rsidRPr="00C72EB4">
        <w:rPr>
          <w:spacing w:val="5"/>
          <w:sz w:val="24"/>
          <w:szCs w:val="24"/>
        </w:rPr>
        <w:t xml:space="preserve">рассмотрении проекта освоения лесов, </w:t>
      </w:r>
      <w:r w:rsidRPr="00C72EB4">
        <w:rPr>
          <w:spacing w:val="5"/>
          <w:sz w:val="24"/>
          <w:szCs w:val="24"/>
        </w:rPr>
        <w:t xml:space="preserve"> с</w:t>
      </w:r>
      <w:r w:rsidR="005B3497" w:rsidRPr="00C72EB4">
        <w:rPr>
          <w:spacing w:val="5"/>
          <w:sz w:val="24"/>
          <w:szCs w:val="24"/>
        </w:rPr>
        <w:t>пециалисты</w:t>
      </w:r>
      <w:r w:rsidRPr="00C72EB4">
        <w:rPr>
          <w:spacing w:val="5"/>
          <w:sz w:val="24"/>
          <w:szCs w:val="24"/>
        </w:rPr>
        <w:t xml:space="preserve"> Комиссии</w:t>
      </w:r>
      <w:r w:rsidR="00771C7E">
        <w:rPr>
          <w:spacing w:val="5"/>
          <w:sz w:val="24"/>
          <w:szCs w:val="24"/>
        </w:rPr>
        <w:t xml:space="preserve"> </w:t>
      </w:r>
      <w:r w:rsidR="00771C7E" w:rsidRPr="00300A26">
        <w:rPr>
          <w:spacing w:val="5"/>
          <w:sz w:val="24"/>
          <w:szCs w:val="24"/>
        </w:rPr>
        <w:t>принимаю решение</w:t>
      </w:r>
      <w:r w:rsidR="00C446D7" w:rsidRPr="00300A26">
        <w:rPr>
          <w:spacing w:val="5"/>
          <w:sz w:val="24"/>
          <w:szCs w:val="24"/>
        </w:rPr>
        <w:t>:</w:t>
      </w:r>
    </w:p>
    <w:p w:rsidR="00771C7E" w:rsidRPr="00300A26" w:rsidRDefault="007B3165" w:rsidP="00771C7E">
      <w:pPr>
        <w:jc w:val="both"/>
        <w:rPr>
          <w:rFonts w:eastAsia="Calibri"/>
          <w:sz w:val="24"/>
          <w:szCs w:val="24"/>
          <w:lang w:eastAsia="en-US"/>
        </w:rPr>
      </w:pPr>
      <w:proofErr w:type="gramStart"/>
      <w:r w:rsidRPr="00300A26">
        <w:rPr>
          <w:spacing w:val="5"/>
          <w:sz w:val="24"/>
          <w:szCs w:val="24"/>
        </w:rPr>
        <w:t xml:space="preserve">- </w:t>
      </w:r>
      <w:r w:rsidR="00771C7E" w:rsidRPr="00300A26">
        <w:rPr>
          <w:spacing w:val="5"/>
          <w:sz w:val="24"/>
          <w:szCs w:val="24"/>
        </w:rPr>
        <w:t xml:space="preserve">о </w:t>
      </w:r>
      <w:r w:rsidR="00771C7E" w:rsidRPr="00300A26">
        <w:rPr>
          <w:rFonts w:eastAsia="Calibri"/>
          <w:sz w:val="24"/>
          <w:szCs w:val="24"/>
          <w:lang w:eastAsia="en-US"/>
        </w:rPr>
        <w:t>положительном заключении экспертизы, которое оформляется в случае соответствия проекта освоения лесов нормам законодательства Российской Федерации, регулирующего лесные отношения, соответствия мероприятий по использованию, охране, защите и воспроизводству лесов целям и видам освоения лесов, предусмотренных проектом освоения лесов, договору аренды лесного участка, лесохозяйственному регламенту лесничества, лесопарка, лесному плану субъекта Российской Федерации.</w:t>
      </w:r>
      <w:proofErr w:type="gramEnd"/>
    </w:p>
    <w:p w:rsidR="003E362C" w:rsidRPr="00300A26" w:rsidRDefault="007C72B3" w:rsidP="00771C7E">
      <w:pPr>
        <w:jc w:val="both"/>
        <w:rPr>
          <w:spacing w:val="5"/>
          <w:sz w:val="24"/>
          <w:szCs w:val="24"/>
        </w:rPr>
      </w:pPr>
      <w:proofErr w:type="gramStart"/>
      <w:r w:rsidRPr="00300A26">
        <w:rPr>
          <w:sz w:val="24"/>
          <w:szCs w:val="24"/>
        </w:rPr>
        <w:t xml:space="preserve">- </w:t>
      </w:r>
      <w:r w:rsidR="00771C7E" w:rsidRPr="00300A26">
        <w:rPr>
          <w:sz w:val="24"/>
          <w:szCs w:val="24"/>
        </w:rPr>
        <w:t xml:space="preserve">об </w:t>
      </w:r>
      <w:r w:rsidR="00C446D7" w:rsidRPr="00300A26">
        <w:rPr>
          <w:spacing w:val="5"/>
          <w:sz w:val="24"/>
          <w:szCs w:val="24"/>
        </w:rPr>
        <w:t xml:space="preserve"> </w:t>
      </w:r>
      <w:r w:rsidR="00771C7E" w:rsidRPr="00300A26">
        <w:rPr>
          <w:sz w:val="24"/>
          <w:szCs w:val="24"/>
        </w:rPr>
        <w:t>отрицательном заключении экспертизы, которое оформляется в случае несоответствия проекта освоения лесов вышеуказанным требованиям и должно содержать указание на конкретные положения, противоречащие законодательству Российской Федерации, а также положения, не соответствующие целям и видам освоения лесов, договору аренды лесного участка, лесохозяйственному регламенту лесничества, лесопарка, лесному плану субъекта Российской Федерации, а также содержать указание о необходимости соответствующей доработки.</w:t>
      </w:r>
      <w:proofErr w:type="gramEnd"/>
    </w:p>
    <w:p w:rsidR="00056987" w:rsidRPr="006F0A2A" w:rsidRDefault="00056987" w:rsidP="004521C1">
      <w:pPr>
        <w:jc w:val="both"/>
        <w:rPr>
          <w:spacing w:val="5"/>
          <w:sz w:val="24"/>
          <w:szCs w:val="24"/>
        </w:rPr>
      </w:pPr>
      <w:r w:rsidRPr="006F0A2A">
        <w:rPr>
          <w:spacing w:val="5"/>
          <w:sz w:val="24"/>
          <w:szCs w:val="24"/>
        </w:rPr>
        <w:lastRenderedPageBreak/>
        <w:tab/>
        <w:t>Секретарь Комиссии фиксирует принятые решения, требования и рекомендации Комиссии</w:t>
      </w:r>
      <w:r w:rsidR="009310D3" w:rsidRPr="006F0A2A">
        <w:rPr>
          <w:spacing w:val="5"/>
          <w:sz w:val="24"/>
          <w:szCs w:val="24"/>
        </w:rPr>
        <w:t xml:space="preserve"> в протокол заседания</w:t>
      </w:r>
      <w:r w:rsidR="005C1EB1" w:rsidRPr="006F0A2A">
        <w:rPr>
          <w:spacing w:val="5"/>
          <w:sz w:val="24"/>
          <w:szCs w:val="24"/>
        </w:rPr>
        <w:t>.</w:t>
      </w:r>
      <w:r w:rsidR="009310D3" w:rsidRPr="006F0A2A">
        <w:rPr>
          <w:spacing w:val="5"/>
          <w:sz w:val="24"/>
          <w:szCs w:val="24"/>
        </w:rPr>
        <w:t xml:space="preserve"> </w:t>
      </w:r>
    </w:p>
    <w:p w:rsidR="004521C1" w:rsidRPr="00C72EB4" w:rsidRDefault="006D4220" w:rsidP="004521C1">
      <w:pPr>
        <w:jc w:val="both"/>
        <w:rPr>
          <w:spacing w:val="5"/>
          <w:sz w:val="24"/>
          <w:szCs w:val="24"/>
        </w:rPr>
      </w:pPr>
      <w:r w:rsidRPr="006F0A2A">
        <w:rPr>
          <w:spacing w:val="5"/>
          <w:sz w:val="24"/>
          <w:szCs w:val="24"/>
        </w:rPr>
        <w:tab/>
      </w:r>
      <w:r w:rsidR="0051728B" w:rsidRPr="006F0A2A">
        <w:rPr>
          <w:spacing w:val="5"/>
          <w:sz w:val="24"/>
          <w:szCs w:val="24"/>
        </w:rPr>
        <w:t>3.</w:t>
      </w:r>
      <w:r w:rsidR="006F0A2A" w:rsidRPr="006F0A2A">
        <w:rPr>
          <w:spacing w:val="5"/>
          <w:sz w:val="24"/>
          <w:szCs w:val="24"/>
        </w:rPr>
        <w:t>5</w:t>
      </w:r>
      <w:r w:rsidR="0051728B" w:rsidRPr="006F0A2A">
        <w:rPr>
          <w:spacing w:val="5"/>
          <w:sz w:val="24"/>
          <w:szCs w:val="24"/>
        </w:rPr>
        <w:t>.7. Секретарь Комиссии оформляет</w:t>
      </w:r>
      <w:r w:rsidR="005C1EB1" w:rsidRPr="006F0A2A">
        <w:rPr>
          <w:spacing w:val="5"/>
          <w:sz w:val="24"/>
          <w:szCs w:val="24"/>
        </w:rPr>
        <w:t xml:space="preserve"> положительное или отрицательное заключение экспертизы проекта освоения лесов, либо отказ в </w:t>
      </w:r>
      <w:r w:rsidR="00D97CDF">
        <w:rPr>
          <w:spacing w:val="5"/>
          <w:sz w:val="24"/>
          <w:szCs w:val="24"/>
        </w:rPr>
        <w:t>предоставлении муниципальной услуги</w:t>
      </w:r>
      <w:r w:rsidR="0043721C">
        <w:rPr>
          <w:spacing w:val="5"/>
          <w:sz w:val="24"/>
          <w:szCs w:val="24"/>
        </w:rPr>
        <w:t>.</w:t>
      </w:r>
      <w:r w:rsidR="0057295E" w:rsidRPr="00C72EB4">
        <w:rPr>
          <w:spacing w:val="5"/>
          <w:sz w:val="24"/>
          <w:szCs w:val="24"/>
        </w:rPr>
        <w:t xml:space="preserve"> </w:t>
      </w:r>
    </w:p>
    <w:p w:rsidR="004F54FE" w:rsidRPr="00C72EB4" w:rsidRDefault="004F54FE" w:rsidP="004521C1">
      <w:pPr>
        <w:jc w:val="both"/>
        <w:rPr>
          <w:spacing w:val="5"/>
          <w:sz w:val="24"/>
          <w:szCs w:val="24"/>
          <w:highlight w:val="yellow"/>
        </w:rPr>
      </w:pPr>
      <w:r w:rsidRPr="00C72EB4">
        <w:rPr>
          <w:spacing w:val="5"/>
          <w:sz w:val="24"/>
          <w:szCs w:val="24"/>
        </w:rPr>
        <w:tab/>
        <w:t>3.</w:t>
      </w:r>
      <w:r w:rsidR="006F0A2A">
        <w:rPr>
          <w:spacing w:val="5"/>
          <w:sz w:val="24"/>
          <w:szCs w:val="24"/>
        </w:rPr>
        <w:t>5</w:t>
      </w:r>
      <w:r w:rsidRPr="00C72EB4">
        <w:rPr>
          <w:spacing w:val="5"/>
          <w:sz w:val="24"/>
          <w:szCs w:val="24"/>
        </w:rPr>
        <w:t xml:space="preserve">.8. </w:t>
      </w:r>
      <w:r w:rsidR="005C1EB1" w:rsidRPr="00C72EB4">
        <w:rPr>
          <w:spacing w:val="5"/>
          <w:sz w:val="24"/>
          <w:szCs w:val="24"/>
        </w:rPr>
        <w:t>Секретарь</w:t>
      </w:r>
      <w:r w:rsidR="00A55933" w:rsidRPr="00C72EB4">
        <w:rPr>
          <w:spacing w:val="5"/>
          <w:sz w:val="24"/>
          <w:szCs w:val="24"/>
        </w:rPr>
        <w:t xml:space="preserve"> Комиссии </w:t>
      </w:r>
      <w:r w:rsidR="005C1EB1" w:rsidRPr="00C72EB4">
        <w:rPr>
          <w:spacing w:val="5"/>
          <w:sz w:val="24"/>
          <w:szCs w:val="24"/>
        </w:rPr>
        <w:t xml:space="preserve">передает оформленное положительное или отрицательное заключение экспертизы проекта освоения лесов, либо отказ </w:t>
      </w:r>
      <w:r w:rsidR="00D97CDF">
        <w:rPr>
          <w:spacing w:val="5"/>
          <w:sz w:val="24"/>
          <w:szCs w:val="24"/>
        </w:rPr>
        <w:t xml:space="preserve">в предоставлении муниципальной услуги </w:t>
      </w:r>
      <w:r w:rsidR="00A55933" w:rsidRPr="00C72EB4">
        <w:rPr>
          <w:spacing w:val="5"/>
          <w:sz w:val="24"/>
          <w:szCs w:val="24"/>
        </w:rPr>
        <w:t xml:space="preserve">председателю Комиссии для подписания. </w:t>
      </w:r>
    </w:p>
    <w:p w:rsidR="00E72436" w:rsidRPr="00C72EB4" w:rsidRDefault="004F54FE" w:rsidP="004521C1">
      <w:pPr>
        <w:jc w:val="both"/>
        <w:rPr>
          <w:color w:val="FF0000"/>
          <w:sz w:val="24"/>
          <w:szCs w:val="24"/>
        </w:rPr>
      </w:pPr>
      <w:r w:rsidRPr="00C72EB4">
        <w:rPr>
          <w:color w:val="FF0000"/>
          <w:spacing w:val="5"/>
          <w:sz w:val="24"/>
          <w:szCs w:val="24"/>
        </w:rPr>
        <w:tab/>
      </w:r>
      <w:r w:rsidR="00CD43D5" w:rsidRPr="00C72EB4">
        <w:rPr>
          <w:spacing w:val="5"/>
          <w:sz w:val="24"/>
          <w:szCs w:val="24"/>
        </w:rPr>
        <w:t>3.</w:t>
      </w:r>
      <w:r w:rsidR="000C55B8">
        <w:rPr>
          <w:spacing w:val="5"/>
          <w:sz w:val="24"/>
          <w:szCs w:val="24"/>
        </w:rPr>
        <w:t>5</w:t>
      </w:r>
      <w:r w:rsidR="00CD43D5" w:rsidRPr="00C72EB4">
        <w:rPr>
          <w:spacing w:val="5"/>
          <w:sz w:val="24"/>
          <w:szCs w:val="24"/>
        </w:rPr>
        <w:t xml:space="preserve">.9. </w:t>
      </w:r>
      <w:r w:rsidR="00E72436" w:rsidRPr="00C72EB4">
        <w:rPr>
          <w:sz w:val="24"/>
          <w:szCs w:val="24"/>
        </w:rPr>
        <w:t>Критерием принятия решений</w:t>
      </w:r>
      <w:r w:rsidR="008B43C6" w:rsidRPr="00C72EB4">
        <w:rPr>
          <w:sz w:val="24"/>
          <w:szCs w:val="24"/>
        </w:rPr>
        <w:t>,</w:t>
      </w:r>
      <w:r w:rsidR="00E72436" w:rsidRPr="00C72EB4">
        <w:rPr>
          <w:sz w:val="24"/>
          <w:szCs w:val="24"/>
        </w:rPr>
        <w:t xml:space="preserve"> при выполнении административной процедуры является </w:t>
      </w:r>
      <w:r w:rsidR="00EC46BB" w:rsidRPr="00C72EB4">
        <w:rPr>
          <w:sz w:val="24"/>
          <w:szCs w:val="24"/>
        </w:rPr>
        <w:t>положительная или отрицательная экспертиза</w:t>
      </w:r>
      <w:r w:rsidR="0042361E" w:rsidRPr="00C72EB4">
        <w:rPr>
          <w:sz w:val="24"/>
          <w:szCs w:val="24"/>
        </w:rPr>
        <w:t xml:space="preserve"> </w:t>
      </w:r>
      <w:proofErr w:type="gramStart"/>
      <w:r w:rsidR="00EC46BB" w:rsidRPr="00C72EB4">
        <w:rPr>
          <w:spacing w:val="5"/>
          <w:sz w:val="24"/>
          <w:szCs w:val="24"/>
        </w:rPr>
        <w:t>проекта освоения лесов</w:t>
      </w:r>
      <w:r w:rsidR="00EC46BB" w:rsidRPr="00C72EB4">
        <w:rPr>
          <w:sz w:val="24"/>
          <w:szCs w:val="24"/>
        </w:rPr>
        <w:t xml:space="preserve"> </w:t>
      </w:r>
      <w:r w:rsidR="0042361E" w:rsidRPr="00C72EB4">
        <w:rPr>
          <w:sz w:val="24"/>
          <w:szCs w:val="24"/>
        </w:rPr>
        <w:t>специалистов Комиссии</w:t>
      </w:r>
      <w:proofErr w:type="gramEnd"/>
      <w:r w:rsidR="0042361E" w:rsidRPr="00C72EB4">
        <w:rPr>
          <w:sz w:val="24"/>
          <w:szCs w:val="24"/>
        </w:rPr>
        <w:t xml:space="preserve"> или</w:t>
      </w:r>
      <w:r w:rsidR="00E72436" w:rsidRPr="00C72EB4">
        <w:rPr>
          <w:sz w:val="24"/>
          <w:szCs w:val="24"/>
        </w:rPr>
        <w:t xml:space="preserve"> </w:t>
      </w:r>
      <w:r w:rsidR="008B43C6" w:rsidRPr="00C72EB4">
        <w:rPr>
          <w:sz w:val="24"/>
          <w:szCs w:val="24"/>
        </w:rPr>
        <w:t>обоснованные</w:t>
      </w:r>
      <w:r w:rsidR="0042361E" w:rsidRPr="00C72EB4">
        <w:rPr>
          <w:sz w:val="24"/>
          <w:szCs w:val="24"/>
        </w:rPr>
        <w:t xml:space="preserve"> </w:t>
      </w:r>
      <w:r w:rsidR="00E72436" w:rsidRPr="00C72EB4">
        <w:rPr>
          <w:sz w:val="24"/>
          <w:szCs w:val="24"/>
        </w:rPr>
        <w:t>основани</w:t>
      </w:r>
      <w:r w:rsidR="008B43C6" w:rsidRPr="00C72EB4">
        <w:rPr>
          <w:sz w:val="24"/>
          <w:szCs w:val="24"/>
        </w:rPr>
        <w:t>я</w:t>
      </w:r>
      <w:r w:rsidR="00E72436" w:rsidRPr="00C72EB4">
        <w:rPr>
          <w:sz w:val="24"/>
          <w:szCs w:val="24"/>
        </w:rPr>
        <w:t xml:space="preserve"> </w:t>
      </w:r>
      <w:r w:rsidR="008B43C6" w:rsidRPr="00C72EB4">
        <w:rPr>
          <w:sz w:val="24"/>
          <w:szCs w:val="24"/>
        </w:rPr>
        <w:t xml:space="preserve">специалистов Комиссии </w:t>
      </w:r>
      <w:r w:rsidR="00E72436" w:rsidRPr="00C72EB4">
        <w:rPr>
          <w:sz w:val="24"/>
          <w:szCs w:val="24"/>
        </w:rPr>
        <w:t xml:space="preserve">для отказа в </w:t>
      </w:r>
      <w:r w:rsidR="00443D26">
        <w:rPr>
          <w:sz w:val="24"/>
          <w:szCs w:val="24"/>
        </w:rPr>
        <w:t>предоставлении муниципальной услуги.</w:t>
      </w:r>
    </w:p>
    <w:p w:rsidR="00CD43D5" w:rsidRPr="00C72EB4" w:rsidRDefault="00CD43D5" w:rsidP="004521C1">
      <w:pPr>
        <w:jc w:val="both"/>
        <w:rPr>
          <w:color w:val="FF0000"/>
          <w:spacing w:val="3"/>
          <w:sz w:val="24"/>
          <w:szCs w:val="24"/>
        </w:rPr>
      </w:pPr>
    </w:p>
    <w:p w:rsidR="00854303" w:rsidRPr="002E1300" w:rsidRDefault="00854303" w:rsidP="00D933D6">
      <w:pPr>
        <w:shd w:val="clear" w:color="auto" w:fill="FFFFFF"/>
        <w:rPr>
          <w:b/>
          <w:bCs/>
          <w:spacing w:val="4"/>
          <w:sz w:val="24"/>
          <w:szCs w:val="24"/>
        </w:rPr>
      </w:pPr>
      <w:r w:rsidRPr="002E1300">
        <w:rPr>
          <w:b/>
          <w:bCs/>
          <w:spacing w:val="4"/>
          <w:sz w:val="24"/>
          <w:szCs w:val="24"/>
        </w:rPr>
        <w:t>3.</w:t>
      </w:r>
      <w:r w:rsidR="00830F31" w:rsidRPr="002E1300">
        <w:rPr>
          <w:b/>
          <w:bCs/>
          <w:spacing w:val="4"/>
          <w:sz w:val="24"/>
          <w:szCs w:val="24"/>
        </w:rPr>
        <w:t>6</w:t>
      </w:r>
      <w:r w:rsidRPr="002E1300">
        <w:rPr>
          <w:b/>
          <w:bCs/>
          <w:spacing w:val="4"/>
          <w:sz w:val="24"/>
          <w:szCs w:val="24"/>
        </w:rPr>
        <w:t xml:space="preserve">. Передача результата предоставления муниципальной услуги подразделением, оказывающим муниципальную услугу, </w:t>
      </w:r>
      <w:r w:rsidR="00636C07" w:rsidRPr="002E1300">
        <w:rPr>
          <w:b/>
          <w:bCs/>
          <w:spacing w:val="4"/>
          <w:sz w:val="24"/>
          <w:szCs w:val="24"/>
        </w:rPr>
        <w:t>МФЦ</w:t>
      </w:r>
      <w:r w:rsidRPr="002E1300">
        <w:rPr>
          <w:b/>
          <w:bCs/>
          <w:spacing w:val="4"/>
          <w:sz w:val="24"/>
          <w:szCs w:val="24"/>
        </w:rPr>
        <w:t>.</w:t>
      </w:r>
    </w:p>
    <w:p w:rsidR="00854303" w:rsidRPr="00C72EB4" w:rsidRDefault="00854303" w:rsidP="007D6C43">
      <w:pPr>
        <w:shd w:val="clear" w:color="auto" w:fill="FFFFFF"/>
        <w:ind w:right="29"/>
        <w:jc w:val="both"/>
        <w:rPr>
          <w:spacing w:val="11"/>
          <w:sz w:val="24"/>
          <w:szCs w:val="24"/>
        </w:rPr>
      </w:pPr>
      <w:r w:rsidRPr="00C72EB4">
        <w:rPr>
          <w:spacing w:val="11"/>
          <w:sz w:val="24"/>
          <w:szCs w:val="24"/>
        </w:rPr>
        <w:tab/>
      </w:r>
      <w:r w:rsidR="00913AF8" w:rsidRPr="00C72EB4">
        <w:rPr>
          <w:spacing w:val="11"/>
          <w:sz w:val="24"/>
          <w:szCs w:val="24"/>
        </w:rPr>
        <w:t>3.</w:t>
      </w:r>
      <w:r w:rsidR="00830F31">
        <w:rPr>
          <w:spacing w:val="11"/>
          <w:sz w:val="24"/>
          <w:szCs w:val="24"/>
        </w:rPr>
        <w:t>6</w:t>
      </w:r>
      <w:r w:rsidR="00913AF8" w:rsidRPr="00C72EB4">
        <w:rPr>
          <w:spacing w:val="11"/>
          <w:sz w:val="24"/>
          <w:szCs w:val="24"/>
        </w:rPr>
        <w:t xml:space="preserve">.1. </w:t>
      </w:r>
      <w:r w:rsidR="00185269" w:rsidRPr="00C72EB4">
        <w:rPr>
          <w:spacing w:val="11"/>
          <w:sz w:val="24"/>
          <w:szCs w:val="24"/>
        </w:rPr>
        <w:t>Секретарь Комиссии</w:t>
      </w:r>
      <w:r w:rsidRPr="00C72EB4">
        <w:rPr>
          <w:spacing w:val="11"/>
          <w:sz w:val="24"/>
          <w:szCs w:val="24"/>
        </w:rPr>
        <w:t xml:space="preserve"> посредством информационного взаимодействия предоставляет в </w:t>
      </w:r>
      <w:r w:rsidR="00185269" w:rsidRPr="00C72EB4">
        <w:rPr>
          <w:spacing w:val="11"/>
          <w:sz w:val="24"/>
          <w:szCs w:val="24"/>
        </w:rPr>
        <w:t>МФЦ</w:t>
      </w:r>
      <w:r w:rsidRPr="00C72EB4">
        <w:rPr>
          <w:spacing w:val="11"/>
          <w:sz w:val="24"/>
          <w:szCs w:val="24"/>
        </w:rPr>
        <w:t xml:space="preserve"> информацию о ходе и результатах исполнения муниципальной услуги - Специалист </w:t>
      </w:r>
      <w:r w:rsidR="00185269" w:rsidRPr="00C72EB4">
        <w:rPr>
          <w:spacing w:val="11"/>
          <w:sz w:val="24"/>
          <w:szCs w:val="24"/>
        </w:rPr>
        <w:t>МФЦ</w:t>
      </w:r>
      <w:r w:rsidRPr="00C72EB4">
        <w:rPr>
          <w:spacing w:val="11"/>
          <w:sz w:val="24"/>
          <w:szCs w:val="24"/>
        </w:rPr>
        <w:t xml:space="preserve"> осуществляет в информационной системе учет про</w:t>
      </w:r>
      <w:r w:rsidR="00913AF8" w:rsidRPr="00C72EB4">
        <w:rPr>
          <w:spacing w:val="11"/>
          <w:sz w:val="24"/>
          <w:szCs w:val="24"/>
        </w:rPr>
        <w:t xml:space="preserve">хождения муниципальной услуги. </w:t>
      </w:r>
      <w:r w:rsidRPr="00C72EB4">
        <w:rPr>
          <w:spacing w:val="11"/>
          <w:sz w:val="24"/>
          <w:szCs w:val="24"/>
        </w:rPr>
        <w:t xml:space="preserve">Специалист </w:t>
      </w:r>
      <w:r w:rsidR="00185269" w:rsidRPr="00C72EB4">
        <w:rPr>
          <w:spacing w:val="11"/>
          <w:sz w:val="24"/>
          <w:szCs w:val="24"/>
        </w:rPr>
        <w:t>МФЦ</w:t>
      </w:r>
      <w:r w:rsidRPr="00C72EB4">
        <w:rPr>
          <w:spacing w:val="11"/>
          <w:sz w:val="24"/>
          <w:szCs w:val="24"/>
        </w:rPr>
        <w:t xml:space="preserve">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общении или в электронном виде по технологиям, предусмотренным в информационной системе. </w:t>
      </w:r>
      <w:r w:rsidR="006467FE" w:rsidRPr="00C72EB4">
        <w:rPr>
          <w:spacing w:val="11"/>
          <w:sz w:val="24"/>
          <w:szCs w:val="24"/>
        </w:rPr>
        <w:t xml:space="preserve">Секретарь Комиссии </w:t>
      </w:r>
      <w:r w:rsidRPr="00C72EB4">
        <w:rPr>
          <w:spacing w:val="11"/>
          <w:sz w:val="24"/>
          <w:szCs w:val="24"/>
        </w:rPr>
        <w:t>в срок до 10.00 часов 20 рабочего дня</w:t>
      </w:r>
      <w:r w:rsidR="006467FE" w:rsidRPr="00C72EB4">
        <w:rPr>
          <w:spacing w:val="11"/>
          <w:sz w:val="24"/>
          <w:szCs w:val="24"/>
        </w:rPr>
        <w:t>,</w:t>
      </w:r>
      <w:r w:rsidRPr="00C72EB4">
        <w:rPr>
          <w:spacing w:val="11"/>
          <w:sz w:val="24"/>
          <w:szCs w:val="24"/>
        </w:rPr>
        <w:t xml:space="preserve"> со дня подачи заявления о  предоставлении муниципальной услуги</w:t>
      </w:r>
      <w:r w:rsidR="006467FE" w:rsidRPr="00C72EB4">
        <w:rPr>
          <w:spacing w:val="11"/>
          <w:sz w:val="24"/>
          <w:szCs w:val="24"/>
        </w:rPr>
        <w:t>,</w:t>
      </w:r>
      <w:r w:rsidRPr="00C72EB4">
        <w:rPr>
          <w:spacing w:val="11"/>
          <w:sz w:val="24"/>
          <w:szCs w:val="24"/>
        </w:rPr>
        <w:t xml:space="preserve"> формирует </w:t>
      </w:r>
      <w:r w:rsidRPr="00C72EB4">
        <w:rPr>
          <w:color w:val="000000" w:themeColor="text1"/>
          <w:spacing w:val="11"/>
          <w:sz w:val="24"/>
          <w:szCs w:val="24"/>
        </w:rPr>
        <w:t xml:space="preserve">результат предоставления муниципальной услуги и обеспечивает передачу его специалисту </w:t>
      </w:r>
      <w:r w:rsidR="00185269" w:rsidRPr="00C72EB4">
        <w:rPr>
          <w:color w:val="000000" w:themeColor="text1"/>
          <w:spacing w:val="11"/>
          <w:sz w:val="24"/>
          <w:szCs w:val="24"/>
        </w:rPr>
        <w:t>МФЦ</w:t>
      </w:r>
      <w:r w:rsidRPr="00C72EB4">
        <w:rPr>
          <w:color w:val="000000" w:themeColor="text1"/>
          <w:spacing w:val="11"/>
          <w:sz w:val="24"/>
          <w:szCs w:val="24"/>
        </w:rPr>
        <w:t xml:space="preserve">, согласно описи. </w:t>
      </w:r>
    </w:p>
    <w:p w:rsidR="00913AF8" w:rsidRPr="00C72EB4" w:rsidRDefault="00854303" w:rsidP="00854303">
      <w:pPr>
        <w:shd w:val="clear" w:color="auto" w:fill="FFFFFF"/>
        <w:ind w:right="29"/>
        <w:jc w:val="both"/>
        <w:rPr>
          <w:spacing w:val="11"/>
          <w:sz w:val="24"/>
          <w:szCs w:val="24"/>
        </w:rPr>
      </w:pPr>
      <w:r w:rsidRPr="00C72EB4">
        <w:rPr>
          <w:color w:val="000000" w:themeColor="text1"/>
          <w:spacing w:val="11"/>
          <w:sz w:val="24"/>
          <w:szCs w:val="24"/>
        </w:rPr>
        <w:tab/>
      </w:r>
      <w:r w:rsidR="00A3160E" w:rsidRPr="00C72EB4">
        <w:rPr>
          <w:color w:val="000000" w:themeColor="text1"/>
          <w:spacing w:val="11"/>
          <w:sz w:val="24"/>
          <w:szCs w:val="24"/>
        </w:rPr>
        <w:t>3.</w:t>
      </w:r>
      <w:r w:rsidR="00830F31">
        <w:rPr>
          <w:color w:val="000000" w:themeColor="text1"/>
          <w:spacing w:val="11"/>
          <w:sz w:val="24"/>
          <w:szCs w:val="24"/>
        </w:rPr>
        <w:t>6</w:t>
      </w:r>
      <w:r w:rsidR="00A3160E" w:rsidRPr="00C72EB4">
        <w:rPr>
          <w:color w:val="000000" w:themeColor="text1"/>
          <w:spacing w:val="11"/>
          <w:sz w:val="24"/>
          <w:szCs w:val="24"/>
        </w:rPr>
        <w:t xml:space="preserve">.2. </w:t>
      </w:r>
      <w:r w:rsidRPr="00C72EB4">
        <w:rPr>
          <w:color w:val="000000" w:themeColor="text1"/>
          <w:spacing w:val="11"/>
          <w:sz w:val="24"/>
          <w:szCs w:val="24"/>
        </w:rPr>
        <w:t xml:space="preserve">Специалист </w:t>
      </w:r>
      <w:r w:rsidR="00185269" w:rsidRPr="00C72EB4">
        <w:rPr>
          <w:color w:val="000000" w:themeColor="text1"/>
          <w:spacing w:val="11"/>
          <w:sz w:val="24"/>
          <w:szCs w:val="24"/>
        </w:rPr>
        <w:t>МФЦ</w:t>
      </w:r>
      <w:r w:rsidRPr="00C72EB4">
        <w:rPr>
          <w:color w:val="000000" w:themeColor="text1"/>
          <w:spacing w:val="11"/>
          <w:sz w:val="24"/>
          <w:szCs w:val="24"/>
        </w:rPr>
        <w:t xml:space="preserve"> обеспечивает организацию получения результата муниципальной услуги от секретаря Комиссии </w:t>
      </w:r>
      <w:r w:rsidRPr="00C72EB4">
        <w:rPr>
          <w:spacing w:val="11"/>
          <w:sz w:val="24"/>
          <w:szCs w:val="24"/>
        </w:rPr>
        <w:t>в срок с 10.00 до 12.00 часов 20 рабочего дня</w:t>
      </w:r>
      <w:r w:rsidR="00A3160E" w:rsidRPr="00C72EB4">
        <w:rPr>
          <w:spacing w:val="11"/>
          <w:sz w:val="24"/>
          <w:szCs w:val="24"/>
        </w:rPr>
        <w:t>,</w:t>
      </w:r>
      <w:r w:rsidRPr="00C72EB4">
        <w:rPr>
          <w:spacing w:val="11"/>
          <w:sz w:val="24"/>
          <w:szCs w:val="24"/>
        </w:rPr>
        <w:t xml:space="preserve"> со дня подачи заявления.</w:t>
      </w:r>
    </w:p>
    <w:p w:rsidR="00854303" w:rsidRPr="00C72EB4" w:rsidRDefault="00854303" w:rsidP="00854303">
      <w:pPr>
        <w:shd w:val="clear" w:color="auto" w:fill="FFFFFF"/>
        <w:ind w:right="29"/>
        <w:jc w:val="both"/>
        <w:rPr>
          <w:spacing w:val="11"/>
          <w:sz w:val="24"/>
          <w:szCs w:val="24"/>
        </w:rPr>
      </w:pPr>
      <w:r w:rsidRPr="00C72EB4">
        <w:rPr>
          <w:spacing w:val="11"/>
          <w:sz w:val="24"/>
          <w:szCs w:val="24"/>
        </w:rPr>
        <w:tab/>
      </w:r>
    </w:p>
    <w:p w:rsidR="00D7261F" w:rsidRPr="002E1300" w:rsidRDefault="00B67B61" w:rsidP="00D933D6">
      <w:pPr>
        <w:rPr>
          <w:b/>
          <w:sz w:val="24"/>
          <w:szCs w:val="24"/>
        </w:rPr>
      </w:pPr>
      <w:r w:rsidRPr="002E1300">
        <w:rPr>
          <w:b/>
          <w:bCs/>
          <w:spacing w:val="4"/>
          <w:sz w:val="24"/>
          <w:szCs w:val="24"/>
        </w:rPr>
        <w:t>3.</w:t>
      </w:r>
      <w:r w:rsidR="00830F31" w:rsidRPr="002E1300">
        <w:rPr>
          <w:b/>
          <w:bCs/>
          <w:spacing w:val="4"/>
          <w:sz w:val="24"/>
          <w:szCs w:val="24"/>
        </w:rPr>
        <w:t>7</w:t>
      </w:r>
      <w:r w:rsidRPr="002E1300">
        <w:rPr>
          <w:b/>
          <w:bCs/>
          <w:spacing w:val="4"/>
          <w:szCs w:val="24"/>
        </w:rPr>
        <w:t xml:space="preserve">. </w:t>
      </w:r>
      <w:r w:rsidR="00D7261F" w:rsidRPr="002E1300">
        <w:rPr>
          <w:b/>
          <w:bCs/>
          <w:spacing w:val="4"/>
          <w:sz w:val="24"/>
          <w:szCs w:val="24"/>
        </w:rPr>
        <w:t>Выдача результата предоставления муниципальной услуги</w:t>
      </w:r>
      <w:r w:rsidR="00C16895" w:rsidRPr="002E1300">
        <w:rPr>
          <w:b/>
          <w:bCs/>
          <w:spacing w:val="4"/>
          <w:sz w:val="24"/>
          <w:szCs w:val="24"/>
        </w:rPr>
        <w:t>.</w:t>
      </w:r>
    </w:p>
    <w:p w:rsidR="00A67269" w:rsidRPr="00C72EB4" w:rsidRDefault="00A67269" w:rsidP="00A67269">
      <w:pPr>
        <w:shd w:val="clear" w:color="auto" w:fill="FFFFFF"/>
        <w:ind w:right="29" w:firstLine="708"/>
        <w:jc w:val="both"/>
        <w:rPr>
          <w:spacing w:val="5"/>
          <w:sz w:val="24"/>
          <w:szCs w:val="24"/>
        </w:rPr>
      </w:pPr>
      <w:r w:rsidRPr="00C72EB4">
        <w:rPr>
          <w:spacing w:val="5"/>
          <w:sz w:val="24"/>
          <w:szCs w:val="24"/>
        </w:rPr>
        <w:t>3.</w:t>
      </w:r>
      <w:r w:rsidR="00830F31">
        <w:rPr>
          <w:spacing w:val="5"/>
          <w:sz w:val="24"/>
          <w:szCs w:val="24"/>
        </w:rPr>
        <w:t>7</w:t>
      </w:r>
      <w:r w:rsidRPr="00C72EB4">
        <w:rPr>
          <w:spacing w:val="5"/>
          <w:sz w:val="24"/>
          <w:szCs w:val="24"/>
        </w:rPr>
        <w:t xml:space="preserve">.1. </w:t>
      </w:r>
      <w:r w:rsidR="00B67B61" w:rsidRPr="00C72EB4">
        <w:rPr>
          <w:spacing w:val="5"/>
          <w:sz w:val="24"/>
          <w:szCs w:val="24"/>
        </w:rPr>
        <w:t xml:space="preserve">Секретарь Комиссии, либо специалист </w:t>
      </w:r>
      <w:r w:rsidR="00B72BAA" w:rsidRPr="00C72EB4">
        <w:rPr>
          <w:spacing w:val="5"/>
          <w:sz w:val="24"/>
          <w:szCs w:val="24"/>
        </w:rPr>
        <w:t>МФЦ</w:t>
      </w:r>
      <w:r w:rsidR="00B67B61" w:rsidRPr="00C72EB4">
        <w:rPr>
          <w:spacing w:val="5"/>
          <w:sz w:val="24"/>
          <w:szCs w:val="24"/>
        </w:rPr>
        <w:t xml:space="preserve"> </w:t>
      </w:r>
      <w:r w:rsidR="00B67B61" w:rsidRPr="00C72EB4">
        <w:rPr>
          <w:spacing w:val="11"/>
          <w:sz w:val="24"/>
          <w:szCs w:val="24"/>
        </w:rPr>
        <w:t xml:space="preserve">по телефону, при личном обращении или в </w:t>
      </w:r>
      <w:r w:rsidR="00B67B61" w:rsidRPr="00C72EB4">
        <w:rPr>
          <w:spacing w:val="4"/>
          <w:sz w:val="24"/>
          <w:szCs w:val="24"/>
        </w:rPr>
        <w:t>электронном виде по технологиям, предусмотренным в информационной системе,</w:t>
      </w:r>
      <w:r w:rsidR="00B67B61" w:rsidRPr="00C72EB4">
        <w:rPr>
          <w:spacing w:val="5"/>
          <w:sz w:val="24"/>
          <w:szCs w:val="24"/>
        </w:rPr>
        <w:t xml:space="preserve"> сообщает заявителю об оказании услуги до 17.00 (по пятницам до 16:00) 20-го рабочего дня</w:t>
      </w:r>
      <w:r w:rsidRPr="00C72EB4">
        <w:rPr>
          <w:spacing w:val="5"/>
          <w:sz w:val="24"/>
          <w:szCs w:val="24"/>
        </w:rPr>
        <w:t>,</w:t>
      </w:r>
      <w:r w:rsidR="00B67B61" w:rsidRPr="00C72EB4">
        <w:rPr>
          <w:spacing w:val="5"/>
          <w:sz w:val="24"/>
          <w:szCs w:val="24"/>
        </w:rPr>
        <w:t xml:space="preserve"> со дня подачи заявления в Комиссию, либо в </w:t>
      </w:r>
      <w:r w:rsidR="00636C07" w:rsidRPr="00C72EB4">
        <w:rPr>
          <w:spacing w:val="5"/>
          <w:sz w:val="24"/>
          <w:szCs w:val="24"/>
        </w:rPr>
        <w:t>МФЦ</w:t>
      </w:r>
      <w:r w:rsidR="00B67B61" w:rsidRPr="00C72EB4">
        <w:rPr>
          <w:spacing w:val="5"/>
          <w:sz w:val="24"/>
          <w:szCs w:val="24"/>
        </w:rPr>
        <w:t xml:space="preserve">. </w:t>
      </w:r>
    </w:p>
    <w:p w:rsidR="00D84531" w:rsidRPr="00C72EB4" w:rsidRDefault="00A67269" w:rsidP="00A67269">
      <w:pPr>
        <w:shd w:val="clear" w:color="auto" w:fill="FFFFFF"/>
        <w:ind w:right="29" w:firstLine="708"/>
        <w:jc w:val="both"/>
        <w:rPr>
          <w:spacing w:val="5"/>
          <w:sz w:val="24"/>
          <w:szCs w:val="24"/>
        </w:rPr>
      </w:pPr>
      <w:r w:rsidRPr="00C72EB4">
        <w:rPr>
          <w:spacing w:val="5"/>
          <w:sz w:val="24"/>
          <w:szCs w:val="24"/>
        </w:rPr>
        <w:t>3.</w:t>
      </w:r>
      <w:r w:rsidR="00830F31">
        <w:rPr>
          <w:spacing w:val="5"/>
          <w:sz w:val="24"/>
          <w:szCs w:val="24"/>
        </w:rPr>
        <w:t>7</w:t>
      </w:r>
      <w:r w:rsidRPr="00C72EB4">
        <w:rPr>
          <w:spacing w:val="5"/>
          <w:sz w:val="24"/>
          <w:szCs w:val="24"/>
        </w:rPr>
        <w:t xml:space="preserve">.2. Секретарь Комиссии, либо специалист МФЦ </w:t>
      </w:r>
      <w:r w:rsidR="00D84531" w:rsidRPr="00C72EB4">
        <w:rPr>
          <w:spacing w:val="5"/>
          <w:sz w:val="24"/>
          <w:szCs w:val="24"/>
        </w:rPr>
        <w:t xml:space="preserve">направляет (вручает лично) </w:t>
      </w:r>
      <w:r w:rsidR="0082243A" w:rsidRPr="00C72EB4">
        <w:rPr>
          <w:sz w:val="24"/>
          <w:szCs w:val="24"/>
        </w:rPr>
        <w:t xml:space="preserve">положительное (или отрицательное) заключение муниципальной экспертизы проекта освоения лесов, либо отказ в </w:t>
      </w:r>
      <w:r w:rsidR="00F3490F">
        <w:rPr>
          <w:sz w:val="24"/>
          <w:szCs w:val="24"/>
        </w:rPr>
        <w:t>предоставлении муниципальной услуги</w:t>
      </w:r>
      <w:r w:rsidR="0082243A" w:rsidRPr="00C72EB4">
        <w:rPr>
          <w:spacing w:val="5"/>
          <w:sz w:val="24"/>
          <w:szCs w:val="24"/>
        </w:rPr>
        <w:t xml:space="preserve">, </w:t>
      </w:r>
      <w:r w:rsidR="00D84531" w:rsidRPr="00C72EB4">
        <w:rPr>
          <w:spacing w:val="5"/>
          <w:sz w:val="24"/>
          <w:szCs w:val="24"/>
        </w:rPr>
        <w:t>способом</w:t>
      </w:r>
      <w:r w:rsidR="0058023E" w:rsidRPr="00C72EB4">
        <w:rPr>
          <w:spacing w:val="5"/>
          <w:sz w:val="24"/>
          <w:szCs w:val="24"/>
        </w:rPr>
        <w:t xml:space="preserve"> получения указанном заявителем в заявлении на оказание муниципальной услуги.  </w:t>
      </w:r>
      <w:r w:rsidR="00D84531" w:rsidRPr="00C72EB4">
        <w:rPr>
          <w:spacing w:val="5"/>
          <w:sz w:val="24"/>
          <w:szCs w:val="24"/>
        </w:rPr>
        <w:t xml:space="preserve"> </w:t>
      </w:r>
    </w:p>
    <w:p w:rsidR="0058023E" w:rsidRPr="00C72EB4" w:rsidRDefault="0058023E" w:rsidP="00D933D6">
      <w:pPr>
        <w:rPr>
          <w:b/>
          <w:sz w:val="24"/>
          <w:szCs w:val="24"/>
        </w:rPr>
      </w:pPr>
    </w:p>
    <w:p w:rsidR="007178D7" w:rsidRDefault="00D933D6" w:rsidP="00FA2DBD">
      <w:pPr>
        <w:jc w:val="center"/>
        <w:rPr>
          <w:b/>
          <w:sz w:val="24"/>
          <w:szCs w:val="24"/>
        </w:rPr>
      </w:pPr>
      <w:r w:rsidRPr="00C72EB4">
        <w:rPr>
          <w:b/>
          <w:sz w:val="24"/>
          <w:szCs w:val="24"/>
        </w:rPr>
        <w:t xml:space="preserve">4. Формы </w:t>
      </w:r>
      <w:proofErr w:type="gramStart"/>
      <w:r w:rsidRPr="00C72EB4">
        <w:rPr>
          <w:b/>
          <w:sz w:val="24"/>
          <w:szCs w:val="24"/>
        </w:rPr>
        <w:t>контроля за</w:t>
      </w:r>
      <w:proofErr w:type="gramEnd"/>
      <w:r w:rsidRPr="00C72EB4">
        <w:rPr>
          <w:b/>
          <w:sz w:val="24"/>
          <w:szCs w:val="24"/>
        </w:rPr>
        <w:t xml:space="preserve"> исполнением Административного регламента.</w:t>
      </w:r>
    </w:p>
    <w:p w:rsidR="00FA2DBD" w:rsidRPr="00C72EB4" w:rsidRDefault="00FA2DBD" w:rsidP="00FA2DBD">
      <w:pPr>
        <w:jc w:val="center"/>
        <w:rPr>
          <w:b/>
          <w:sz w:val="24"/>
          <w:szCs w:val="24"/>
        </w:rPr>
      </w:pPr>
    </w:p>
    <w:p w:rsidR="004A0F88" w:rsidRPr="000C5D4B" w:rsidRDefault="00367B04" w:rsidP="00C16895">
      <w:pPr>
        <w:ind w:firstLine="708"/>
        <w:jc w:val="both"/>
        <w:rPr>
          <w:b/>
          <w:color w:val="FF0000"/>
          <w:sz w:val="24"/>
          <w:szCs w:val="24"/>
        </w:rPr>
      </w:pPr>
      <w:r w:rsidRPr="000C5D4B">
        <w:rPr>
          <w:b/>
          <w:sz w:val="24"/>
          <w:szCs w:val="24"/>
        </w:rPr>
        <w:t xml:space="preserve">4.1. </w:t>
      </w:r>
      <w:r w:rsidR="004A0F88" w:rsidRPr="000C5D4B">
        <w:rPr>
          <w:b/>
          <w:sz w:val="24"/>
          <w:szCs w:val="24"/>
        </w:rPr>
        <w:t xml:space="preserve">Текущий </w:t>
      </w:r>
      <w:proofErr w:type="gramStart"/>
      <w:r w:rsidR="004A0F88" w:rsidRPr="000C5D4B">
        <w:rPr>
          <w:b/>
          <w:sz w:val="24"/>
          <w:szCs w:val="24"/>
        </w:rPr>
        <w:t>контроль за</w:t>
      </w:r>
      <w:proofErr w:type="gramEnd"/>
      <w:r w:rsidR="004A0F88" w:rsidRPr="000C5D4B">
        <w:rPr>
          <w:b/>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w:t>
      </w:r>
      <w:r w:rsidR="004A0F88" w:rsidRPr="000C5D4B">
        <w:rPr>
          <w:b/>
          <w:sz w:val="24"/>
          <w:szCs w:val="24"/>
        </w:rPr>
        <w:lastRenderedPageBreak/>
        <w:t xml:space="preserve">осуществляется </w:t>
      </w:r>
      <w:r w:rsidR="003F37E6" w:rsidRPr="000C5D4B">
        <w:rPr>
          <w:b/>
          <w:sz w:val="24"/>
          <w:szCs w:val="24"/>
        </w:rPr>
        <w:t>заместителем Главы Администрации города Сарапула по строительству и жилищно – коммунальному хозяйству.</w:t>
      </w:r>
    </w:p>
    <w:p w:rsidR="00B67B61" w:rsidRPr="00C72EB4" w:rsidRDefault="004A0F88" w:rsidP="00DA2592">
      <w:pPr>
        <w:ind w:firstLine="708"/>
        <w:jc w:val="both"/>
        <w:rPr>
          <w:color w:val="00B0F0"/>
          <w:sz w:val="24"/>
          <w:szCs w:val="24"/>
        </w:rPr>
      </w:pPr>
      <w:r w:rsidRPr="00C72EB4">
        <w:rPr>
          <w:sz w:val="24"/>
          <w:szCs w:val="24"/>
        </w:rPr>
        <w:t xml:space="preserve">4.1.1. </w:t>
      </w:r>
      <w:r w:rsidR="00B67B61" w:rsidRPr="00C72EB4">
        <w:rPr>
          <w:sz w:val="24"/>
          <w:szCs w:val="24"/>
        </w:rPr>
        <w:t xml:space="preserve">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осуществляется </w:t>
      </w:r>
      <w:r w:rsidR="006504DB" w:rsidRPr="00C72EB4">
        <w:rPr>
          <w:sz w:val="24"/>
          <w:szCs w:val="24"/>
        </w:rPr>
        <w:t xml:space="preserve">Заместителем Главы </w:t>
      </w:r>
      <w:r w:rsidR="00452D9F" w:rsidRPr="00C72EB4">
        <w:rPr>
          <w:sz w:val="24"/>
          <w:szCs w:val="24"/>
        </w:rPr>
        <w:t xml:space="preserve"> Администрации </w:t>
      </w:r>
      <w:r w:rsidR="000277D8" w:rsidRPr="00C72EB4">
        <w:rPr>
          <w:sz w:val="24"/>
          <w:szCs w:val="24"/>
        </w:rPr>
        <w:t xml:space="preserve">города Сарапула </w:t>
      </w:r>
      <w:r w:rsidR="006504DB" w:rsidRPr="00C72EB4">
        <w:rPr>
          <w:sz w:val="24"/>
          <w:szCs w:val="24"/>
        </w:rPr>
        <w:t>по строительству и ЖКХ</w:t>
      </w:r>
      <w:r w:rsidR="00452D9F" w:rsidRPr="00C72EB4">
        <w:rPr>
          <w:sz w:val="24"/>
          <w:szCs w:val="24"/>
        </w:rPr>
        <w:t>,</w:t>
      </w:r>
      <w:r w:rsidR="00367B04" w:rsidRPr="00C72EB4">
        <w:rPr>
          <w:sz w:val="24"/>
          <w:szCs w:val="24"/>
        </w:rPr>
        <w:t xml:space="preserve"> </w:t>
      </w:r>
      <w:r w:rsidR="007C7D73" w:rsidRPr="00C72EB4">
        <w:rPr>
          <w:sz w:val="24"/>
          <w:szCs w:val="24"/>
        </w:rPr>
        <w:t>директором</w:t>
      </w:r>
      <w:r w:rsidR="000277D8" w:rsidRPr="00C72EB4">
        <w:rPr>
          <w:sz w:val="24"/>
          <w:szCs w:val="24"/>
        </w:rPr>
        <w:t xml:space="preserve"> МФЦ</w:t>
      </w:r>
      <w:r w:rsidR="001B3ECC" w:rsidRPr="00C72EB4">
        <w:rPr>
          <w:sz w:val="24"/>
          <w:szCs w:val="24"/>
        </w:rPr>
        <w:t xml:space="preserve">, председателем Комиссии. </w:t>
      </w:r>
    </w:p>
    <w:p w:rsidR="0072121C" w:rsidRPr="000C5D4B" w:rsidRDefault="00367B04" w:rsidP="0072121C">
      <w:pPr>
        <w:ind w:firstLine="709"/>
        <w:jc w:val="both"/>
        <w:rPr>
          <w:b/>
          <w:sz w:val="24"/>
          <w:szCs w:val="24"/>
        </w:rPr>
      </w:pPr>
      <w:r w:rsidRPr="000C5D4B">
        <w:rPr>
          <w:b/>
          <w:sz w:val="24"/>
          <w:szCs w:val="24"/>
        </w:rPr>
        <w:t xml:space="preserve">4.2. </w:t>
      </w:r>
      <w:proofErr w:type="gramStart"/>
      <w:r w:rsidR="0072121C" w:rsidRPr="000C5D4B">
        <w:rPr>
          <w:b/>
          <w:sz w:val="24"/>
          <w:szCs w:val="24"/>
        </w:rPr>
        <w:t>Контроль за</w:t>
      </w:r>
      <w:proofErr w:type="gramEnd"/>
      <w:r w:rsidR="0072121C" w:rsidRPr="000C5D4B">
        <w:rPr>
          <w:b/>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DD5553" w:rsidRPr="00C72EB4" w:rsidRDefault="00DD5553" w:rsidP="00DD5553">
      <w:pPr>
        <w:ind w:firstLine="709"/>
        <w:jc w:val="both"/>
        <w:rPr>
          <w:sz w:val="24"/>
          <w:szCs w:val="24"/>
        </w:rPr>
      </w:pPr>
      <w:r w:rsidRPr="00C72EB4">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72EB4">
        <w:rPr>
          <w:sz w:val="24"/>
          <w:szCs w:val="24"/>
        </w:rPr>
        <w:t>контроля за</w:t>
      </w:r>
      <w:proofErr w:type="gramEnd"/>
      <w:r w:rsidRPr="00C72EB4">
        <w:rPr>
          <w:sz w:val="24"/>
          <w:szCs w:val="24"/>
        </w:rPr>
        <w:t xml:space="preserve"> полнотой и качеством предоставления муниципальной услуги устанавливаются заместителем Главы Администрации города Сарапула по строительству и жилищно – коммунальному хозяйству.</w:t>
      </w:r>
    </w:p>
    <w:p w:rsidR="00DD5553" w:rsidRPr="00C72EB4" w:rsidRDefault="00DD5553" w:rsidP="00DD5553">
      <w:pPr>
        <w:ind w:firstLine="709"/>
        <w:jc w:val="both"/>
        <w:rPr>
          <w:sz w:val="24"/>
          <w:szCs w:val="24"/>
        </w:rPr>
      </w:pPr>
      <w:r w:rsidRPr="00C72EB4">
        <w:rPr>
          <w:sz w:val="24"/>
          <w:szCs w:val="24"/>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DD5553" w:rsidRPr="000C5D4B" w:rsidRDefault="00DD5553" w:rsidP="00282290">
      <w:pPr>
        <w:ind w:firstLine="708"/>
        <w:jc w:val="both"/>
        <w:rPr>
          <w:b/>
          <w:sz w:val="24"/>
          <w:szCs w:val="24"/>
        </w:rPr>
      </w:pPr>
      <w:r w:rsidRPr="000C5D4B">
        <w:rPr>
          <w:b/>
          <w:sz w:val="24"/>
          <w:szCs w:val="24"/>
        </w:rPr>
        <w:t>4.3.</w:t>
      </w:r>
      <w:r w:rsidRPr="000C5D4B">
        <w:rPr>
          <w:b/>
          <w:sz w:val="24"/>
          <w:szCs w:val="24"/>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w:t>
      </w:r>
      <w:r w:rsidR="00190BA1" w:rsidRPr="000C5D4B">
        <w:rPr>
          <w:b/>
          <w:sz w:val="24"/>
          <w:szCs w:val="24"/>
        </w:rPr>
        <w:t>,</w:t>
      </w:r>
      <w:r w:rsidRPr="000C5D4B">
        <w:rPr>
          <w:b/>
          <w:sz w:val="24"/>
          <w:szCs w:val="24"/>
        </w:rPr>
        <w:t xml:space="preserve">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DD5553" w:rsidRPr="00C72EB4" w:rsidRDefault="00DD5553" w:rsidP="00DD5553">
      <w:pPr>
        <w:ind w:firstLine="709"/>
        <w:jc w:val="both"/>
        <w:rPr>
          <w:sz w:val="24"/>
          <w:szCs w:val="24"/>
        </w:rPr>
      </w:pPr>
      <w:r w:rsidRPr="00C72EB4">
        <w:rPr>
          <w:sz w:val="24"/>
          <w:szCs w:val="24"/>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r w:rsidR="00601B8A" w:rsidRPr="00C72EB4">
        <w:rPr>
          <w:sz w:val="24"/>
          <w:szCs w:val="24"/>
        </w:rPr>
        <w:t>.</w:t>
      </w:r>
    </w:p>
    <w:p w:rsidR="00DD5553" w:rsidRPr="00C72EB4" w:rsidRDefault="00DD5553" w:rsidP="00DD5553">
      <w:pPr>
        <w:ind w:firstLine="709"/>
        <w:jc w:val="both"/>
        <w:rPr>
          <w:sz w:val="24"/>
          <w:szCs w:val="24"/>
        </w:rPr>
      </w:pPr>
      <w:r w:rsidRPr="00C72EB4">
        <w:rPr>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DD5553" w:rsidRPr="000C5D4B" w:rsidRDefault="00DD5553" w:rsidP="00DD5553">
      <w:pPr>
        <w:ind w:firstLine="709"/>
        <w:jc w:val="both"/>
        <w:rPr>
          <w:b/>
          <w:sz w:val="24"/>
          <w:szCs w:val="24"/>
        </w:rPr>
      </w:pPr>
      <w:r w:rsidRPr="000C5D4B">
        <w:rPr>
          <w:b/>
          <w:sz w:val="24"/>
          <w:szCs w:val="24"/>
        </w:rPr>
        <w:t xml:space="preserve">4.4. Требования к порядку и формам </w:t>
      </w:r>
      <w:proofErr w:type="gramStart"/>
      <w:r w:rsidRPr="000C5D4B">
        <w:rPr>
          <w:b/>
          <w:sz w:val="24"/>
          <w:szCs w:val="24"/>
        </w:rPr>
        <w:t>контроля за</w:t>
      </w:r>
      <w:proofErr w:type="gramEnd"/>
      <w:r w:rsidRPr="000C5D4B">
        <w:rPr>
          <w:b/>
          <w:sz w:val="24"/>
          <w:szCs w:val="24"/>
        </w:rP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r w:rsidR="003F37E6" w:rsidRPr="000C5D4B">
        <w:rPr>
          <w:b/>
          <w:sz w:val="24"/>
          <w:szCs w:val="24"/>
        </w:rPr>
        <w:t>.</w:t>
      </w:r>
    </w:p>
    <w:p w:rsidR="009465FE" w:rsidRPr="00C72EB4" w:rsidRDefault="009465FE" w:rsidP="00852D12">
      <w:pPr>
        <w:widowControl/>
        <w:autoSpaceDE/>
        <w:autoSpaceDN/>
        <w:adjustRightInd/>
        <w:rPr>
          <w:b/>
          <w:sz w:val="24"/>
          <w:szCs w:val="24"/>
        </w:rPr>
      </w:pPr>
    </w:p>
    <w:p w:rsidR="002529B5" w:rsidRDefault="002529B5" w:rsidP="002529B5">
      <w:pPr>
        <w:pStyle w:val="ConsPlusTitle"/>
        <w:jc w:val="center"/>
        <w:outlineLvl w:val="1"/>
        <w:rPr>
          <w:rFonts w:ascii="Times New Roman" w:hAnsi="Times New Roman" w:cs="Times New Roman"/>
          <w:sz w:val="24"/>
          <w:szCs w:val="24"/>
        </w:rPr>
      </w:pPr>
      <w:r w:rsidRPr="00E05361">
        <w:rPr>
          <w:rFonts w:ascii="Times New Roman" w:hAnsi="Times New Roman" w:cs="Times New Roman"/>
          <w:sz w:val="24"/>
          <w:szCs w:val="24"/>
        </w:rPr>
        <w:t xml:space="preserve">5. Досудебный (внесудебный) порядок обжалования заявителем решений </w:t>
      </w:r>
    </w:p>
    <w:p w:rsidR="002529B5" w:rsidRDefault="002529B5" w:rsidP="002529B5">
      <w:pPr>
        <w:pStyle w:val="ConsPlusTitle"/>
        <w:jc w:val="center"/>
        <w:outlineLvl w:val="1"/>
        <w:rPr>
          <w:rFonts w:ascii="Times New Roman" w:hAnsi="Times New Roman" w:cs="Times New Roman"/>
          <w:sz w:val="24"/>
          <w:szCs w:val="24"/>
        </w:rPr>
      </w:pPr>
      <w:r w:rsidRPr="00E05361">
        <w:rPr>
          <w:rFonts w:ascii="Times New Roman" w:hAnsi="Times New Roman" w:cs="Times New Roman"/>
          <w:sz w:val="24"/>
          <w:szCs w:val="24"/>
        </w:rPr>
        <w:t>и действий (бездействия) органа, предоставляющего муниципальную услугу,</w:t>
      </w:r>
    </w:p>
    <w:p w:rsidR="002529B5" w:rsidRDefault="002529B5" w:rsidP="002529B5">
      <w:pPr>
        <w:pStyle w:val="ConsPlusTitle"/>
        <w:jc w:val="center"/>
        <w:outlineLvl w:val="1"/>
        <w:rPr>
          <w:rFonts w:ascii="Times New Roman" w:hAnsi="Times New Roman" w:cs="Times New Roman"/>
          <w:sz w:val="24"/>
          <w:szCs w:val="24"/>
        </w:rPr>
      </w:pPr>
      <w:r w:rsidRPr="00E05361">
        <w:rPr>
          <w:rFonts w:ascii="Times New Roman" w:hAnsi="Times New Roman" w:cs="Times New Roman"/>
          <w:sz w:val="24"/>
          <w:szCs w:val="24"/>
        </w:rPr>
        <w:t xml:space="preserve">должностного лица органа, предоставляющего муниципальную услугу, </w:t>
      </w:r>
    </w:p>
    <w:p w:rsidR="002529B5" w:rsidRDefault="002529B5" w:rsidP="002529B5">
      <w:pPr>
        <w:pStyle w:val="ConsPlusTitle"/>
        <w:jc w:val="center"/>
        <w:outlineLvl w:val="1"/>
        <w:rPr>
          <w:rFonts w:ascii="Times New Roman" w:hAnsi="Times New Roman" w:cs="Times New Roman"/>
          <w:sz w:val="24"/>
          <w:szCs w:val="24"/>
        </w:rPr>
      </w:pPr>
      <w:r w:rsidRPr="00E05361">
        <w:rPr>
          <w:rFonts w:ascii="Times New Roman" w:hAnsi="Times New Roman" w:cs="Times New Roman"/>
          <w:sz w:val="24"/>
          <w:szCs w:val="24"/>
        </w:rPr>
        <w:lastRenderedPageBreak/>
        <w:t xml:space="preserve">либо муниципального служащего, многофункционального центра, </w:t>
      </w:r>
    </w:p>
    <w:p w:rsidR="002529B5" w:rsidRDefault="002529B5" w:rsidP="002529B5">
      <w:pPr>
        <w:pStyle w:val="ConsPlusTitle"/>
        <w:jc w:val="center"/>
        <w:outlineLvl w:val="1"/>
        <w:rPr>
          <w:rFonts w:ascii="Times New Roman" w:hAnsi="Times New Roman" w:cs="Times New Roman"/>
          <w:sz w:val="24"/>
          <w:szCs w:val="24"/>
        </w:rPr>
      </w:pPr>
      <w:r w:rsidRPr="00E05361">
        <w:rPr>
          <w:rFonts w:ascii="Times New Roman" w:hAnsi="Times New Roman" w:cs="Times New Roman"/>
          <w:sz w:val="24"/>
          <w:szCs w:val="24"/>
        </w:rPr>
        <w:t xml:space="preserve">работника многофункционального центра, а также организаций, </w:t>
      </w:r>
    </w:p>
    <w:p w:rsidR="002529B5" w:rsidRDefault="002529B5" w:rsidP="002529B5">
      <w:pPr>
        <w:pStyle w:val="ConsPlusTitle"/>
        <w:jc w:val="center"/>
        <w:outlineLvl w:val="1"/>
        <w:rPr>
          <w:rFonts w:ascii="Times New Roman" w:hAnsi="Times New Roman" w:cs="Times New Roman"/>
          <w:sz w:val="24"/>
          <w:szCs w:val="24"/>
        </w:rPr>
      </w:pPr>
      <w:proofErr w:type="gramStart"/>
      <w:r w:rsidRPr="00E05361">
        <w:rPr>
          <w:rFonts w:ascii="Times New Roman" w:hAnsi="Times New Roman" w:cs="Times New Roman"/>
          <w:sz w:val="24"/>
          <w:szCs w:val="24"/>
        </w:rPr>
        <w:t>предусмотренных</w:t>
      </w:r>
      <w:proofErr w:type="gramEnd"/>
      <w:r w:rsidRPr="00E05361">
        <w:rPr>
          <w:rFonts w:ascii="Times New Roman" w:hAnsi="Times New Roman" w:cs="Times New Roman"/>
          <w:sz w:val="24"/>
          <w:szCs w:val="24"/>
        </w:rPr>
        <w:t xml:space="preserve"> частью 1.1 статьи 16 Федерального закона от 27.07.2010 N 210-ФЗ </w:t>
      </w:r>
    </w:p>
    <w:p w:rsidR="002529B5" w:rsidRDefault="002529B5" w:rsidP="002529B5">
      <w:pPr>
        <w:pStyle w:val="ConsPlusTitle"/>
        <w:jc w:val="center"/>
        <w:outlineLvl w:val="1"/>
        <w:rPr>
          <w:rFonts w:ascii="Times New Roman" w:hAnsi="Times New Roman" w:cs="Times New Roman"/>
          <w:sz w:val="24"/>
          <w:szCs w:val="24"/>
        </w:rPr>
      </w:pPr>
      <w:r w:rsidRPr="00E05361">
        <w:rPr>
          <w:rFonts w:ascii="Times New Roman" w:hAnsi="Times New Roman" w:cs="Times New Roman"/>
          <w:sz w:val="24"/>
          <w:szCs w:val="24"/>
        </w:rPr>
        <w:t xml:space="preserve">"Об организации предоставления государственных и муниципальных услуг", </w:t>
      </w:r>
    </w:p>
    <w:p w:rsidR="002529B5" w:rsidRPr="00E05361" w:rsidRDefault="002529B5" w:rsidP="002529B5">
      <w:pPr>
        <w:pStyle w:val="ConsPlusTitle"/>
        <w:jc w:val="center"/>
        <w:outlineLvl w:val="1"/>
        <w:rPr>
          <w:rFonts w:ascii="Times New Roman" w:hAnsi="Times New Roman" w:cs="Times New Roman"/>
          <w:sz w:val="24"/>
          <w:szCs w:val="24"/>
        </w:rPr>
      </w:pPr>
      <w:r w:rsidRPr="00E05361">
        <w:rPr>
          <w:rFonts w:ascii="Times New Roman" w:hAnsi="Times New Roman" w:cs="Times New Roman"/>
          <w:sz w:val="24"/>
          <w:szCs w:val="24"/>
        </w:rPr>
        <w:t>их работников</w:t>
      </w:r>
    </w:p>
    <w:p w:rsidR="002529B5" w:rsidRPr="00F66489" w:rsidRDefault="002529B5" w:rsidP="002529B5">
      <w:pPr>
        <w:pStyle w:val="ConsPlusNormal"/>
        <w:jc w:val="both"/>
        <w:rPr>
          <w:rFonts w:ascii="Times New Roman" w:hAnsi="Times New Roman" w:cs="Times New Roman"/>
          <w:sz w:val="24"/>
          <w:szCs w:val="24"/>
        </w:rPr>
      </w:pP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5.1. Заявители имеют право на обжалование в досудебном (внесудебном) порядке решений и действий (бездействия), осуществляемых (принятых) в ходе предоставления муниципальной услуги.</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5.2. Предмет досудебного (внесудебного) обжалования.</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Заявитель может обратиться с жалобой, в том числе в следующих случаях:</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1) нарушения срока регистрации запроса заявителя о предоставлении муниципальной услуги;</w:t>
      </w:r>
    </w:p>
    <w:p w:rsidR="002529B5" w:rsidRPr="00F66489" w:rsidRDefault="002529B5" w:rsidP="002529B5">
      <w:pPr>
        <w:pStyle w:val="ConsPlusNormal"/>
        <w:ind w:firstLine="540"/>
        <w:jc w:val="both"/>
        <w:rPr>
          <w:rFonts w:ascii="Times New Roman" w:hAnsi="Times New Roman" w:cs="Times New Roman"/>
          <w:sz w:val="24"/>
          <w:szCs w:val="24"/>
        </w:rPr>
      </w:pPr>
      <w:bookmarkStart w:id="6" w:name="P217"/>
      <w:bookmarkEnd w:id="6"/>
      <w:r w:rsidRPr="00F66489">
        <w:rPr>
          <w:rFonts w:ascii="Times New Roman" w:hAnsi="Times New Roman" w:cs="Times New Roman"/>
          <w:sz w:val="24"/>
          <w:szCs w:val="24"/>
        </w:rPr>
        <w:t>2) нарушения срока предоставления муниципальной услуги;</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3) 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города Сарапула, муниципальными правовыми актами для предоставления муниципальной услуги;</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города Сарапула, муниципальными правовыми актами для предоставления муниципальной услуги;</w:t>
      </w:r>
    </w:p>
    <w:p w:rsidR="002529B5" w:rsidRPr="00F66489" w:rsidRDefault="002529B5" w:rsidP="002529B5">
      <w:pPr>
        <w:pStyle w:val="ConsPlusNormal"/>
        <w:ind w:firstLine="540"/>
        <w:jc w:val="both"/>
        <w:rPr>
          <w:rFonts w:ascii="Times New Roman" w:hAnsi="Times New Roman" w:cs="Times New Roman"/>
          <w:sz w:val="24"/>
          <w:szCs w:val="24"/>
        </w:rPr>
      </w:pPr>
      <w:bookmarkStart w:id="7" w:name="P220"/>
      <w:bookmarkEnd w:id="7"/>
      <w:proofErr w:type="gramStart"/>
      <w:r w:rsidRPr="00F66489">
        <w:rPr>
          <w:rFonts w:ascii="Times New Roman" w:hAnsi="Times New Roman" w:cs="Times New Roman"/>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города Сарапула, муниципальными правовыми актами;</w:t>
      </w:r>
      <w:proofErr w:type="gramEnd"/>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города Сарапула, муниципальными правовыми актами;</w:t>
      </w:r>
    </w:p>
    <w:p w:rsidR="002529B5" w:rsidRPr="00F66489" w:rsidRDefault="002529B5" w:rsidP="002529B5">
      <w:pPr>
        <w:pStyle w:val="ConsPlusNormal"/>
        <w:ind w:firstLine="540"/>
        <w:jc w:val="both"/>
        <w:rPr>
          <w:rFonts w:ascii="Times New Roman" w:hAnsi="Times New Roman" w:cs="Times New Roman"/>
          <w:sz w:val="24"/>
          <w:szCs w:val="24"/>
        </w:rPr>
      </w:pPr>
      <w:bookmarkStart w:id="8" w:name="P222"/>
      <w:bookmarkEnd w:id="8"/>
      <w:proofErr w:type="gramStart"/>
      <w:r w:rsidRPr="00F66489">
        <w:rPr>
          <w:rFonts w:ascii="Times New Roman" w:hAnsi="Times New Roman" w:cs="Times New Roman"/>
          <w:sz w:val="24"/>
          <w:szCs w:val="24"/>
        </w:rPr>
        <w:t xml:space="preserve">7) отказа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8">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F6648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r w:rsidRPr="00F66489">
          <w:rPr>
            <w:rFonts w:ascii="Times New Roman" w:hAnsi="Times New Roman" w:cs="Times New Roman"/>
            <w:sz w:val="24"/>
            <w:szCs w:val="24"/>
          </w:rPr>
          <w:t>частью 1.3 статьи 16</w:t>
        </w:r>
      </w:hyperlink>
      <w:r w:rsidRPr="00F66489">
        <w:rPr>
          <w:rFonts w:ascii="Times New Roman" w:hAnsi="Times New Roman" w:cs="Times New Roman"/>
          <w:sz w:val="24"/>
          <w:szCs w:val="24"/>
        </w:rPr>
        <w:t xml:space="preserve"> Федерального закона от 27.07.2010 N 210-ФЗ;</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8) нарушения срока или порядка выдачи документов по результатам предоставления муниципальной услуги;</w:t>
      </w:r>
    </w:p>
    <w:p w:rsidR="002529B5" w:rsidRPr="00F66489" w:rsidRDefault="002529B5" w:rsidP="002529B5">
      <w:pPr>
        <w:pStyle w:val="ConsPlusNormal"/>
        <w:ind w:firstLine="540"/>
        <w:jc w:val="both"/>
        <w:rPr>
          <w:rFonts w:ascii="Times New Roman" w:hAnsi="Times New Roman" w:cs="Times New Roman"/>
          <w:sz w:val="24"/>
          <w:szCs w:val="24"/>
        </w:rPr>
      </w:pPr>
      <w:bookmarkStart w:id="9" w:name="P224"/>
      <w:bookmarkEnd w:id="9"/>
      <w:proofErr w:type="gramStart"/>
      <w:r w:rsidRPr="00F66489">
        <w:rPr>
          <w:rFonts w:ascii="Times New Roman" w:hAnsi="Times New Roman" w:cs="Times New Roman"/>
          <w:sz w:val="24"/>
          <w:szCs w:val="24"/>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w:t>
      </w:r>
      <w:r w:rsidRPr="00F66489">
        <w:rPr>
          <w:rFonts w:ascii="Times New Roman" w:hAnsi="Times New Roman" w:cs="Times New Roman"/>
          <w:sz w:val="24"/>
          <w:szCs w:val="24"/>
        </w:rPr>
        <w:lastRenderedPageBreak/>
        <w:t>республики, муниципальными правовыми актами;</w:t>
      </w:r>
      <w:proofErr w:type="gramEnd"/>
    </w:p>
    <w:p w:rsidR="002529B5" w:rsidRPr="00F66489" w:rsidRDefault="002529B5" w:rsidP="002529B5">
      <w:pPr>
        <w:pStyle w:val="ConsPlusNormal"/>
        <w:ind w:firstLine="540"/>
        <w:jc w:val="both"/>
        <w:rPr>
          <w:rFonts w:ascii="Times New Roman" w:hAnsi="Times New Roman" w:cs="Times New Roman"/>
          <w:sz w:val="24"/>
          <w:szCs w:val="24"/>
        </w:rPr>
      </w:pPr>
      <w:bookmarkStart w:id="10" w:name="P225"/>
      <w:bookmarkEnd w:id="10"/>
      <w:r w:rsidRPr="00F66489">
        <w:rPr>
          <w:rFonts w:ascii="Times New Roman" w:hAnsi="Times New Roman" w:cs="Times New Roman"/>
          <w:sz w:val="24"/>
          <w:szCs w:val="24"/>
        </w:rPr>
        <w:t xml:space="preserve">10) затребования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r w:rsidRPr="00F66489">
          <w:rPr>
            <w:rFonts w:ascii="Times New Roman" w:hAnsi="Times New Roman" w:cs="Times New Roman"/>
            <w:sz w:val="24"/>
            <w:szCs w:val="24"/>
          </w:rPr>
          <w:t>пунктом 4 части 1 статьи 7</w:t>
        </w:r>
      </w:hyperlink>
      <w:r w:rsidRPr="00F66489">
        <w:rPr>
          <w:rFonts w:ascii="Times New Roman" w:hAnsi="Times New Roman" w:cs="Times New Roman"/>
          <w:sz w:val="24"/>
          <w:szCs w:val="24"/>
        </w:rPr>
        <w:t xml:space="preserve"> Федерального закона от 27.07.2010 N 210-ФЗ.</w:t>
      </w:r>
    </w:p>
    <w:p w:rsidR="002529B5" w:rsidRPr="00F66489" w:rsidRDefault="002529B5" w:rsidP="002529B5">
      <w:pPr>
        <w:pStyle w:val="ConsPlusNormal"/>
        <w:ind w:firstLine="540"/>
        <w:jc w:val="both"/>
        <w:rPr>
          <w:rFonts w:ascii="Times New Roman" w:hAnsi="Times New Roman" w:cs="Times New Roman"/>
          <w:sz w:val="24"/>
          <w:szCs w:val="24"/>
        </w:rPr>
      </w:pPr>
      <w:proofErr w:type="gramStart"/>
      <w:r w:rsidRPr="00F66489">
        <w:rPr>
          <w:rFonts w:ascii="Times New Roman" w:hAnsi="Times New Roman" w:cs="Times New Roman"/>
          <w:sz w:val="24"/>
          <w:szCs w:val="24"/>
        </w:rPr>
        <w:t xml:space="preserve">В случаях, указанных в </w:t>
      </w:r>
      <w:hyperlink w:anchor="P217">
        <w:r w:rsidRPr="00F66489">
          <w:rPr>
            <w:rFonts w:ascii="Times New Roman" w:hAnsi="Times New Roman" w:cs="Times New Roman"/>
            <w:sz w:val="24"/>
            <w:szCs w:val="24"/>
          </w:rPr>
          <w:t>подпунктах 2</w:t>
        </w:r>
      </w:hyperlink>
      <w:r w:rsidRPr="00F66489">
        <w:rPr>
          <w:rFonts w:ascii="Times New Roman" w:hAnsi="Times New Roman" w:cs="Times New Roman"/>
          <w:sz w:val="24"/>
          <w:szCs w:val="24"/>
        </w:rPr>
        <w:t xml:space="preserve">, </w:t>
      </w:r>
      <w:hyperlink w:anchor="P220">
        <w:r w:rsidRPr="00F66489">
          <w:rPr>
            <w:rFonts w:ascii="Times New Roman" w:hAnsi="Times New Roman" w:cs="Times New Roman"/>
            <w:sz w:val="24"/>
            <w:szCs w:val="24"/>
          </w:rPr>
          <w:t>5</w:t>
        </w:r>
      </w:hyperlink>
      <w:r w:rsidRPr="00F66489">
        <w:rPr>
          <w:rFonts w:ascii="Times New Roman" w:hAnsi="Times New Roman" w:cs="Times New Roman"/>
          <w:sz w:val="24"/>
          <w:szCs w:val="24"/>
        </w:rPr>
        <w:t xml:space="preserve">, </w:t>
      </w:r>
      <w:hyperlink w:anchor="P222">
        <w:r w:rsidRPr="00F66489">
          <w:rPr>
            <w:rFonts w:ascii="Times New Roman" w:hAnsi="Times New Roman" w:cs="Times New Roman"/>
            <w:sz w:val="24"/>
            <w:szCs w:val="24"/>
          </w:rPr>
          <w:t>7</w:t>
        </w:r>
      </w:hyperlink>
      <w:r w:rsidRPr="00F66489">
        <w:rPr>
          <w:rFonts w:ascii="Times New Roman" w:hAnsi="Times New Roman" w:cs="Times New Roman"/>
          <w:sz w:val="24"/>
          <w:szCs w:val="24"/>
        </w:rPr>
        <w:t xml:space="preserve">, </w:t>
      </w:r>
      <w:hyperlink w:anchor="P224">
        <w:r w:rsidRPr="00F66489">
          <w:rPr>
            <w:rFonts w:ascii="Times New Roman" w:hAnsi="Times New Roman" w:cs="Times New Roman"/>
            <w:sz w:val="24"/>
            <w:szCs w:val="24"/>
          </w:rPr>
          <w:t>9</w:t>
        </w:r>
      </w:hyperlink>
      <w:r w:rsidRPr="00F66489">
        <w:rPr>
          <w:rFonts w:ascii="Times New Roman" w:hAnsi="Times New Roman" w:cs="Times New Roman"/>
          <w:sz w:val="24"/>
          <w:szCs w:val="24"/>
        </w:rPr>
        <w:t xml:space="preserve">, </w:t>
      </w:r>
      <w:hyperlink w:anchor="P225">
        <w:r w:rsidRPr="00F66489">
          <w:rPr>
            <w:rFonts w:ascii="Times New Roman" w:hAnsi="Times New Roman" w:cs="Times New Roman"/>
            <w:sz w:val="24"/>
            <w:szCs w:val="24"/>
          </w:rPr>
          <w:t>10</w:t>
        </w:r>
      </w:hyperlink>
      <w:r w:rsidRPr="00F66489">
        <w:rPr>
          <w:rFonts w:ascii="Times New Roman" w:hAnsi="Times New Roman" w:cs="Times New Roman"/>
          <w:sz w:val="24"/>
          <w:szCs w:val="24"/>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r w:rsidRPr="00F66489">
          <w:rPr>
            <w:rFonts w:ascii="Times New Roman" w:hAnsi="Times New Roman" w:cs="Times New Roman"/>
            <w:sz w:val="24"/>
            <w:szCs w:val="24"/>
          </w:rPr>
          <w:t>частью 1.3 статьи 16</w:t>
        </w:r>
      </w:hyperlink>
      <w:r w:rsidRPr="00F66489">
        <w:rPr>
          <w:rFonts w:ascii="Times New Roman" w:hAnsi="Times New Roman" w:cs="Times New Roman"/>
          <w:sz w:val="24"/>
          <w:szCs w:val="24"/>
        </w:rPr>
        <w:t xml:space="preserve"> Федерального закона от 27.07.2010 N 210-ФЗ.</w:t>
      </w:r>
      <w:proofErr w:type="gramEnd"/>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5.3. Основанием для начала процедуры досудебного (внесудебного) обжалования является поступление жалобы.</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Жалоба должна содержать:</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2">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их руководителей и (или) работников, решения и действия (бездействие) которых обжалуются;</w:t>
      </w:r>
    </w:p>
    <w:p w:rsidR="002529B5" w:rsidRPr="00F66489" w:rsidRDefault="002529B5" w:rsidP="002529B5">
      <w:pPr>
        <w:pStyle w:val="ConsPlusNormal"/>
        <w:ind w:firstLine="540"/>
        <w:jc w:val="both"/>
        <w:rPr>
          <w:rFonts w:ascii="Times New Roman" w:hAnsi="Times New Roman" w:cs="Times New Roman"/>
          <w:sz w:val="24"/>
          <w:szCs w:val="24"/>
        </w:rPr>
      </w:pPr>
      <w:proofErr w:type="gramStart"/>
      <w:r w:rsidRPr="00F6648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3">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или их работников;</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4">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или их работников. Заявителем могут быть представлены документы (при наличии), подтверждающие доводы заявителя, либо их копии.</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5.4. Заявитель вправе получать информацию и документы, необходимые для обоснования и рассмотрения жалобы.</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5.5. Жалоба подается в письменной форме на бумажном носителе, в электронной форме в орган, предоставляющий муниципальную услугу, МФЦ, учредителю МФЦ, а также в организации, предусмотренные </w:t>
      </w:r>
      <w:hyperlink r:id="rId15">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Жалоба на решения и действия (бездействие) специалиста органа, предоставляющего муниципальную услугу, подается руководителю органа, предоставляющего муниципальную услугу. Жалоба на решения и действия (бездействие) руководителя органа, предоставляющего муниципальную услугу, </w:t>
      </w:r>
      <w:r w:rsidRPr="00F66489">
        <w:rPr>
          <w:rFonts w:ascii="Times New Roman" w:hAnsi="Times New Roman" w:cs="Times New Roman"/>
          <w:sz w:val="24"/>
          <w:szCs w:val="24"/>
        </w:rPr>
        <w:lastRenderedPageBreak/>
        <w:t xml:space="preserve">подается в Администрацию города Сарапула.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Жалобы на действия работников организаций, предусмотренных </w:t>
      </w:r>
      <w:hyperlink r:id="rId16">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подаются руководителю МФЦ.</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w:t>
      </w:r>
      <w:proofErr w:type="gramStart"/>
      <w:r w:rsidRPr="00F66489">
        <w:rPr>
          <w:rFonts w:ascii="Times New Roman" w:hAnsi="Times New Roman" w:cs="Times New Roman"/>
          <w:sz w:val="24"/>
          <w:szCs w:val="24"/>
        </w:rPr>
        <w:t>интернет-портала</w:t>
      </w:r>
      <w:proofErr w:type="gramEnd"/>
      <w:r w:rsidRPr="00F66489">
        <w:rPr>
          <w:rFonts w:ascii="Times New Roman" w:hAnsi="Times New Roman" w:cs="Times New Roman"/>
          <w:sz w:val="24"/>
          <w:szCs w:val="24"/>
        </w:rPr>
        <w:t xml:space="preserve"> города Сарапула, ЕПГУ, а также может быть принята при личном приеме заявителя.</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Жалоба на решения и действия (бездействие) работников организаций, предусмотренных </w:t>
      </w:r>
      <w:hyperlink r:id="rId17">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5.6. </w:t>
      </w:r>
      <w:proofErr w:type="gramStart"/>
      <w:r w:rsidRPr="00F66489">
        <w:rPr>
          <w:rFonts w:ascii="Times New Roman" w:hAnsi="Times New Roman" w:cs="Times New Roman"/>
          <w:sz w:val="24"/>
          <w:szCs w:val="24"/>
        </w:rPr>
        <w:t xml:space="preserve">Жалоба, поступившая в орган, предоставляющий муниципальную услугу, МФЦ, учредителю МФЦ, организации, предусмотренные </w:t>
      </w:r>
      <w:hyperlink r:id="rId18">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организации, предусмотренных </w:t>
      </w:r>
      <w:hyperlink r:id="rId19">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в приеме документов у заявителя</w:t>
      </w:r>
      <w:proofErr w:type="gramEnd"/>
      <w:r w:rsidRPr="00F66489">
        <w:rPr>
          <w:rFonts w:ascii="Times New Roman" w:hAnsi="Times New Roman" w:cs="Times New Roman"/>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29B5" w:rsidRPr="00F66489" w:rsidRDefault="002529B5" w:rsidP="002529B5">
      <w:pPr>
        <w:pStyle w:val="ConsPlusNormal"/>
        <w:ind w:firstLine="540"/>
        <w:jc w:val="both"/>
        <w:rPr>
          <w:rFonts w:ascii="Times New Roman" w:hAnsi="Times New Roman" w:cs="Times New Roman"/>
          <w:sz w:val="24"/>
          <w:szCs w:val="24"/>
        </w:rPr>
      </w:pPr>
      <w:bookmarkStart w:id="11" w:name="P240"/>
      <w:bookmarkEnd w:id="11"/>
      <w:r w:rsidRPr="00F66489">
        <w:rPr>
          <w:rFonts w:ascii="Times New Roman" w:hAnsi="Times New Roman" w:cs="Times New Roman"/>
          <w:sz w:val="24"/>
          <w:szCs w:val="24"/>
        </w:rPr>
        <w:t>5.7. По результатам рассмотрения жалобы принимается одно из следующих решений:</w:t>
      </w:r>
    </w:p>
    <w:p w:rsidR="002529B5" w:rsidRPr="00F66489" w:rsidRDefault="002529B5" w:rsidP="002529B5">
      <w:pPr>
        <w:pStyle w:val="ConsPlusNormal"/>
        <w:ind w:firstLine="540"/>
        <w:jc w:val="both"/>
        <w:rPr>
          <w:rFonts w:ascii="Times New Roman" w:hAnsi="Times New Roman" w:cs="Times New Roman"/>
          <w:sz w:val="24"/>
          <w:szCs w:val="24"/>
        </w:rPr>
      </w:pPr>
      <w:proofErr w:type="gramStart"/>
      <w:r w:rsidRPr="00F6648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2) в удовлетворении жалобы отказывается.</w:t>
      </w:r>
    </w:p>
    <w:p w:rsidR="002529B5" w:rsidRPr="00F66489" w:rsidRDefault="002529B5" w:rsidP="002529B5">
      <w:pPr>
        <w:pStyle w:val="ConsPlusNormal"/>
        <w:ind w:firstLine="540"/>
        <w:jc w:val="both"/>
        <w:rPr>
          <w:rFonts w:ascii="Times New Roman" w:hAnsi="Times New Roman" w:cs="Times New Roman"/>
          <w:sz w:val="24"/>
          <w:szCs w:val="24"/>
        </w:rPr>
      </w:pPr>
      <w:bookmarkStart w:id="12" w:name="P243"/>
      <w:bookmarkEnd w:id="12"/>
      <w:r w:rsidRPr="00F66489">
        <w:rPr>
          <w:rFonts w:ascii="Times New Roman" w:hAnsi="Times New Roman" w:cs="Times New Roman"/>
          <w:sz w:val="24"/>
          <w:szCs w:val="24"/>
        </w:rPr>
        <w:t xml:space="preserve">5.8. Не позднее дня, следующего за днем принятия решения, указанного в </w:t>
      </w:r>
      <w:hyperlink w:anchor="P240">
        <w:r w:rsidRPr="00F66489">
          <w:rPr>
            <w:rFonts w:ascii="Times New Roman" w:hAnsi="Times New Roman" w:cs="Times New Roman"/>
            <w:sz w:val="24"/>
            <w:szCs w:val="24"/>
          </w:rPr>
          <w:t>пункте 5.7</w:t>
        </w:r>
      </w:hyperlink>
      <w:r w:rsidRPr="00F66489">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5.9. В случае признания жалобы подлежащей удовлетворению в ответе заявителю, указанном в </w:t>
      </w:r>
      <w:hyperlink w:anchor="P243">
        <w:r w:rsidRPr="00F66489">
          <w:rPr>
            <w:rFonts w:ascii="Times New Roman" w:hAnsi="Times New Roman" w:cs="Times New Roman"/>
            <w:sz w:val="24"/>
            <w:szCs w:val="24"/>
          </w:rPr>
          <w:t>пункте 5.8</w:t>
        </w:r>
      </w:hyperlink>
      <w:r w:rsidRPr="00F66489">
        <w:rPr>
          <w:rFonts w:ascii="Times New Roman" w:hAnsi="Times New Roman" w:cs="Times New Roman"/>
          <w:sz w:val="24"/>
          <w:szCs w:val="24"/>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организаций, предусмотренных </w:t>
      </w:r>
      <w:hyperlink r:id="rId20">
        <w:r w:rsidRPr="00F66489">
          <w:rPr>
            <w:rFonts w:ascii="Times New Roman" w:hAnsi="Times New Roman" w:cs="Times New Roman"/>
            <w:sz w:val="24"/>
            <w:szCs w:val="24"/>
          </w:rPr>
          <w:t>частью 1.1 статьи 16</w:t>
        </w:r>
      </w:hyperlink>
      <w:r w:rsidRPr="00F66489">
        <w:rPr>
          <w:rFonts w:ascii="Times New Roman" w:hAnsi="Times New Roman" w:cs="Times New Roman"/>
          <w:sz w:val="24"/>
          <w:szCs w:val="24"/>
        </w:rPr>
        <w:t xml:space="preserve">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66489">
        <w:rPr>
          <w:rFonts w:ascii="Times New Roman" w:hAnsi="Times New Roman" w:cs="Times New Roman"/>
          <w:sz w:val="24"/>
          <w:szCs w:val="24"/>
        </w:rPr>
        <w:t>неудобства</w:t>
      </w:r>
      <w:proofErr w:type="gramEnd"/>
      <w:r w:rsidRPr="00F66489">
        <w:rPr>
          <w:rFonts w:ascii="Times New Roman" w:hAnsi="Times New Roman" w:cs="Times New Roman"/>
          <w:sz w:val="24"/>
          <w:szCs w:val="24"/>
        </w:rPr>
        <w:t xml:space="preserve"> и указывается информация о </w:t>
      </w:r>
      <w:r w:rsidRPr="00F66489">
        <w:rPr>
          <w:rFonts w:ascii="Times New Roman" w:hAnsi="Times New Roman" w:cs="Times New Roman"/>
          <w:sz w:val="24"/>
          <w:szCs w:val="24"/>
        </w:rPr>
        <w:lastRenderedPageBreak/>
        <w:t xml:space="preserve">дальнейших </w:t>
      </w:r>
      <w:proofErr w:type="gramStart"/>
      <w:r w:rsidRPr="00F66489">
        <w:rPr>
          <w:rFonts w:ascii="Times New Roman" w:hAnsi="Times New Roman" w:cs="Times New Roman"/>
          <w:sz w:val="24"/>
          <w:szCs w:val="24"/>
        </w:rPr>
        <w:t>действиях</w:t>
      </w:r>
      <w:proofErr w:type="gramEnd"/>
      <w:r w:rsidRPr="00F66489">
        <w:rPr>
          <w:rFonts w:ascii="Times New Roman" w:hAnsi="Times New Roman" w:cs="Times New Roman"/>
          <w:sz w:val="24"/>
          <w:szCs w:val="24"/>
        </w:rPr>
        <w:t>, которые необходимо совершить заявителю в целях получения муниципальной услуги.</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В случае признания </w:t>
      </w:r>
      <w:proofErr w:type="gramStart"/>
      <w:r w:rsidRPr="00F66489">
        <w:rPr>
          <w:rFonts w:ascii="Times New Roman" w:hAnsi="Times New Roman" w:cs="Times New Roman"/>
          <w:sz w:val="24"/>
          <w:szCs w:val="24"/>
        </w:rPr>
        <w:t>жалобы</w:t>
      </w:r>
      <w:proofErr w:type="gramEnd"/>
      <w:r w:rsidRPr="00F66489">
        <w:rPr>
          <w:rFonts w:ascii="Times New Roman" w:hAnsi="Times New Roman" w:cs="Times New Roman"/>
          <w:sz w:val="24"/>
          <w:szCs w:val="24"/>
        </w:rPr>
        <w:t xml:space="preserve"> не подлежащей удовлетворению в ответе заявителю, указанном в </w:t>
      </w:r>
      <w:hyperlink w:anchor="P243">
        <w:r w:rsidRPr="00F66489">
          <w:rPr>
            <w:rFonts w:ascii="Times New Roman" w:hAnsi="Times New Roman" w:cs="Times New Roman"/>
            <w:sz w:val="24"/>
            <w:szCs w:val="24"/>
          </w:rPr>
          <w:t>пункте 5.8</w:t>
        </w:r>
      </w:hyperlink>
      <w:r w:rsidRPr="00F66489">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5.10. В случае установления в ходе или по результатам </w:t>
      </w:r>
      <w:proofErr w:type="gramStart"/>
      <w:r w:rsidRPr="00F6648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6648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5.11. Заявитель вправе обжаловать решения по жалобе вышестоящему должностному лицу либо в судебном порядке. Досудебный (внесудебный) порядок обжалования решения по жалобе не является для заявителя обязательным.</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5.12. Основания для приостановления рассмотрения жалобы отсутствуют.</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5.13. Способы информирования заявителей о порядке подачи и рассмотрения жалобы:</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2) путем взаимодействия должностных лиц, ответственных за рассмотрение жалобы, с заявителями по почте, по электронной почте;</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 xml:space="preserve">3) посредством информационных материалов, которые размещаются на </w:t>
      </w:r>
      <w:proofErr w:type="gramStart"/>
      <w:r w:rsidRPr="00F66489">
        <w:rPr>
          <w:rFonts w:ascii="Times New Roman" w:hAnsi="Times New Roman" w:cs="Times New Roman"/>
          <w:sz w:val="24"/>
          <w:szCs w:val="24"/>
        </w:rPr>
        <w:t>официальном</w:t>
      </w:r>
      <w:proofErr w:type="gramEnd"/>
      <w:r w:rsidRPr="00F66489">
        <w:rPr>
          <w:rFonts w:ascii="Times New Roman" w:hAnsi="Times New Roman" w:cs="Times New Roman"/>
          <w:sz w:val="24"/>
          <w:szCs w:val="24"/>
        </w:rPr>
        <w:t xml:space="preserve"> интернет-портале города Сарапула в сети Интернет;</w:t>
      </w:r>
    </w:p>
    <w:p w:rsidR="002529B5" w:rsidRPr="00F66489" w:rsidRDefault="002529B5" w:rsidP="002529B5">
      <w:pPr>
        <w:pStyle w:val="ConsPlusNormal"/>
        <w:ind w:firstLine="540"/>
        <w:jc w:val="both"/>
        <w:rPr>
          <w:rFonts w:ascii="Times New Roman" w:hAnsi="Times New Roman" w:cs="Times New Roman"/>
          <w:sz w:val="24"/>
          <w:szCs w:val="24"/>
        </w:rPr>
      </w:pPr>
      <w:r w:rsidRPr="00F66489">
        <w:rPr>
          <w:rFonts w:ascii="Times New Roman" w:hAnsi="Times New Roman" w:cs="Times New Roman"/>
          <w:sz w:val="24"/>
          <w:szCs w:val="24"/>
        </w:rPr>
        <w:t>4) посредством информационных материалов, которые размещаются на информационных стендах в местах предо</w:t>
      </w:r>
      <w:r>
        <w:rPr>
          <w:rFonts w:ascii="Times New Roman" w:hAnsi="Times New Roman" w:cs="Times New Roman"/>
          <w:sz w:val="24"/>
          <w:szCs w:val="24"/>
        </w:rPr>
        <w:t>ставления муниципальной услуги.</w:t>
      </w:r>
    </w:p>
    <w:p w:rsidR="00150BF3" w:rsidRPr="000536AE" w:rsidRDefault="00150BF3" w:rsidP="002529B5">
      <w:pPr>
        <w:widowControl/>
        <w:autoSpaceDE/>
        <w:autoSpaceDN/>
        <w:adjustRightInd/>
        <w:jc w:val="both"/>
        <w:rPr>
          <w:b/>
          <w:sz w:val="24"/>
          <w:szCs w:val="24"/>
          <w:lang w:bidi="ru-RU"/>
        </w:rPr>
      </w:pPr>
    </w:p>
    <w:p w:rsidR="00A31C92" w:rsidRDefault="00A31C92"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bookmarkStart w:id="13" w:name="_GoBack"/>
      <w:bookmarkEnd w:id="13"/>
    </w:p>
    <w:p w:rsidR="00FA2DBD" w:rsidRDefault="00FA2DBD" w:rsidP="00A56422">
      <w:pPr>
        <w:jc w:val="right"/>
        <w:rPr>
          <w:b/>
          <w:color w:val="000000"/>
          <w:spacing w:val="-6"/>
        </w:rPr>
      </w:pPr>
    </w:p>
    <w:p w:rsidR="00A56422" w:rsidRPr="00A75AA0" w:rsidRDefault="00A56422" w:rsidP="00A56422">
      <w:pPr>
        <w:jc w:val="right"/>
        <w:rPr>
          <w:b/>
          <w:color w:val="000000"/>
          <w:spacing w:val="-6"/>
          <w:sz w:val="18"/>
        </w:rPr>
      </w:pPr>
      <w:r w:rsidRPr="00A75AA0">
        <w:rPr>
          <w:b/>
          <w:color w:val="000000"/>
          <w:spacing w:val="-6"/>
          <w:sz w:val="18"/>
        </w:rPr>
        <w:lastRenderedPageBreak/>
        <w:t>Приложение № 1</w:t>
      </w:r>
    </w:p>
    <w:p w:rsidR="00A56422" w:rsidRPr="00A75AA0" w:rsidRDefault="00A56422" w:rsidP="00A56422">
      <w:pPr>
        <w:jc w:val="right"/>
        <w:rPr>
          <w:color w:val="000000"/>
          <w:sz w:val="18"/>
          <w:szCs w:val="16"/>
        </w:rPr>
      </w:pPr>
      <w:r w:rsidRPr="00A75AA0">
        <w:rPr>
          <w:color w:val="000000"/>
          <w:sz w:val="18"/>
          <w:szCs w:val="16"/>
        </w:rPr>
        <w:t xml:space="preserve">к административному регламенту </w:t>
      </w:r>
    </w:p>
    <w:p w:rsidR="00A56422" w:rsidRPr="00A75AA0" w:rsidRDefault="00A56422" w:rsidP="00A56422">
      <w:pPr>
        <w:jc w:val="right"/>
        <w:rPr>
          <w:color w:val="000000"/>
          <w:sz w:val="18"/>
          <w:szCs w:val="16"/>
        </w:rPr>
      </w:pPr>
      <w:r w:rsidRPr="00A75AA0">
        <w:rPr>
          <w:color w:val="000000"/>
          <w:sz w:val="18"/>
          <w:szCs w:val="16"/>
        </w:rPr>
        <w:t>предоставления муниципальной услуги</w:t>
      </w:r>
    </w:p>
    <w:p w:rsidR="00A56422" w:rsidRPr="00A75AA0" w:rsidRDefault="00A56422" w:rsidP="00A56422">
      <w:pPr>
        <w:jc w:val="right"/>
        <w:rPr>
          <w:sz w:val="18"/>
        </w:rPr>
      </w:pPr>
      <w:r w:rsidRPr="00A75AA0">
        <w:rPr>
          <w:sz w:val="18"/>
        </w:rPr>
        <w:t>«</w:t>
      </w:r>
      <w:r w:rsidRPr="00A75AA0">
        <w:rPr>
          <w:bCs/>
          <w:sz w:val="18"/>
        </w:rPr>
        <w:t>Проведение муниципальной экспертизы проекта освоения лесов»</w:t>
      </w:r>
    </w:p>
    <w:p w:rsidR="00A56422" w:rsidRPr="00A75AA0" w:rsidRDefault="00A75AA0" w:rsidP="00A56422">
      <w:pPr>
        <w:jc w:val="right"/>
        <w:rPr>
          <w:color w:val="000000"/>
          <w:sz w:val="18"/>
          <w:szCs w:val="16"/>
        </w:rPr>
      </w:pPr>
      <w:proofErr w:type="gramStart"/>
      <w:r>
        <w:rPr>
          <w:color w:val="000000"/>
          <w:sz w:val="18"/>
          <w:szCs w:val="16"/>
        </w:rPr>
        <w:t>утвержденному</w:t>
      </w:r>
      <w:proofErr w:type="gramEnd"/>
      <w:r>
        <w:rPr>
          <w:color w:val="000000"/>
          <w:sz w:val="18"/>
          <w:szCs w:val="16"/>
        </w:rPr>
        <w:t xml:space="preserve"> постановлением </w:t>
      </w:r>
      <w:r w:rsidR="00A56422" w:rsidRPr="00A75AA0">
        <w:rPr>
          <w:color w:val="000000"/>
          <w:sz w:val="18"/>
          <w:szCs w:val="16"/>
        </w:rPr>
        <w:t>Администрации города Сарапула</w:t>
      </w:r>
    </w:p>
    <w:p w:rsidR="00A56422" w:rsidRPr="00A75AA0" w:rsidRDefault="00A56422" w:rsidP="00A56422">
      <w:pPr>
        <w:ind w:firstLine="600"/>
        <w:jc w:val="right"/>
        <w:rPr>
          <w:color w:val="000000"/>
          <w:sz w:val="18"/>
          <w:szCs w:val="16"/>
        </w:rPr>
      </w:pPr>
      <w:r w:rsidRPr="00A75AA0">
        <w:rPr>
          <w:color w:val="000000"/>
          <w:sz w:val="18"/>
          <w:szCs w:val="16"/>
        </w:rPr>
        <w:t>от ______________ № ____</w:t>
      </w:r>
    </w:p>
    <w:p w:rsidR="00A56422" w:rsidRPr="00300A26" w:rsidRDefault="00A56422" w:rsidP="00300A26">
      <w:pPr>
        <w:ind w:firstLine="600"/>
        <w:jc w:val="center"/>
        <w:rPr>
          <w:color w:val="000000"/>
          <w:szCs w:val="16"/>
        </w:rPr>
      </w:pPr>
      <w:r w:rsidRPr="00257E8A">
        <w:rPr>
          <w:b/>
          <w:color w:val="000000"/>
          <w:sz w:val="24"/>
          <w:szCs w:val="24"/>
        </w:rPr>
        <w:t>Форма заявления</w:t>
      </w:r>
      <w:r w:rsidRPr="00257E8A">
        <w:rPr>
          <w:color w:val="000000"/>
          <w:szCs w:val="16"/>
        </w:rPr>
        <w:t>.</w:t>
      </w:r>
    </w:p>
    <w:p w:rsidR="00A56422" w:rsidRPr="00257E8A" w:rsidRDefault="00A56422" w:rsidP="00A56422">
      <w:pPr>
        <w:ind w:firstLine="600"/>
        <w:jc w:val="right"/>
        <w:rPr>
          <w:b/>
        </w:rPr>
      </w:pPr>
      <w:r w:rsidRPr="00257E8A">
        <w:rPr>
          <w:b/>
        </w:rPr>
        <w:t xml:space="preserve">Председателю комиссии  </w:t>
      </w:r>
    </w:p>
    <w:p w:rsidR="00A56422" w:rsidRPr="00257E8A" w:rsidRDefault="00A56422" w:rsidP="00A56422">
      <w:pPr>
        <w:ind w:firstLine="600"/>
        <w:jc w:val="right"/>
        <w:rPr>
          <w:b/>
          <w:spacing w:val="4"/>
        </w:rPr>
      </w:pPr>
      <w:r w:rsidRPr="00257E8A">
        <w:rPr>
          <w:b/>
          <w:spacing w:val="4"/>
        </w:rPr>
        <w:t>по охране зелёных насаждений</w:t>
      </w:r>
    </w:p>
    <w:p w:rsidR="00A56422" w:rsidRPr="00257E8A" w:rsidRDefault="00A56422" w:rsidP="00A56422">
      <w:pPr>
        <w:ind w:firstLine="600"/>
        <w:jc w:val="right"/>
        <w:rPr>
          <w:b/>
          <w:spacing w:val="4"/>
        </w:rPr>
      </w:pPr>
      <w:r w:rsidRPr="00257E8A">
        <w:rPr>
          <w:b/>
          <w:spacing w:val="4"/>
        </w:rPr>
        <w:t xml:space="preserve">города Сарапула </w:t>
      </w:r>
    </w:p>
    <w:p w:rsidR="00A56422" w:rsidRPr="00257E8A" w:rsidRDefault="00A56422" w:rsidP="00A56422">
      <w:pPr>
        <w:ind w:firstLine="600"/>
        <w:jc w:val="right"/>
      </w:pPr>
    </w:p>
    <w:p w:rsidR="00A56422" w:rsidRPr="00257E8A" w:rsidRDefault="00A56422" w:rsidP="00A56422">
      <w:pPr>
        <w:ind w:firstLine="600"/>
        <w:jc w:val="right"/>
      </w:pPr>
      <w:r w:rsidRPr="00257E8A">
        <w:t>от_________________________________________</w:t>
      </w:r>
    </w:p>
    <w:p w:rsidR="00285B88" w:rsidRPr="00257E8A" w:rsidRDefault="00A56422" w:rsidP="00285B88">
      <w:pPr>
        <w:ind w:left="2832" w:firstLine="1704"/>
        <w:jc w:val="right"/>
        <w:rPr>
          <w:sz w:val="16"/>
          <w:szCs w:val="16"/>
        </w:rPr>
      </w:pPr>
      <w:proofErr w:type="gramStart"/>
      <w:r w:rsidRPr="00257E8A">
        <w:rPr>
          <w:sz w:val="16"/>
          <w:szCs w:val="16"/>
        </w:rPr>
        <w:t>(ФИО заявителя полностью</w:t>
      </w:r>
      <w:r w:rsidR="00285B88" w:rsidRPr="00257E8A">
        <w:rPr>
          <w:sz w:val="16"/>
          <w:szCs w:val="16"/>
        </w:rPr>
        <w:t xml:space="preserve"> или полное и сокращенное </w:t>
      </w:r>
      <w:proofErr w:type="gramEnd"/>
    </w:p>
    <w:p w:rsidR="00A56422" w:rsidRPr="00257E8A" w:rsidRDefault="00285B88" w:rsidP="00285B88">
      <w:pPr>
        <w:ind w:left="2832" w:firstLine="1704"/>
        <w:jc w:val="right"/>
        <w:rPr>
          <w:sz w:val="16"/>
          <w:szCs w:val="16"/>
        </w:rPr>
      </w:pPr>
      <w:r w:rsidRPr="00257E8A">
        <w:rPr>
          <w:sz w:val="16"/>
          <w:szCs w:val="16"/>
        </w:rPr>
        <w:t>наименование юридического лица</w:t>
      </w:r>
      <w:r w:rsidR="00A56422" w:rsidRPr="00257E8A">
        <w:rPr>
          <w:sz w:val="16"/>
          <w:szCs w:val="16"/>
        </w:rPr>
        <w:t>)</w:t>
      </w:r>
    </w:p>
    <w:p w:rsidR="00256F12" w:rsidRPr="00257E8A" w:rsidRDefault="00256F12" w:rsidP="00A56422">
      <w:pPr>
        <w:ind w:left="4248" w:firstLine="600"/>
        <w:jc w:val="right"/>
      </w:pPr>
    </w:p>
    <w:p w:rsidR="00A56422" w:rsidRPr="00257E8A" w:rsidRDefault="00A56422" w:rsidP="00A56422">
      <w:pPr>
        <w:ind w:left="4248" w:firstLine="600"/>
        <w:jc w:val="right"/>
      </w:pPr>
      <w:proofErr w:type="gramStart"/>
      <w:r w:rsidRPr="00257E8A">
        <w:t>зарегистрированного</w:t>
      </w:r>
      <w:proofErr w:type="gramEnd"/>
      <w:r w:rsidRPr="00257E8A">
        <w:t xml:space="preserve"> по адресу:</w:t>
      </w:r>
    </w:p>
    <w:p w:rsidR="00A56422" w:rsidRPr="00257E8A" w:rsidRDefault="00A56422" w:rsidP="00A56422">
      <w:pPr>
        <w:ind w:left="4248" w:firstLine="600"/>
        <w:jc w:val="right"/>
      </w:pPr>
      <w:r w:rsidRPr="00257E8A">
        <w:t>__________</w:t>
      </w:r>
      <w:r w:rsidR="00FA2DBD">
        <w:t>____________________________</w:t>
      </w:r>
    </w:p>
    <w:p w:rsidR="00FA2DBD" w:rsidRDefault="00A56422" w:rsidP="00FA2DBD">
      <w:pPr>
        <w:ind w:left="4248" w:firstLine="600"/>
        <w:jc w:val="right"/>
      </w:pPr>
      <w:r w:rsidRPr="00257E8A">
        <w:t>__________</w:t>
      </w:r>
      <w:r w:rsidR="00FA2DBD">
        <w:t>____________________________</w:t>
      </w:r>
      <w:r w:rsidR="00256F12" w:rsidRPr="00257E8A">
        <w:t>Паспортные данные (для физических лиц</w:t>
      </w:r>
      <w:r w:rsidR="003503F6" w:rsidRPr="00257E8A">
        <w:t xml:space="preserve"> и ИП</w:t>
      </w:r>
      <w:r w:rsidR="00256F12" w:rsidRPr="00257E8A">
        <w:t>):</w:t>
      </w:r>
    </w:p>
    <w:p w:rsidR="00256F12" w:rsidRPr="00257E8A" w:rsidRDefault="00FA2DBD" w:rsidP="00FA2DBD">
      <w:pPr>
        <w:ind w:left="4248" w:firstLine="600"/>
        <w:jc w:val="right"/>
      </w:pPr>
      <w:r>
        <w:t>Серия________ номер__________________</w:t>
      </w:r>
      <w:r w:rsidR="00256F12" w:rsidRPr="00257E8A">
        <w:t>_</w:t>
      </w:r>
    </w:p>
    <w:p w:rsidR="00256F12" w:rsidRPr="00257E8A" w:rsidRDefault="00256F12" w:rsidP="00FA2DBD">
      <w:pPr>
        <w:ind w:left="4248" w:firstLine="600"/>
        <w:jc w:val="right"/>
      </w:pPr>
      <w:r w:rsidRPr="00257E8A">
        <w:t>Дата</w:t>
      </w:r>
      <w:r w:rsidR="00FA2DBD">
        <w:t xml:space="preserve"> выдачи «___» ____________ _______ г.</w:t>
      </w:r>
      <w:r w:rsidRPr="00257E8A">
        <w:t xml:space="preserve"> </w:t>
      </w:r>
      <w:r w:rsidR="00FA2DBD">
        <w:t xml:space="preserve">          </w:t>
      </w:r>
      <w:r w:rsidRPr="00257E8A">
        <w:t xml:space="preserve">Кем </w:t>
      </w:r>
      <w:proofErr w:type="gramStart"/>
      <w:r w:rsidRPr="00257E8A">
        <w:t>выдан</w:t>
      </w:r>
      <w:proofErr w:type="gramEnd"/>
      <w:r w:rsidRPr="00257E8A">
        <w:t xml:space="preserve"> _</w:t>
      </w:r>
      <w:r w:rsidR="00FA2DBD">
        <w:t>____________________________</w:t>
      </w:r>
    </w:p>
    <w:p w:rsidR="00FA2DBD" w:rsidRDefault="00256F12" w:rsidP="00FA2DBD">
      <w:pPr>
        <w:ind w:left="4248" w:firstLine="600"/>
        <w:jc w:val="right"/>
      </w:pPr>
      <w:r w:rsidRPr="00257E8A">
        <w:t>__________</w:t>
      </w:r>
      <w:r w:rsidR="00FA2DBD">
        <w:t>____________________________ Код подразделения _____________________</w:t>
      </w:r>
    </w:p>
    <w:p w:rsidR="003503F6" w:rsidRPr="00257E8A" w:rsidRDefault="00FA2DBD" w:rsidP="00FA2DBD">
      <w:pPr>
        <w:ind w:left="4248" w:firstLine="600"/>
        <w:jc w:val="right"/>
      </w:pPr>
      <w:r>
        <w:t>Контактный телефон ___________________</w:t>
      </w:r>
      <w:r w:rsidR="003503F6" w:rsidRPr="00257E8A">
        <w:t xml:space="preserve"> Банковские реквизиты (для юридических лиц):</w:t>
      </w:r>
    </w:p>
    <w:p w:rsidR="003503F6" w:rsidRPr="00257E8A" w:rsidRDefault="003503F6" w:rsidP="00256F12">
      <w:pPr>
        <w:ind w:left="4248" w:firstLine="600"/>
        <w:jc w:val="right"/>
      </w:pPr>
      <w:r w:rsidRPr="00257E8A">
        <w:t>______________________________________</w:t>
      </w:r>
    </w:p>
    <w:p w:rsidR="003503F6" w:rsidRPr="00257E8A" w:rsidRDefault="003503F6" w:rsidP="00256F12">
      <w:pPr>
        <w:ind w:left="4248" w:firstLine="600"/>
        <w:jc w:val="right"/>
      </w:pPr>
      <w:r w:rsidRPr="00257E8A">
        <w:t>______________________________________</w:t>
      </w:r>
    </w:p>
    <w:p w:rsidR="00A56422" w:rsidRPr="00257E8A" w:rsidRDefault="00A56422" w:rsidP="00A56422">
      <w:pPr>
        <w:ind w:firstLine="600"/>
        <w:jc w:val="right"/>
      </w:pPr>
    </w:p>
    <w:p w:rsidR="00A56422" w:rsidRPr="00257E8A" w:rsidRDefault="00A56422" w:rsidP="00A56422">
      <w:pPr>
        <w:ind w:firstLine="600"/>
        <w:jc w:val="center"/>
        <w:rPr>
          <w:b/>
        </w:rPr>
      </w:pPr>
      <w:r w:rsidRPr="00257E8A">
        <w:rPr>
          <w:b/>
        </w:rPr>
        <w:t>Заявление</w:t>
      </w:r>
    </w:p>
    <w:p w:rsidR="00A56422" w:rsidRPr="00257E8A" w:rsidRDefault="003503F6" w:rsidP="00A56422">
      <w:pPr>
        <w:ind w:firstLine="600"/>
        <w:jc w:val="center"/>
        <w:rPr>
          <w:b/>
        </w:rPr>
      </w:pPr>
      <w:r w:rsidRPr="00257E8A">
        <w:rPr>
          <w:b/>
        </w:rPr>
        <w:t>о</w:t>
      </w:r>
      <w:r w:rsidR="00A56422" w:rsidRPr="00257E8A">
        <w:rPr>
          <w:b/>
        </w:rPr>
        <w:t xml:space="preserve"> проведени</w:t>
      </w:r>
      <w:r w:rsidRPr="00257E8A">
        <w:rPr>
          <w:b/>
        </w:rPr>
        <w:t>и</w:t>
      </w:r>
      <w:r w:rsidR="00A56422" w:rsidRPr="00257E8A">
        <w:rPr>
          <w:b/>
        </w:rPr>
        <w:t xml:space="preserve"> муниципальной экспертизы проекта освоения лесов </w:t>
      </w:r>
    </w:p>
    <w:p w:rsidR="00A56422" w:rsidRPr="00257E8A" w:rsidRDefault="00A56422" w:rsidP="00300A26"/>
    <w:p w:rsidR="00D6494E" w:rsidRPr="00257E8A" w:rsidRDefault="00A56422" w:rsidP="00FA2DBD">
      <w:pPr>
        <w:spacing w:line="360" w:lineRule="auto"/>
        <w:ind w:firstLine="600"/>
      </w:pPr>
      <w:proofErr w:type="gramStart"/>
      <w:r w:rsidRPr="00257E8A">
        <w:t xml:space="preserve">Прошу </w:t>
      </w:r>
      <w:r w:rsidR="00D47038" w:rsidRPr="00257E8A">
        <w:t>провести экспертизу проекта освоения лесов, расположенных на земельном участке с кадастровым ном</w:t>
      </w:r>
      <w:r w:rsidR="00FA2DBD">
        <w:t>ером _______________________</w:t>
      </w:r>
      <w:r w:rsidR="00D47038" w:rsidRPr="00257E8A">
        <w:t>,</w:t>
      </w:r>
      <w:r w:rsidR="00D6494E" w:rsidRPr="00257E8A">
        <w:t xml:space="preserve"> общей площадью _______________ квадратны</w:t>
      </w:r>
      <w:r w:rsidR="00FA2DBD">
        <w:t xml:space="preserve">х метров, с видом использования </w:t>
      </w:r>
      <w:r w:rsidR="00D6494E" w:rsidRPr="00257E8A">
        <w:t>______________________</w:t>
      </w:r>
      <w:r w:rsidR="00A75AA0">
        <w:t>__________________________</w:t>
      </w:r>
      <w:r w:rsidR="00D6494E" w:rsidRPr="00257E8A">
        <w:t xml:space="preserve"> и сроком использования ___________________, </w:t>
      </w:r>
      <w:r w:rsidR="00D47038" w:rsidRPr="00257E8A">
        <w:t xml:space="preserve">принадлежащем на праве </w:t>
      </w:r>
      <w:r w:rsidR="00D6494E" w:rsidRPr="00257E8A">
        <w:t xml:space="preserve">договора аренды (или на праве постоянного бессрочного пользования), расположенного по адресу: </w:t>
      </w:r>
      <w:proofErr w:type="gramEnd"/>
    </w:p>
    <w:p w:rsidR="00A56422" w:rsidRPr="00300A26" w:rsidRDefault="00D6494E" w:rsidP="00FA2DBD">
      <w:pPr>
        <w:spacing w:line="360" w:lineRule="auto"/>
        <w:rPr>
          <w:sz w:val="16"/>
          <w:szCs w:val="16"/>
        </w:rPr>
      </w:pPr>
      <w:r w:rsidRPr="00257E8A">
        <w:t>Удмурт</w:t>
      </w:r>
      <w:r w:rsidR="00FA2DBD">
        <w:t xml:space="preserve">ская Республика, город Сарапул, </w:t>
      </w:r>
      <w:r w:rsidRPr="00257E8A">
        <w:t>____________________________</w:t>
      </w:r>
      <w:r w:rsidR="00FA2DBD">
        <w:t>___________________</w:t>
      </w:r>
      <w:r w:rsidRPr="00257E8A">
        <w:t xml:space="preserve">_.  </w:t>
      </w:r>
    </w:p>
    <w:p w:rsidR="00846C9F" w:rsidRPr="00257E8A" w:rsidRDefault="00846C9F" w:rsidP="00846C9F">
      <w:r w:rsidRPr="00257E8A">
        <w:t>К заявлению прилагаю: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5844"/>
        <w:gridCol w:w="1287"/>
        <w:gridCol w:w="1232"/>
      </w:tblGrid>
      <w:tr w:rsidR="00B31D21" w:rsidRPr="00257E8A" w:rsidTr="00300A26">
        <w:tc>
          <w:tcPr>
            <w:tcW w:w="525" w:type="dxa"/>
            <w:tcBorders>
              <w:top w:val="single" w:sz="4" w:space="0" w:color="auto"/>
              <w:left w:val="single" w:sz="4" w:space="0" w:color="auto"/>
              <w:bottom w:val="single" w:sz="4" w:space="0" w:color="auto"/>
              <w:right w:val="single" w:sz="4" w:space="0" w:color="auto"/>
            </w:tcBorders>
            <w:hideMark/>
          </w:tcPr>
          <w:p w:rsidR="00B31D21" w:rsidRPr="00257E8A" w:rsidRDefault="00B31D21" w:rsidP="009964D7">
            <w:pPr>
              <w:spacing w:line="276" w:lineRule="auto"/>
              <w:rPr>
                <w:lang w:eastAsia="en-US"/>
              </w:rPr>
            </w:pPr>
            <w:r w:rsidRPr="00257E8A">
              <w:rPr>
                <w:lang w:eastAsia="en-US"/>
              </w:rPr>
              <w:t>№ п\</w:t>
            </w:r>
            <w:proofErr w:type="gramStart"/>
            <w:r w:rsidRPr="00257E8A">
              <w:rPr>
                <w:lang w:eastAsia="en-US"/>
              </w:rPr>
              <w:t>п</w:t>
            </w:r>
            <w:proofErr w:type="gramEnd"/>
          </w:p>
        </w:tc>
        <w:tc>
          <w:tcPr>
            <w:tcW w:w="6947" w:type="dxa"/>
            <w:tcBorders>
              <w:top w:val="single" w:sz="4" w:space="0" w:color="auto"/>
              <w:left w:val="single" w:sz="4" w:space="0" w:color="auto"/>
              <w:bottom w:val="single" w:sz="4" w:space="0" w:color="auto"/>
              <w:right w:val="single" w:sz="4" w:space="0" w:color="auto"/>
            </w:tcBorders>
            <w:hideMark/>
          </w:tcPr>
          <w:p w:rsidR="00B31D21" w:rsidRPr="00257E8A" w:rsidRDefault="00B31D21" w:rsidP="009964D7">
            <w:pPr>
              <w:spacing w:line="276" w:lineRule="auto"/>
              <w:ind w:firstLine="600"/>
              <w:rPr>
                <w:lang w:eastAsia="en-US"/>
              </w:rPr>
            </w:pPr>
            <w:r w:rsidRPr="00257E8A">
              <w:rPr>
                <w:lang w:eastAsia="en-US"/>
              </w:rPr>
              <w:t xml:space="preserve">Перечень документов (копий документов)  </w:t>
            </w:r>
          </w:p>
        </w:tc>
        <w:tc>
          <w:tcPr>
            <w:tcW w:w="1287"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rPr>
                <w:lang w:eastAsia="en-US"/>
              </w:rPr>
            </w:pPr>
            <w:r w:rsidRPr="00257E8A">
              <w:rPr>
                <w:lang w:eastAsia="en-US"/>
              </w:rPr>
              <w:t>Количество экземпляров</w:t>
            </w:r>
          </w:p>
        </w:tc>
        <w:tc>
          <w:tcPr>
            <w:tcW w:w="1236" w:type="dxa"/>
            <w:tcBorders>
              <w:top w:val="single" w:sz="4" w:space="0" w:color="auto"/>
              <w:left w:val="single" w:sz="4" w:space="0" w:color="auto"/>
              <w:bottom w:val="single" w:sz="4" w:space="0" w:color="auto"/>
              <w:right w:val="single" w:sz="4" w:space="0" w:color="auto"/>
            </w:tcBorders>
            <w:hideMark/>
          </w:tcPr>
          <w:p w:rsidR="00B31D21" w:rsidRPr="00257E8A" w:rsidRDefault="00B31D21" w:rsidP="009964D7">
            <w:pPr>
              <w:spacing w:line="276" w:lineRule="auto"/>
              <w:rPr>
                <w:lang w:eastAsia="en-US"/>
              </w:rPr>
            </w:pPr>
            <w:r w:rsidRPr="00257E8A">
              <w:rPr>
                <w:lang w:eastAsia="en-US"/>
              </w:rPr>
              <w:t xml:space="preserve">Количество листов </w:t>
            </w:r>
          </w:p>
        </w:tc>
      </w:tr>
      <w:tr w:rsidR="00B31D21" w:rsidRPr="00257E8A" w:rsidTr="00300A26">
        <w:tc>
          <w:tcPr>
            <w:tcW w:w="525"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r w:rsidRPr="00257E8A">
              <w:rPr>
                <w:lang w:eastAsia="en-US"/>
              </w:rPr>
              <w:t>11</w:t>
            </w:r>
          </w:p>
        </w:tc>
        <w:tc>
          <w:tcPr>
            <w:tcW w:w="6947" w:type="dxa"/>
            <w:tcBorders>
              <w:top w:val="single" w:sz="4" w:space="0" w:color="auto"/>
              <w:left w:val="single" w:sz="4" w:space="0" w:color="auto"/>
              <w:bottom w:val="single" w:sz="4" w:space="0" w:color="auto"/>
              <w:right w:val="single" w:sz="4" w:space="0" w:color="auto"/>
            </w:tcBorders>
          </w:tcPr>
          <w:p w:rsidR="00B31D21" w:rsidRPr="00257E8A" w:rsidRDefault="00B31D21" w:rsidP="00257E8A">
            <w:pPr>
              <w:spacing w:line="276" w:lineRule="auto"/>
              <w:rPr>
                <w:lang w:eastAsia="en-US"/>
              </w:rPr>
            </w:pPr>
            <w:r w:rsidRPr="00257E8A">
              <w:rPr>
                <w:lang w:eastAsia="en-US"/>
              </w:rPr>
              <w:t xml:space="preserve">Проект освоение лесов на бумажном носителе </w:t>
            </w:r>
          </w:p>
        </w:tc>
        <w:tc>
          <w:tcPr>
            <w:tcW w:w="1287"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r w:rsidRPr="00257E8A">
              <w:rPr>
                <w:lang w:eastAsia="en-US"/>
              </w:rPr>
              <w:t>2</w:t>
            </w:r>
          </w:p>
        </w:tc>
        <w:tc>
          <w:tcPr>
            <w:tcW w:w="1236"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p>
        </w:tc>
      </w:tr>
      <w:tr w:rsidR="00B31D21" w:rsidRPr="00257E8A" w:rsidTr="00A75AA0">
        <w:trPr>
          <w:trHeight w:val="453"/>
        </w:trPr>
        <w:tc>
          <w:tcPr>
            <w:tcW w:w="525"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r w:rsidRPr="00257E8A">
              <w:rPr>
                <w:lang w:eastAsia="en-US"/>
              </w:rPr>
              <w:t>22</w:t>
            </w:r>
          </w:p>
        </w:tc>
        <w:tc>
          <w:tcPr>
            <w:tcW w:w="6947"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p>
        </w:tc>
        <w:tc>
          <w:tcPr>
            <w:tcW w:w="1287"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p>
        </w:tc>
        <w:tc>
          <w:tcPr>
            <w:tcW w:w="1236"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p>
        </w:tc>
      </w:tr>
    </w:tbl>
    <w:p w:rsidR="005838C8" w:rsidRPr="00257E8A" w:rsidRDefault="005838C8" w:rsidP="005838C8">
      <w:r w:rsidRPr="00257E8A">
        <w:t>Заявление подано лично или через уполномоченного представителя, с надлежаще оформленной доверенностью.</w:t>
      </w:r>
    </w:p>
    <w:p w:rsidR="005838C8" w:rsidRPr="00257E8A" w:rsidRDefault="005838C8" w:rsidP="005838C8">
      <w:pPr>
        <w:ind w:firstLine="600"/>
        <w:jc w:val="center"/>
        <w:rPr>
          <w:sz w:val="16"/>
          <w:szCs w:val="16"/>
        </w:rPr>
      </w:pPr>
      <w:r w:rsidRPr="00257E8A">
        <w:rPr>
          <w:sz w:val="16"/>
          <w:szCs w:val="16"/>
        </w:rPr>
        <w:t>(нужное подчеркнуть)</w:t>
      </w:r>
    </w:p>
    <w:p w:rsidR="005838C8" w:rsidRDefault="005838C8" w:rsidP="005838C8">
      <w:pPr>
        <w:pStyle w:val="ConsPlusNonformat"/>
        <w:jc w:val="both"/>
        <w:rPr>
          <w:rFonts w:ascii="Times New Roman" w:hAnsi="Times New Roman" w:cs="Times New Roman"/>
        </w:rPr>
      </w:pPr>
      <w:r w:rsidRPr="00257E8A">
        <w:rPr>
          <w:rFonts w:ascii="Times New Roman" w:hAnsi="Times New Roman" w:cs="Times New Roman"/>
        </w:rPr>
        <w:t>Способ получения документов, являющихся результатом предоставления муниципальной услуги, удобный для заявителя:</w:t>
      </w:r>
    </w:p>
    <w:p w:rsidR="00FA2DBD" w:rsidRPr="00257E8A" w:rsidRDefault="00FA2DBD" w:rsidP="005838C8">
      <w:pPr>
        <w:pStyle w:val="ConsPlusNonformat"/>
        <w:jc w:val="both"/>
        <w:rPr>
          <w:rFonts w:ascii="Times New Roman" w:hAnsi="Times New Roman" w:cs="Times New Roman"/>
        </w:rPr>
      </w:pPr>
    </w:p>
    <w:tbl>
      <w:tblPr>
        <w:tblStyle w:val="a5"/>
        <w:tblW w:w="2706" w:type="pct"/>
        <w:jc w:val="center"/>
        <w:tblInd w:w="2353" w:type="dxa"/>
        <w:tblLook w:val="04A0" w:firstRow="1" w:lastRow="0" w:firstColumn="1" w:lastColumn="0" w:noHBand="0" w:noVBand="1"/>
      </w:tblPr>
      <w:tblGrid>
        <w:gridCol w:w="4554"/>
        <w:gridCol w:w="252"/>
      </w:tblGrid>
      <w:tr w:rsidR="005838C8" w:rsidRPr="00257E8A" w:rsidTr="009964D7">
        <w:trPr>
          <w:jc w:val="center"/>
        </w:trPr>
        <w:tc>
          <w:tcPr>
            <w:tcW w:w="4738" w:type="pct"/>
            <w:tcBorders>
              <w:top w:val="single" w:sz="4" w:space="0" w:color="auto"/>
              <w:left w:val="single" w:sz="4" w:space="0" w:color="auto"/>
              <w:bottom w:val="single" w:sz="4" w:space="0" w:color="auto"/>
              <w:right w:val="single" w:sz="4" w:space="0" w:color="auto"/>
            </w:tcBorders>
            <w:hideMark/>
          </w:tcPr>
          <w:p w:rsidR="005838C8" w:rsidRPr="00257E8A" w:rsidRDefault="005838C8" w:rsidP="009964D7">
            <w:pPr>
              <w:pStyle w:val="ConsPlusNonformat"/>
              <w:rPr>
                <w:rFonts w:ascii="Times New Roman" w:hAnsi="Times New Roman" w:cs="Times New Roman"/>
              </w:rPr>
            </w:pPr>
            <w:r w:rsidRPr="00257E8A">
              <w:rPr>
                <w:rFonts w:ascii="Times New Roman" w:hAnsi="Times New Roman" w:cs="Times New Roman"/>
              </w:rPr>
              <w:t>лично от секретаря Комиссии, в приемные часы</w:t>
            </w:r>
          </w:p>
        </w:tc>
        <w:tc>
          <w:tcPr>
            <w:tcW w:w="262" w:type="pct"/>
            <w:tcBorders>
              <w:top w:val="single" w:sz="4" w:space="0" w:color="auto"/>
              <w:left w:val="single" w:sz="4" w:space="0" w:color="auto"/>
              <w:bottom w:val="single" w:sz="4" w:space="0" w:color="auto"/>
              <w:right w:val="single" w:sz="4" w:space="0" w:color="auto"/>
            </w:tcBorders>
          </w:tcPr>
          <w:p w:rsidR="005838C8" w:rsidRPr="00257E8A" w:rsidRDefault="005838C8" w:rsidP="009964D7">
            <w:pPr>
              <w:pStyle w:val="ConsPlusNonformat"/>
              <w:jc w:val="both"/>
              <w:rPr>
                <w:rFonts w:ascii="Times New Roman" w:hAnsi="Times New Roman" w:cs="Times New Roman"/>
              </w:rPr>
            </w:pPr>
          </w:p>
        </w:tc>
      </w:tr>
      <w:tr w:rsidR="005838C8" w:rsidRPr="00257E8A" w:rsidTr="009964D7">
        <w:trPr>
          <w:jc w:val="center"/>
        </w:trPr>
        <w:tc>
          <w:tcPr>
            <w:tcW w:w="4738" w:type="pct"/>
            <w:tcBorders>
              <w:top w:val="single" w:sz="4" w:space="0" w:color="auto"/>
              <w:left w:val="single" w:sz="4" w:space="0" w:color="auto"/>
              <w:bottom w:val="single" w:sz="4" w:space="0" w:color="auto"/>
              <w:right w:val="single" w:sz="4" w:space="0" w:color="auto"/>
            </w:tcBorders>
            <w:hideMark/>
          </w:tcPr>
          <w:p w:rsidR="005838C8" w:rsidRPr="00257E8A" w:rsidRDefault="005838C8" w:rsidP="009964D7">
            <w:pPr>
              <w:pStyle w:val="ConsPlusNonformat"/>
              <w:jc w:val="both"/>
              <w:rPr>
                <w:rFonts w:ascii="Times New Roman" w:hAnsi="Times New Roman" w:cs="Times New Roman"/>
              </w:rPr>
            </w:pPr>
            <w:r w:rsidRPr="00257E8A">
              <w:rPr>
                <w:rFonts w:ascii="Times New Roman" w:hAnsi="Times New Roman" w:cs="Times New Roman"/>
              </w:rPr>
              <w:t>лично в офисах МФЦ, в рабочее время</w:t>
            </w:r>
          </w:p>
        </w:tc>
        <w:tc>
          <w:tcPr>
            <w:tcW w:w="262" w:type="pct"/>
            <w:tcBorders>
              <w:top w:val="single" w:sz="4" w:space="0" w:color="auto"/>
              <w:left w:val="single" w:sz="4" w:space="0" w:color="auto"/>
              <w:bottom w:val="single" w:sz="4" w:space="0" w:color="auto"/>
              <w:right w:val="single" w:sz="4" w:space="0" w:color="auto"/>
            </w:tcBorders>
          </w:tcPr>
          <w:p w:rsidR="005838C8" w:rsidRPr="00257E8A" w:rsidRDefault="005838C8" w:rsidP="009964D7">
            <w:pPr>
              <w:pStyle w:val="ConsPlusNonformat"/>
              <w:jc w:val="both"/>
              <w:rPr>
                <w:rFonts w:ascii="Times New Roman" w:hAnsi="Times New Roman" w:cs="Times New Roman"/>
              </w:rPr>
            </w:pPr>
          </w:p>
        </w:tc>
      </w:tr>
      <w:tr w:rsidR="005838C8" w:rsidRPr="00257E8A" w:rsidTr="009964D7">
        <w:trPr>
          <w:jc w:val="center"/>
        </w:trPr>
        <w:tc>
          <w:tcPr>
            <w:tcW w:w="4738" w:type="pct"/>
            <w:tcBorders>
              <w:top w:val="single" w:sz="4" w:space="0" w:color="auto"/>
              <w:left w:val="single" w:sz="4" w:space="0" w:color="auto"/>
              <w:bottom w:val="single" w:sz="4" w:space="0" w:color="auto"/>
              <w:right w:val="single" w:sz="4" w:space="0" w:color="auto"/>
            </w:tcBorders>
            <w:hideMark/>
          </w:tcPr>
          <w:p w:rsidR="005838C8" w:rsidRPr="00257E8A" w:rsidRDefault="005838C8" w:rsidP="009964D7">
            <w:pPr>
              <w:pStyle w:val="ConsPlusNonformat"/>
              <w:jc w:val="both"/>
              <w:rPr>
                <w:rFonts w:ascii="Times New Roman" w:hAnsi="Times New Roman" w:cs="Times New Roman"/>
              </w:rPr>
            </w:pPr>
            <w:r w:rsidRPr="00257E8A">
              <w:rPr>
                <w:rFonts w:ascii="Times New Roman" w:hAnsi="Times New Roman" w:cs="Times New Roman"/>
              </w:rPr>
              <w:t>посредством почтовой связи</w:t>
            </w:r>
          </w:p>
        </w:tc>
        <w:tc>
          <w:tcPr>
            <w:tcW w:w="262" w:type="pct"/>
            <w:tcBorders>
              <w:top w:val="single" w:sz="4" w:space="0" w:color="auto"/>
              <w:left w:val="single" w:sz="4" w:space="0" w:color="auto"/>
              <w:bottom w:val="single" w:sz="4" w:space="0" w:color="auto"/>
              <w:right w:val="single" w:sz="4" w:space="0" w:color="auto"/>
            </w:tcBorders>
          </w:tcPr>
          <w:p w:rsidR="005838C8" w:rsidRPr="00257E8A" w:rsidRDefault="005838C8" w:rsidP="009964D7">
            <w:pPr>
              <w:pStyle w:val="ConsPlusNonformat"/>
              <w:jc w:val="both"/>
              <w:rPr>
                <w:rFonts w:ascii="Times New Roman" w:hAnsi="Times New Roman" w:cs="Times New Roman"/>
              </w:rPr>
            </w:pPr>
          </w:p>
        </w:tc>
      </w:tr>
    </w:tbl>
    <w:p w:rsidR="00846C9F" w:rsidRDefault="005838C8" w:rsidP="00A75AA0">
      <w:pPr>
        <w:ind w:firstLine="600"/>
        <w:rPr>
          <w:sz w:val="16"/>
          <w:szCs w:val="16"/>
        </w:rPr>
      </w:pPr>
      <w:r w:rsidRPr="00257E8A">
        <w:rPr>
          <w:sz w:val="16"/>
          <w:szCs w:val="16"/>
        </w:rPr>
        <w:t xml:space="preserve">                                                   (выбрать, отметить не более одног</w:t>
      </w:r>
      <w:r w:rsidR="00A75AA0">
        <w:rPr>
          <w:sz w:val="16"/>
          <w:szCs w:val="16"/>
        </w:rPr>
        <w:t>о способа получения документов)</w:t>
      </w:r>
    </w:p>
    <w:p w:rsidR="00A75AA0" w:rsidRPr="00A75AA0" w:rsidRDefault="00A75AA0" w:rsidP="00A75AA0">
      <w:pPr>
        <w:ind w:firstLine="600"/>
        <w:rPr>
          <w:sz w:val="16"/>
          <w:szCs w:val="16"/>
        </w:rPr>
      </w:pPr>
    </w:p>
    <w:p w:rsidR="005838C8" w:rsidRPr="00257E8A" w:rsidRDefault="005838C8" w:rsidP="005838C8">
      <w:r w:rsidRPr="00257E8A">
        <w:t>Дата «___» ___________ 20</w:t>
      </w:r>
      <w:r w:rsidR="00FA2DBD">
        <w:t xml:space="preserve"> __г. </w:t>
      </w:r>
      <w:r w:rsidR="00FA2DBD">
        <w:tab/>
        <w:t xml:space="preserve">_______________________ </w:t>
      </w:r>
      <w:r w:rsidRPr="00257E8A">
        <w:t>/_________________________________</w:t>
      </w:r>
    </w:p>
    <w:p w:rsidR="00A56422" w:rsidRPr="00A75AA0" w:rsidRDefault="005838C8" w:rsidP="00A75AA0">
      <w:pPr>
        <w:ind w:left="2832" w:firstLine="708"/>
        <w:rPr>
          <w:sz w:val="16"/>
          <w:szCs w:val="16"/>
        </w:rPr>
      </w:pPr>
      <w:r w:rsidRPr="00257E8A">
        <w:rPr>
          <w:sz w:val="16"/>
          <w:szCs w:val="16"/>
        </w:rPr>
        <w:t>(подпись заявителя)</w:t>
      </w:r>
      <w:r w:rsidR="00300A26">
        <w:rPr>
          <w:sz w:val="16"/>
          <w:szCs w:val="16"/>
        </w:rPr>
        <w:tab/>
      </w:r>
      <w:r w:rsidR="00300A26">
        <w:rPr>
          <w:sz w:val="16"/>
          <w:szCs w:val="16"/>
        </w:rPr>
        <w:tab/>
      </w:r>
      <w:r w:rsidR="00300A26">
        <w:rPr>
          <w:sz w:val="16"/>
          <w:szCs w:val="16"/>
        </w:rPr>
        <w:tab/>
        <w:t>(фамилия, инициалы заявителя)</w:t>
      </w:r>
    </w:p>
    <w:p w:rsidR="00A56422" w:rsidRPr="00257E8A" w:rsidRDefault="00A56422" w:rsidP="00A56422">
      <w:pPr>
        <w:ind w:firstLine="600"/>
      </w:pPr>
    </w:p>
    <w:p w:rsidR="00CB4B68" w:rsidRPr="00F26FB2" w:rsidRDefault="00CB4B68" w:rsidP="00CB4B68">
      <w:pPr>
        <w:ind w:firstLine="720"/>
        <w:jc w:val="right"/>
        <w:rPr>
          <w:b/>
          <w:sz w:val="24"/>
          <w:szCs w:val="24"/>
        </w:rPr>
      </w:pPr>
    </w:p>
    <w:sectPr w:rsidR="00CB4B68" w:rsidRPr="00F26FB2" w:rsidSect="00FA2DBD">
      <w:pgSz w:w="11905" w:h="16838"/>
      <w:pgMar w:top="1440" w:right="1440" w:bottom="1440" w:left="1800"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0C47AA4"/>
    <w:lvl w:ilvl="0">
      <w:numFmt w:val="bullet"/>
      <w:lvlText w:val="*"/>
      <w:lvlJc w:val="left"/>
    </w:lvl>
  </w:abstractNum>
  <w:abstractNum w:abstractNumId="1">
    <w:nsid w:val="157556B2"/>
    <w:multiLevelType w:val="hybridMultilevel"/>
    <w:tmpl w:val="D5E42302"/>
    <w:lvl w:ilvl="0" w:tplc="04190011">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737EB"/>
    <w:multiLevelType w:val="multilevel"/>
    <w:tmpl w:val="C0BEDD84"/>
    <w:lvl w:ilvl="0">
      <w:start w:val="1"/>
      <w:numFmt w:val="decimal"/>
      <w:lvlText w:val="%1."/>
      <w:lvlJc w:val="left"/>
      <w:pPr>
        <w:ind w:left="720" w:hanging="360"/>
      </w:pPr>
      <w:rPr>
        <w:b/>
        <w:sz w:val="20"/>
        <w:szCs w:val="2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3301BD4"/>
    <w:multiLevelType w:val="singleLevel"/>
    <w:tmpl w:val="8D822D18"/>
    <w:lvl w:ilvl="0">
      <w:start w:val="1"/>
      <w:numFmt w:val="decimal"/>
      <w:lvlText w:val="%1)"/>
      <w:legacy w:legacy="1" w:legacySpace="0" w:legacyIndent="422"/>
      <w:lvlJc w:val="left"/>
      <w:rPr>
        <w:rFonts w:ascii="Times New Roman" w:hAnsi="Times New Roman" w:cs="Times New Roman" w:hint="default"/>
      </w:rPr>
    </w:lvl>
  </w:abstractNum>
  <w:abstractNum w:abstractNumId="4">
    <w:nsid w:val="28E93D61"/>
    <w:multiLevelType w:val="hybridMultilevel"/>
    <w:tmpl w:val="FD7C4960"/>
    <w:lvl w:ilvl="0" w:tplc="6E2C3198">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CD3A76"/>
    <w:multiLevelType w:val="hybridMultilevel"/>
    <w:tmpl w:val="F7FE6960"/>
    <w:lvl w:ilvl="0" w:tplc="21F2B390">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D27324B"/>
    <w:multiLevelType w:val="hybridMultilevel"/>
    <w:tmpl w:val="C37CEE22"/>
    <w:lvl w:ilvl="0" w:tplc="FAD2EC2A">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EE3C89"/>
    <w:multiLevelType w:val="hybridMultilevel"/>
    <w:tmpl w:val="6D9C7280"/>
    <w:lvl w:ilvl="0" w:tplc="0D749BE0">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0C37D4"/>
    <w:multiLevelType w:val="multilevel"/>
    <w:tmpl w:val="2E3064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03227B4"/>
    <w:multiLevelType w:val="hybridMultilevel"/>
    <w:tmpl w:val="F0EA0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FD02A4"/>
    <w:multiLevelType w:val="multilevel"/>
    <w:tmpl w:val="09ECE4DC"/>
    <w:lvl w:ilvl="0">
      <w:start w:val="5"/>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68BF22A0"/>
    <w:multiLevelType w:val="hybridMultilevel"/>
    <w:tmpl w:val="657C9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4566B8"/>
    <w:multiLevelType w:val="hybridMultilevel"/>
    <w:tmpl w:val="07F23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A4118C"/>
    <w:multiLevelType w:val="hybridMultilevel"/>
    <w:tmpl w:val="5106CB4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11B6B16"/>
    <w:multiLevelType w:val="hybridMultilevel"/>
    <w:tmpl w:val="4C1E8E30"/>
    <w:lvl w:ilvl="0" w:tplc="6E2C3198">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BF5ACC"/>
    <w:multiLevelType w:val="singleLevel"/>
    <w:tmpl w:val="0834228C"/>
    <w:lvl w:ilvl="0">
      <w:start w:val="3"/>
      <w:numFmt w:val="decimal"/>
      <w:lvlText w:val="%1)"/>
      <w:legacy w:legacy="1" w:legacySpace="0" w:legacyIndent="278"/>
      <w:lvlJc w:val="left"/>
      <w:rPr>
        <w:rFonts w:ascii="Times New Roman" w:hAnsi="Times New Roman" w:cs="Times New Roman" w:hint="default"/>
      </w:rPr>
    </w:lvl>
  </w:abstractNum>
  <w:abstractNum w:abstractNumId="17">
    <w:nsid w:val="72D10EDD"/>
    <w:multiLevelType w:val="multilevel"/>
    <w:tmpl w:val="25C44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AA645F"/>
    <w:multiLevelType w:val="multilevel"/>
    <w:tmpl w:val="313A039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3"/>
  </w:num>
  <w:num w:numId="3">
    <w:abstractNumId w:val="0"/>
    <w:lvlOverride w:ilvl="0">
      <w:lvl w:ilvl="0">
        <w:numFmt w:val="bullet"/>
        <w:lvlText w:val="-"/>
        <w:legacy w:legacy="1" w:legacySpace="0" w:legacyIndent="138"/>
        <w:lvlJc w:val="left"/>
        <w:rPr>
          <w:rFonts w:ascii="Times New Roman" w:hAnsi="Times New Roman" w:hint="default"/>
        </w:rPr>
      </w:lvl>
    </w:lvlOverride>
  </w:num>
  <w:num w:numId="4">
    <w:abstractNumId w:val="16"/>
  </w:num>
  <w:num w:numId="5">
    <w:abstractNumId w:val="8"/>
  </w:num>
  <w:num w:numId="6">
    <w:abstractNumId w:val="2"/>
  </w:num>
  <w:num w:numId="7">
    <w:abstractNumId w:val="9"/>
  </w:num>
  <w:num w:numId="8">
    <w:abstractNumId w:val="1"/>
  </w:num>
  <w:num w:numId="9">
    <w:abstractNumId w:val="7"/>
  </w:num>
  <w:num w:numId="10">
    <w:abstractNumId w:val="14"/>
  </w:num>
  <w:num w:numId="11">
    <w:abstractNumId w:val="18"/>
  </w:num>
  <w:num w:numId="12">
    <w:abstractNumId w:val="5"/>
  </w:num>
  <w:num w:numId="13">
    <w:abstractNumId w:val="11"/>
  </w:num>
  <w:num w:numId="14">
    <w:abstractNumId w:val="17"/>
  </w:num>
  <w:num w:numId="15">
    <w:abstractNumId w:val="6"/>
  </w:num>
  <w:num w:numId="16">
    <w:abstractNumId w:val="10"/>
  </w:num>
  <w:num w:numId="17">
    <w:abstractNumId w:val="4"/>
  </w:num>
  <w:num w:numId="18">
    <w:abstractNumId w:val="15"/>
  </w:num>
  <w:num w:numId="19">
    <w:abstractNumId w:val="13"/>
  </w:num>
  <w:num w:numId="2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DF"/>
    <w:rsid w:val="00000B85"/>
    <w:rsid w:val="00001FE3"/>
    <w:rsid w:val="00003AE1"/>
    <w:rsid w:val="000054E1"/>
    <w:rsid w:val="00006E94"/>
    <w:rsid w:val="00011F6A"/>
    <w:rsid w:val="000132E4"/>
    <w:rsid w:val="00014336"/>
    <w:rsid w:val="00014D59"/>
    <w:rsid w:val="00016B20"/>
    <w:rsid w:val="00021E2D"/>
    <w:rsid w:val="00024B72"/>
    <w:rsid w:val="00024EDD"/>
    <w:rsid w:val="00026A47"/>
    <w:rsid w:val="000277D8"/>
    <w:rsid w:val="0003020F"/>
    <w:rsid w:val="00034B2F"/>
    <w:rsid w:val="00040F05"/>
    <w:rsid w:val="00042FFD"/>
    <w:rsid w:val="000445A6"/>
    <w:rsid w:val="000446D0"/>
    <w:rsid w:val="000471BC"/>
    <w:rsid w:val="00051D8A"/>
    <w:rsid w:val="00053595"/>
    <w:rsid w:val="000536AE"/>
    <w:rsid w:val="00053798"/>
    <w:rsid w:val="000547DC"/>
    <w:rsid w:val="00055246"/>
    <w:rsid w:val="00056987"/>
    <w:rsid w:val="000603F7"/>
    <w:rsid w:val="0006163F"/>
    <w:rsid w:val="00065ABA"/>
    <w:rsid w:val="00067F75"/>
    <w:rsid w:val="00071215"/>
    <w:rsid w:val="00071C74"/>
    <w:rsid w:val="0007424A"/>
    <w:rsid w:val="00074FEC"/>
    <w:rsid w:val="00075808"/>
    <w:rsid w:val="00075F2B"/>
    <w:rsid w:val="00076A4B"/>
    <w:rsid w:val="000774ED"/>
    <w:rsid w:val="000802E1"/>
    <w:rsid w:val="0008506C"/>
    <w:rsid w:val="00085CC8"/>
    <w:rsid w:val="000924DB"/>
    <w:rsid w:val="000925FF"/>
    <w:rsid w:val="000939A8"/>
    <w:rsid w:val="0009432F"/>
    <w:rsid w:val="00096AC8"/>
    <w:rsid w:val="00096BFD"/>
    <w:rsid w:val="000A011C"/>
    <w:rsid w:val="000A0476"/>
    <w:rsid w:val="000A145F"/>
    <w:rsid w:val="000A1A0B"/>
    <w:rsid w:val="000A2386"/>
    <w:rsid w:val="000A2F4C"/>
    <w:rsid w:val="000A38CA"/>
    <w:rsid w:val="000A4AF3"/>
    <w:rsid w:val="000A69C9"/>
    <w:rsid w:val="000A6C07"/>
    <w:rsid w:val="000A7D9E"/>
    <w:rsid w:val="000B2472"/>
    <w:rsid w:val="000B555A"/>
    <w:rsid w:val="000B5ABC"/>
    <w:rsid w:val="000B5F85"/>
    <w:rsid w:val="000B7DF3"/>
    <w:rsid w:val="000C103A"/>
    <w:rsid w:val="000C196B"/>
    <w:rsid w:val="000C481D"/>
    <w:rsid w:val="000C55B8"/>
    <w:rsid w:val="000C5D4B"/>
    <w:rsid w:val="000C5F90"/>
    <w:rsid w:val="000D1562"/>
    <w:rsid w:val="000D15B6"/>
    <w:rsid w:val="000D16A5"/>
    <w:rsid w:val="000D37B8"/>
    <w:rsid w:val="000D6722"/>
    <w:rsid w:val="000D6BE7"/>
    <w:rsid w:val="000D7C1D"/>
    <w:rsid w:val="000D7F50"/>
    <w:rsid w:val="000E6018"/>
    <w:rsid w:val="000E717B"/>
    <w:rsid w:val="000F153E"/>
    <w:rsid w:val="000F439A"/>
    <w:rsid w:val="00100785"/>
    <w:rsid w:val="00100852"/>
    <w:rsid w:val="00101088"/>
    <w:rsid w:val="001023E4"/>
    <w:rsid w:val="00103602"/>
    <w:rsid w:val="00107D09"/>
    <w:rsid w:val="00111044"/>
    <w:rsid w:val="001129C7"/>
    <w:rsid w:val="00113353"/>
    <w:rsid w:val="00117894"/>
    <w:rsid w:val="0012005A"/>
    <w:rsid w:val="00120214"/>
    <w:rsid w:val="00121AE4"/>
    <w:rsid w:val="0013077D"/>
    <w:rsid w:val="00130BFA"/>
    <w:rsid w:val="0013124F"/>
    <w:rsid w:val="00131FE4"/>
    <w:rsid w:val="00135263"/>
    <w:rsid w:val="0014197D"/>
    <w:rsid w:val="00142A08"/>
    <w:rsid w:val="001449A6"/>
    <w:rsid w:val="00146EC8"/>
    <w:rsid w:val="00150BF3"/>
    <w:rsid w:val="00151400"/>
    <w:rsid w:val="001550CD"/>
    <w:rsid w:val="00161AE7"/>
    <w:rsid w:val="00163E25"/>
    <w:rsid w:val="0016570D"/>
    <w:rsid w:val="00166DED"/>
    <w:rsid w:val="00171AF5"/>
    <w:rsid w:val="00171EF7"/>
    <w:rsid w:val="00172F01"/>
    <w:rsid w:val="00173F7B"/>
    <w:rsid w:val="001830A3"/>
    <w:rsid w:val="00185269"/>
    <w:rsid w:val="00186384"/>
    <w:rsid w:val="0018751E"/>
    <w:rsid w:val="001879C9"/>
    <w:rsid w:val="00190BA1"/>
    <w:rsid w:val="001942B7"/>
    <w:rsid w:val="0019531D"/>
    <w:rsid w:val="00196DDE"/>
    <w:rsid w:val="00197E26"/>
    <w:rsid w:val="001A0563"/>
    <w:rsid w:val="001A1CED"/>
    <w:rsid w:val="001A2C74"/>
    <w:rsid w:val="001A6596"/>
    <w:rsid w:val="001A744C"/>
    <w:rsid w:val="001B0AE8"/>
    <w:rsid w:val="001B1467"/>
    <w:rsid w:val="001B1979"/>
    <w:rsid w:val="001B3ECC"/>
    <w:rsid w:val="001B4BD3"/>
    <w:rsid w:val="001C216E"/>
    <w:rsid w:val="001C774C"/>
    <w:rsid w:val="001D1444"/>
    <w:rsid w:val="001D4A1E"/>
    <w:rsid w:val="001E033B"/>
    <w:rsid w:val="001E427C"/>
    <w:rsid w:val="001E563E"/>
    <w:rsid w:val="001E58EA"/>
    <w:rsid w:val="001E6315"/>
    <w:rsid w:val="001E6DA9"/>
    <w:rsid w:val="001F21B5"/>
    <w:rsid w:val="001F36AF"/>
    <w:rsid w:val="001F3FFD"/>
    <w:rsid w:val="001F4269"/>
    <w:rsid w:val="001F54BD"/>
    <w:rsid w:val="001F576F"/>
    <w:rsid w:val="001F6072"/>
    <w:rsid w:val="00202718"/>
    <w:rsid w:val="00203105"/>
    <w:rsid w:val="00203394"/>
    <w:rsid w:val="0020349C"/>
    <w:rsid w:val="002063CD"/>
    <w:rsid w:val="00207560"/>
    <w:rsid w:val="002077CF"/>
    <w:rsid w:val="00210694"/>
    <w:rsid w:val="00210EF3"/>
    <w:rsid w:val="002110F4"/>
    <w:rsid w:val="002118BC"/>
    <w:rsid w:val="002121CB"/>
    <w:rsid w:val="0021274E"/>
    <w:rsid w:val="00213215"/>
    <w:rsid w:val="002142F5"/>
    <w:rsid w:val="00217D44"/>
    <w:rsid w:val="00221A13"/>
    <w:rsid w:val="002221EC"/>
    <w:rsid w:val="00222A73"/>
    <w:rsid w:val="0022329C"/>
    <w:rsid w:val="00223349"/>
    <w:rsid w:val="00226055"/>
    <w:rsid w:val="00227708"/>
    <w:rsid w:val="002302B6"/>
    <w:rsid w:val="00230938"/>
    <w:rsid w:val="00232ACC"/>
    <w:rsid w:val="002351BC"/>
    <w:rsid w:val="00235EC4"/>
    <w:rsid w:val="00240353"/>
    <w:rsid w:val="00241C12"/>
    <w:rsid w:val="002429F7"/>
    <w:rsid w:val="00247C4F"/>
    <w:rsid w:val="0025003D"/>
    <w:rsid w:val="002529B5"/>
    <w:rsid w:val="002534E1"/>
    <w:rsid w:val="00256F12"/>
    <w:rsid w:val="002570A5"/>
    <w:rsid w:val="00257E8A"/>
    <w:rsid w:val="00260D03"/>
    <w:rsid w:val="002616DD"/>
    <w:rsid w:val="00262E2C"/>
    <w:rsid w:val="00264096"/>
    <w:rsid w:val="0026514A"/>
    <w:rsid w:val="00270258"/>
    <w:rsid w:val="0027044B"/>
    <w:rsid w:val="00270FBD"/>
    <w:rsid w:val="0027115E"/>
    <w:rsid w:val="002714F8"/>
    <w:rsid w:val="00273983"/>
    <w:rsid w:val="00273AFF"/>
    <w:rsid w:val="0027423C"/>
    <w:rsid w:val="00282290"/>
    <w:rsid w:val="00283271"/>
    <w:rsid w:val="00283D7C"/>
    <w:rsid w:val="00283E69"/>
    <w:rsid w:val="0028429A"/>
    <w:rsid w:val="002845A3"/>
    <w:rsid w:val="00285B88"/>
    <w:rsid w:val="002873CD"/>
    <w:rsid w:val="00290C2C"/>
    <w:rsid w:val="00290DE5"/>
    <w:rsid w:val="00291F5B"/>
    <w:rsid w:val="00296F57"/>
    <w:rsid w:val="002A1270"/>
    <w:rsid w:val="002A13DA"/>
    <w:rsid w:val="002A1933"/>
    <w:rsid w:val="002A1B0C"/>
    <w:rsid w:val="002A3A3B"/>
    <w:rsid w:val="002A5DA9"/>
    <w:rsid w:val="002B1E25"/>
    <w:rsid w:val="002B2F39"/>
    <w:rsid w:val="002B3E26"/>
    <w:rsid w:val="002B77D5"/>
    <w:rsid w:val="002C118E"/>
    <w:rsid w:val="002C31BF"/>
    <w:rsid w:val="002C4469"/>
    <w:rsid w:val="002C58B4"/>
    <w:rsid w:val="002D0FB6"/>
    <w:rsid w:val="002D1BAC"/>
    <w:rsid w:val="002D5690"/>
    <w:rsid w:val="002E036E"/>
    <w:rsid w:val="002E1300"/>
    <w:rsid w:val="002E39CC"/>
    <w:rsid w:val="002E3FEC"/>
    <w:rsid w:val="002E4713"/>
    <w:rsid w:val="002E4ABF"/>
    <w:rsid w:val="002E6ECC"/>
    <w:rsid w:val="002F6F49"/>
    <w:rsid w:val="00300A26"/>
    <w:rsid w:val="00300FFF"/>
    <w:rsid w:val="003017EF"/>
    <w:rsid w:val="00301F52"/>
    <w:rsid w:val="00307136"/>
    <w:rsid w:val="00311AA3"/>
    <w:rsid w:val="00315578"/>
    <w:rsid w:val="0032051F"/>
    <w:rsid w:val="00320A74"/>
    <w:rsid w:val="003253DC"/>
    <w:rsid w:val="00326C72"/>
    <w:rsid w:val="00326F52"/>
    <w:rsid w:val="00331994"/>
    <w:rsid w:val="00332641"/>
    <w:rsid w:val="00334638"/>
    <w:rsid w:val="00334798"/>
    <w:rsid w:val="0033512E"/>
    <w:rsid w:val="0033590F"/>
    <w:rsid w:val="0033618F"/>
    <w:rsid w:val="00337319"/>
    <w:rsid w:val="00343B9C"/>
    <w:rsid w:val="00343C25"/>
    <w:rsid w:val="0034523E"/>
    <w:rsid w:val="003503F6"/>
    <w:rsid w:val="00350987"/>
    <w:rsid w:val="0035457C"/>
    <w:rsid w:val="00355735"/>
    <w:rsid w:val="00356B12"/>
    <w:rsid w:val="00356F8A"/>
    <w:rsid w:val="0035720C"/>
    <w:rsid w:val="003618E2"/>
    <w:rsid w:val="00365447"/>
    <w:rsid w:val="00366F30"/>
    <w:rsid w:val="0036758D"/>
    <w:rsid w:val="00367B04"/>
    <w:rsid w:val="00370238"/>
    <w:rsid w:val="00370826"/>
    <w:rsid w:val="0038328A"/>
    <w:rsid w:val="00385078"/>
    <w:rsid w:val="003859B0"/>
    <w:rsid w:val="003867A0"/>
    <w:rsid w:val="003869B7"/>
    <w:rsid w:val="0038716B"/>
    <w:rsid w:val="003877F9"/>
    <w:rsid w:val="00390152"/>
    <w:rsid w:val="0039070E"/>
    <w:rsid w:val="003919D9"/>
    <w:rsid w:val="00393C4B"/>
    <w:rsid w:val="003A0165"/>
    <w:rsid w:val="003A1B01"/>
    <w:rsid w:val="003A641F"/>
    <w:rsid w:val="003A67AF"/>
    <w:rsid w:val="003A68C1"/>
    <w:rsid w:val="003A6D97"/>
    <w:rsid w:val="003B3ABD"/>
    <w:rsid w:val="003C206B"/>
    <w:rsid w:val="003C2328"/>
    <w:rsid w:val="003C3A53"/>
    <w:rsid w:val="003C4DE8"/>
    <w:rsid w:val="003D15F5"/>
    <w:rsid w:val="003D69AE"/>
    <w:rsid w:val="003E06C5"/>
    <w:rsid w:val="003E362C"/>
    <w:rsid w:val="003E65B7"/>
    <w:rsid w:val="003E732A"/>
    <w:rsid w:val="003F0BA3"/>
    <w:rsid w:val="003F108E"/>
    <w:rsid w:val="003F1965"/>
    <w:rsid w:val="003F37E6"/>
    <w:rsid w:val="003F6F3E"/>
    <w:rsid w:val="003F7DBF"/>
    <w:rsid w:val="00400DBD"/>
    <w:rsid w:val="00401A38"/>
    <w:rsid w:val="004020D0"/>
    <w:rsid w:val="00406742"/>
    <w:rsid w:val="00406A85"/>
    <w:rsid w:val="004105F3"/>
    <w:rsid w:val="00411732"/>
    <w:rsid w:val="0041245C"/>
    <w:rsid w:val="00412A00"/>
    <w:rsid w:val="004153DE"/>
    <w:rsid w:val="00415D2A"/>
    <w:rsid w:val="00415FF8"/>
    <w:rsid w:val="00416F3D"/>
    <w:rsid w:val="0041707F"/>
    <w:rsid w:val="004176A1"/>
    <w:rsid w:val="0042361E"/>
    <w:rsid w:val="00425AF1"/>
    <w:rsid w:val="00427565"/>
    <w:rsid w:val="00427749"/>
    <w:rsid w:val="00427AFF"/>
    <w:rsid w:val="00430954"/>
    <w:rsid w:val="00430A99"/>
    <w:rsid w:val="00430FC4"/>
    <w:rsid w:val="00431612"/>
    <w:rsid w:val="004319BF"/>
    <w:rsid w:val="00433226"/>
    <w:rsid w:val="0043721C"/>
    <w:rsid w:val="00440D82"/>
    <w:rsid w:val="00440EDD"/>
    <w:rsid w:val="00443D26"/>
    <w:rsid w:val="00443F8B"/>
    <w:rsid w:val="00444305"/>
    <w:rsid w:val="0044563E"/>
    <w:rsid w:val="00447385"/>
    <w:rsid w:val="004505F1"/>
    <w:rsid w:val="004516C3"/>
    <w:rsid w:val="004521C1"/>
    <w:rsid w:val="00452B43"/>
    <w:rsid w:val="00452D9F"/>
    <w:rsid w:val="0045689D"/>
    <w:rsid w:val="00457781"/>
    <w:rsid w:val="00457E25"/>
    <w:rsid w:val="00461CB6"/>
    <w:rsid w:val="0046432F"/>
    <w:rsid w:val="00464572"/>
    <w:rsid w:val="00466063"/>
    <w:rsid w:val="00467CFE"/>
    <w:rsid w:val="00471390"/>
    <w:rsid w:val="004714AC"/>
    <w:rsid w:val="00471756"/>
    <w:rsid w:val="00471AA0"/>
    <w:rsid w:val="00471E13"/>
    <w:rsid w:val="0047255D"/>
    <w:rsid w:val="00473190"/>
    <w:rsid w:val="004757C3"/>
    <w:rsid w:val="004910CD"/>
    <w:rsid w:val="00491332"/>
    <w:rsid w:val="004916F6"/>
    <w:rsid w:val="00491BD2"/>
    <w:rsid w:val="00495716"/>
    <w:rsid w:val="00496745"/>
    <w:rsid w:val="00497199"/>
    <w:rsid w:val="004A0F88"/>
    <w:rsid w:val="004A1403"/>
    <w:rsid w:val="004A1741"/>
    <w:rsid w:val="004A3C6A"/>
    <w:rsid w:val="004B0C2F"/>
    <w:rsid w:val="004B16EA"/>
    <w:rsid w:val="004B58FA"/>
    <w:rsid w:val="004B76FF"/>
    <w:rsid w:val="004C1A4C"/>
    <w:rsid w:val="004C2B70"/>
    <w:rsid w:val="004C434D"/>
    <w:rsid w:val="004C4709"/>
    <w:rsid w:val="004D0679"/>
    <w:rsid w:val="004D0B2C"/>
    <w:rsid w:val="004D315D"/>
    <w:rsid w:val="004D36A0"/>
    <w:rsid w:val="004D479E"/>
    <w:rsid w:val="004D495A"/>
    <w:rsid w:val="004D62B4"/>
    <w:rsid w:val="004D67F8"/>
    <w:rsid w:val="004E1D1F"/>
    <w:rsid w:val="004E4F32"/>
    <w:rsid w:val="004E5068"/>
    <w:rsid w:val="004E5182"/>
    <w:rsid w:val="004E75EB"/>
    <w:rsid w:val="004F3EBD"/>
    <w:rsid w:val="004F54FE"/>
    <w:rsid w:val="004F6F85"/>
    <w:rsid w:val="004F785B"/>
    <w:rsid w:val="0050282C"/>
    <w:rsid w:val="00507470"/>
    <w:rsid w:val="0050772B"/>
    <w:rsid w:val="00511BAB"/>
    <w:rsid w:val="0051202B"/>
    <w:rsid w:val="00513181"/>
    <w:rsid w:val="005148CE"/>
    <w:rsid w:val="00514B14"/>
    <w:rsid w:val="00514EF4"/>
    <w:rsid w:val="00515A66"/>
    <w:rsid w:val="0051728B"/>
    <w:rsid w:val="005206F9"/>
    <w:rsid w:val="0052213E"/>
    <w:rsid w:val="00523BD7"/>
    <w:rsid w:val="00526BED"/>
    <w:rsid w:val="00527491"/>
    <w:rsid w:val="00531D55"/>
    <w:rsid w:val="00532B46"/>
    <w:rsid w:val="005346C0"/>
    <w:rsid w:val="00542453"/>
    <w:rsid w:val="00542EDD"/>
    <w:rsid w:val="005467EC"/>
    <w:rsid w:val="00546CD3"/>
    <w:rsid w:val="00547B16"/>
    <w:rsid w:val="00552BEB"/>
    <w:rsid w:val="005539E1"/>
    <w:rsid w:val="0055574C"/>
    <w:rsid w:val="005617A5"/>
    <w:rsid w:val="0056304D"/>
    <w:rsid w:val="00570ED2"/>
    <w:rsid w:val="0057295E"/>
    <w:rsid w:val="0058023E"/>
    <w:rsid w:val="0058035E"/>
    <w:rsid w:val="005838C8"/>
    <w:rsid w:val="00592E62"/>
    <w:rsid w:val="00594775"/>
    <w:rsid w:val="00594A84"/>
    <w:rsid w:val="00595649"/>
    <w:rsid w:val="00595956"/>
    <w:rsid w:val="005A27C7"/>
    <w:rsid w:val="005A4DE7"/>
    <w:rsid w:val="005A66FA"/>
    <w:rsid w:val="005A6858"/>
    <w:rsid w:val="005B15B5"/>
    <w:rsid w:val="005B3497"/>
    <w:rsid w:val="005B7D99"/>
    <w:rsid w:val="005C1EB1"/>
    <w:rsid w:val="005C4C49"/>
    <w:rsid w:val="005C58CB"/>
    <w:rsid w:val="005C7497"/>
    <w:rsid w:val="005C7716"/>
    <w:rsid w:val="005D141F"/>
    <w:rsid w:val="005D37FB"/>
    <w:rsid w:val="005D5DDD"/>
    <w:rsid w:val="005D7B10"/>
    <w:rsid w:val="005E0CC0"/>
    <w:rsid w:val="005E3BCB"/>
    <w:rsid w:val="005F3265"/>
    <w:rsid w:val="005F4C2D"/>
    <w:rsid w:val="00601B8A"/>
    <w:rsid w:val="00606154"/>
    <w:rsid w:val="006064B9"/>
    <w:rsid w:val="00610242"/>
    <w:rsid w:val="006105C9"/>
    <w:rsid w:val="00610DB7"/>
    <w:rsid w:val="00611878"/>
    <w:rsid w:val="00612801"/>
    <w:rsid w:val="00614F75"/>
    <w:rsid w:val="00623064"/>
    <w:rsid w:val="00627548"/>
    <w:rsid w:val="00630D48"/>
    <w:rsid w:val="006360FC"/>
    <w:rsid w:val="00636C07"/>
    <w:rsid w:val="00640831"/>
    <w:rsid w:val="00643CA9"/>
    <w:rsid w:val="00643F0E"/>
    <w:rsid w:val="00646206"/>
    <w:rsid w:val="006467FE"/>
    <w:rsid w:val="006476D5"/>
    <w:rsid w:val="006504DB"/>
    <w:rsid w:val="0065208F"/>
    <w:rsid w:val="00653DD4"/>
    <w:rsid w:val="006553C5"/>
    <w:rsid w:val="00657DEE"/>
    <w:rsid w:val="00660B0B"/>
    <w:rsid w:val="00664B98"/>
    <w:rsid w:val="0066541A"/>
    <w:rsid w:val="006662A5"/>
    <w:rsid w:val="006679C3"/>
    <w:rsid w:val="006728EB"/>
    <w:rsid w:val="00672953"/>
    <w:rsid w:val="006729AA"/>
    <w:rsid w:val="00673A32"/>
    <w:rsid w:val="00677096"/>
    <w:rsid w:val="00677125"/>
    <w:rsid w:val="00677C50"/>
    <w:rsid w:val="00680C66"/>
    <w:rsid w:val="00680D5E"/>
    <w:rsid w:val="006837F6"/>
    <w:rsid w:val="0068464D"/>
    <w:rsid w:val="00684DEA"/>
    <w:rsid w:val="00691F43"/>
    <w:rsid w:val="006931B9"/>
    <w:rsid w:val="006935B3"/>
    <w:rsid w:val="006951CC"/>
    <w:rsid w:val="0069691D"/>
    <w:rsid w:val="006A2108"/>
    <w:rsid w:val="006A377A"/>
    <w:rsid w:val="006A3B13"/>
    <w:rsid w:val="006A419E"/>
    <w:rsid w:val="006A4206"/>
    <w:rsid w:val="006A589C"/>
    <w:rsid w:val="006B20A6"/>
    <w:rsid w:val="006B2E02"/>
    <w:rsid w:val="006B387F"/>
    <w:rsid w:val="006B56E8"/>
    <w:rsid w:val="006B582B"/>
    <w:rsid w:val="006C07E0"/>
    <w:rsid w:val="006C1B67"/>
    <w:rsid w:val="006C1FBB"/>
    <w:rsid w:val="006C20C3"/>
    <w:rsid w:val="006C2ABA"/>
    <w:rsid w:val="006C7523"/>
    <w:rsid w:val="006C7814"/>
    <w:rsid w:val="006D24CA"/>
    <w:rsid w:val="006D4220"/>
    <w:rsid w:val="006D4584"/>
    <w:rsid w:val="006D6A6C"/>
    <w:rsid w:val="006D7FFB"/>
    <w:rsid w:val="006E0475"/>
    <w:rsid w:val="006E14F0"/>
    <w:rsid w:val="006E3FEA"/>
    <w:rsid w:val="006F0A2A"/>
    <w:rsid w:val="006F175D"/>
    <w:rsid w:val="006F2AE8"/>
    <w:rsid w:val="006F4C85"/>
    <w:rsid w:val="006F4DFE"/>
    <w:rsid w:val="00700904"/>
    <w:rsid w:val="0070306D"/>
    <w:rsid w:val="00703D31"/>
    <w:rsid w:val="0070693A"/>
    <w:rsid w:val="0071209E"/>
    <w:rsid w:val="0071604D"/>
    <w:rsid w:val="00716376"/>
    <w:rsid w:val="00716DAE"/>
    <w:rsid w:val="007178D7"/>
    <w:rsid w:val="00720B1E"/>
    <w:rsid w:val="0072101F"/>
    <w:rsid w:val="0072121C"/>
    <w:rsid w:val="007222B1"/>
    <w:rsid w:val="007231FF"/>
    <w:rsid w:val="00723727"/>
    <w:rsid w:val="007240E8"/>
    <w:rsid w:val="007242EC"/>
    <w:rsid w:val="007246D0"/>
    <w:rsid w:val="00732797"/>
    <w:rsid w:val="00736659"/>
    <w:rsid w:val="00744E0D"/>
    <w:rsid w:val="007454AC"/>
    <w:rsid w:val="007455ED"/>
    <w:rsid w:val="007505B6"/>
    <w:rsid w:val="00750DCF"/>
    <w:rsid w:val="00751372"/>
    <w:rsid w:val="00751489"/>
    <w:rsid w:val="007525F7"/>
    <w:rsid w:val="007541E6"/>
    <w:rsid w:val="00754227"/>
    <w:rsid w:val="00754909"/>
    <w:rsid w:val="00754FCB"/>
    <w:rsid w:val="0075566C"/>
    <w:rsid w:val="00756494"/>
    <w:rsid w:val="0075700F"/>
    <w:rsid w:val="00761A40"/>
    <w:rsid w:val="0076229B"/>
    <w:rsid w:val="00763081"/>
    <w:rsid w:val="00765CD2"/>
    <w:rsid w:val="007664E9"/>
    <w:rsid w:val="00770425"/>
    <w:rsid w:val="00770877"/>
    <w:rsid w:val="00771C7E"/>
    <w:rsid w:val="00772F48"/>
    <w:rsid w:val="00773BA3"/>
    <w:rsid w:val="007771AC"/>
    <w:rsid w:val="00777D7F"/>
    <w:rsid w:val="00781082"/>
    <w:rsid w:val="00782147"/>
    <w:rsid w:val="007824FC"/>
    <w:rsid w:val="00782CE2"/>
    <w:rsid w:val="0078309C"/>
    <w:rsid w:val="007853EE"/>
    <w:rsid w:val="00785EC3"/>
    <w:rsid w:val="00787C31"/>
    <w:rsid w:val="00790757"/>
    <w:rsid w:val="00790BEA"/>
    <w:rsid w:val="00793519"/>
    <w:rsid w:val="007A0144"/>
    <w:rsid w:val="007A4249"/>
    <w:rsid w:val="007A5955"/>
    <w:rsid w:val="007A62A1"/>
    <w:rsid w:val="007B09E0"/>
    <w:rsid w:val="007B0AB8"/>
    <w:rsid w:val="007B1E85"/>
    <w:rsid w:val="007B3165"/>
    <w:rsid w:val="007B4EA0"/>
    <w:rsid w:val="007B7032"/>
    <w:rsid w:val="007B7C87"/>
    <w:rsid w:val="007C07A7"/>
    <w:rsid w:val="007C2320"/>
    <w:rsid w:val="007C3213"/>
    <w:rsid w:val="007C47D9"/>
    <w:rsid w:val="007C5C09"/>
    <w:rsid w:val="007C6BD2"/>
    <w:rsid w:val="007C6CA4"/>
    <w:rsid w:val="007C6D67"/>
    <w:rsid w:val="007C72B3"/>
    <w:rsid w:val="007C76F7"/>
    <w:rsid w:val="007C7D73"/>
    <w:rsid w:val="007D0E94"/>
    <w:rsid w:val="007D31F5"/>
    <w:rsid w:val="007D6C43"/>
    <w:rsid w:val="007E025B"/>
    <w:rsid w:val="007E2A5E"/>
    <w:rsid w:val="007E3470"/>
    <w:rsid w:val="007E46D0"/>
    <w:rsid w:val="007E57A6"/>
    <w:rsid w:val="007E7D02"/>
    <w:rsid w:val="007F18B1"/>
    <w:rsid w:val="007F5C2F"/>
    <w:rsid w:val="007F72DC"/>
    <w:rsid w:val="007F742D"/>
    <w:rsid w:val="00801B50"/>
    <w:rsid w:val="008037C8"/>
    <w:rsid w:val="008049DA"/>
    <w:rsid w:val="00807171"/>
    <w:rsid w:val="008119FB"/>
    <w:rsid w:val="0081203F"/>
    <w:rsid w:val="00813E0B"/>
    <w:rsid w:val="00814C61"/>
    <w:rsid w:val="0081600C"/>
    <w:rsid w:val="008204EF"/>
    <w:rsid w:val="00820B81"/>
    <w:rsid w:val="0082243A"/>
    <w:rsid w:val="0082280F"/>
    <w:rsid w:val="00822CD0"/>
    <w:rsid w:val="00825D05"/>
    <w:rsid w:val="00825D92"/>
    <w:rsid w:val="00825F51"/>
    <w:rsid w:val="008272E6"/>
    <w:rsid w:val="00830F31"/>
    <w:rsid w:val="00831100"/>
    <w:rsid w:val="00832F26"/>
    <w:rsid w:val="00834AC0"/>
    <w:rsid w:val="00835A45"/>
    <w:rsid w:val="0083634E"/>
    <w:rsid w:val="00840BD9"/>
    <w:rsid w:val="00842B6D"/>
    <w:rsid w:val="00842EE5"/>
    <w:rsid w:val="00846C9F"/>
    <w:rsid w:val="0085007C"/>
    <w:rsid w:val="00851C56"/>
    <w:rsid w:val="00852D12"/>
    <w:rsid w:val="008541D9"/>
    <w:rsid w:val="00854303"/>
    <w:rsid w:val="00854345"/>
    <w:rsid w:val="00854602"/>
    <w:rsid w:val="00854894"/>
    <w:rsid w:val="0085726F"/>
    <w:rsid w:val="0086175F"/>
    <w:rsid w:val="00861D06"/>
    <w:rsid w:val="00863B1A"/>
    <w:rsid w:val="00864834"/>
    <w:rsid w:val="00865ED4"/>
    <w:rsid w:val="00872AF5"/>
    <w:rsid w:val="0087407C"/>
    <w:rsid w:val="00874AB3"/>
    <w:rsid w:val="00877996"/>
    <w:rsid w:val="008811DB"/>
    <w:rsid w:val="00884CF2"/>
    <w:rsid w:val="0088677F"/>
    <w:rsid w:val="00891627"/>
    <w:rsid w:val="00891FC1"/>
    <w:rsid w:val="008935AC"/>
    <w:rsid w:val="00895147"/>
    <w:rsid w:val="0089626C"/>
    <w:rsid w:val="00897FBD"/>
    <w:rsid w:val="008A15A6"/>
    <w:rsid w:val="008A3BA8"/>
    <w:rsid w:val="008A554E"/>
    <w:rsid w:val="008A7369"/>
    <w:rsid w:val="008B20D3"/>
    <w:rsid w:val="008B2E15"/>
    <w:rsid w:val="008B43C6"/>
    <w:rsid w:val="008B4586"/>
    <w:rsid w:val="008B6985"/>
    <w:rsid w:val="008B6F47"/>
    <w:rsid w:val="008C032C"/>
    <w:rsid w:val="008C1CAE"/>
    <w:rsid w:val="008C3E1E"/>
    <w:rsid w:val="008C4287"/>
    <w:rsid w:val="008C45DD"/>
    <w:rsid w:val="008C4B04"/>
    <w:rsid w:val="008C5057"/>
    <w:rsid w:val="008C67AC"/>
    <w:rsid w:val="008C6AD2"/>
    <w:rsid w:val="008D12A3"/>
    <w:rsid w:val="008D1D13"/>
    <w:rsid w:val="008D5465"/>
    <w:rsid w:val="008D5620"/>
    <w:rsid w:val="008D6992"/>
    <w:rsid w:val="008D78AB"/>
    <w:rsid w:val="008E071A"/>
    <w:rsid w:val="008E2541"/>
    <w:rsid w:val="008E300E"/>
    <w:rsid w:val="008E3976"/>
    <w:rsid w:val="008E439C"/>
    <w:rsid w:val="008E6B3E"/>
    <w:rsid w:val="008E6B4E"/>
    <w:rsid w:val="008E75C6"/>
    <w:rsid w:val="008E7B33"/>
    <w:rsid w:val="008F07EA"/>
    <w:rsid w:val="008F2FE3"/>
    <w:rsid w:val="008F375C"/>
    <w:rsid w:val="008F47A1"/>
    <w:rsid w:val="008F48BB"/>
    <w:rsid w:val="008F7137"/>
    <w:rsid w:val="008F7A9E"/>
    <w:rsid w:val="00901F91"/>
    <w:rsid w:val="0090259F"/>
    <w:rsid w:val="00902BCB"/>
    <w:rsid w:val="00906F57"/>
    <w:rsid w:val="00907A40"/>
    <w:rsid w:val="00913676"/>
    <w:rsid w:val="00913AF8"/>
    <w:rsid w:val="00921766"/>
    <w:rsid w:val="00921D98"/>
    <w:rsid w:val="00923D70"/>
    <w:rsid w:val="00924823"/>
    <w:rsid w:val="009310D3"/>
    <w:rsid w:val="00931B5C"/>
    <w:rsid w:val="00940A37"/>
    <w:rsid w:val="0094321E"/>
    <w:rsid w:val="009438CF"/>
    <w:rsid w:val="0094552A"/>
    <w:rsid w:val="00945976"/>
    <w:rsid w:val="00945E29"/>
    <w:rsid w:val="009465FE"/>
    <w:rsid w:val="009507DD"/>
    <w:rsid w:val="0095110F"/>
    <w:rsid w:val="00952BD7"/>
    <w:rsid w:val="009530EE"/>
    <w:rsid w:val="00953EE2"/>
    <w:rsid w:val="009548AB"/>
    <w:rsid w:val="00956F14"/>
    <w:rsid w:val="00960319"/>
    <w:rsid w:val="009620BA"/>
    <w:rsid w:val="00962C0B"/>
    <w:rsid w:val="00962F1A"/>
    <w:rsid w:val="0096797B"/>
    <w:rsid w:val="009739E6"/>
    <w:rsid w:val="00973D0C"/>
    <w:rsid w:val="00975653"/>
    <w:rsid w:val="00980270"/>
    <w:rsid w:val="00983B9E"/>
    <w:rsid w:val="00986880"/>
    <w:rsid w:val="00987631"/>
    <w:rsid w:val="00990CFF"/>
    <w:rsid w:val="00991033"/>
    <w:rsid w:val="00992C4D"/>
    <w:rsid w:val="00993CCF"/>
    <w:rsid w:val="009964D7"/>
    <w:rsid w:val="009970A6"/>
    <w:rsid w:val="009A20EC"/>
    <w:rsid w:val="009A21B8"/>
    <w:rsid w:val="009A2DE5"/>
    <w:rsid w:val="009A37B1"/>
    <w:rsid w:val="009A43B0"/>
    <w:rsid w:val="009A5D34"/>
    <w:rsid w:val="009B1D02"/>
    <w:rsid w:val="009B24D1"/>
    <w:rsid w:val="009B2A0D"/>
    <w:rsid w:val="009B5528"/>
    <w:rsid w:val="009C3486"/>
    <w:rsid w:val="009C36C1"/>
    <w:rsid w:val="009C50B0"/>
    <w:rsid w:val="009C5880"/>
    <w:rsid w:val="009C6933"/>
    <w:rsid w:val="009C786C"/>
    <w:rsid w:val="009D00BB"/>
    <w:rsid w:val="009D044E"/>
    <w:rsid w:val="009D1015"/>
    <w:rsid w:val="009D4283"/>
    <w:rsid w:val="009D563A"/>
    <w:rsid w:val="009D5D3F"/>
    <w:rsid w:val="009D5D71"/>
    <w:rsid w:val="009D642F"/>
    <w:rsid w:val="009E09FE"/>
    <w:rsid w:val="009E2A32"/>
    <w:rsid w:val="009F0D13"/>
    <w:rsid w:val="009F1AD6"/>
    <w:rsid w:val="009F2C85"/>
    <w:rsid w:val="009F37FB"/>
    <w:rsid w:val="009F44FD"/>
    <w:rsid w:val="009F4DBE"/>
    <w:rsid w:val="009F6845"/>
    <w:rsid w:val="009F69B6"/>
    <w:rsid w:val="00A00129"/>
    <w:rsid w:val="00A02373"/>
    <w:rsid w:val="00A03BB9"/>
    <w:rsid w:val="00A120E2"/>
    <w:rsid w:val="00A1452B"/>
    <w:rsid w:val="00A1551A"/>
    <w:rsid w:val="00A16A49"/>
    <w:rsid w:val="00A20407"/>
    <w:rsid w:val="00A26ACD"/>
    <w:rsid w:val="00A3160E"/>
    <w:rsid w:val="00A31C92"/>
    <w:rsid w:val="00A32AED"/>
    <w:rsid w:val="00A35F49"/>
    <w:rsid w:val="00A36537"/>
    <w:rsid w:val="00A37CD0"/>
    <w:rsid w:val="00A40A77"/>
    <w:rsid w:val="00A40CD8"/>
    <w:rsid w:val="00A411E5"/>
    <w:rsid w:val="00A42290"/>
    <w:rsid w:val="00A4283D"/>
    <w:rsid w:val="00A44FE5"/>
    <w:rsid w:val="00A4556C"/>
    <w:rsid w:val="00A52B99"/>
    <w:rsid w:val="00A55933"/>
    <w:rsid w:val="00A55E0D"/>
    <w:rsid w:val="00A56422"/>
    <w:rsid w:val="00A60A75"/>
    <w:rsid w:val="00A6123B"/>
    <w:rsid w:val="00A6152A"/>
    <w:rsid w:val="00A615DB"/>
    <w:rsid w:val="00A6179D"/>
    <w:rsid w:val="00A6284D"/>
    <w:rsid w:val="00A64002"/>
    <w:rsid w:val="00A64EBB"/>
    <w:rsid w:val="00A65E66"/>
    <w:rsid w:val="00A67269"/>
    <w:rsid w:val="00A71923"/>
    <w:rsid w:val="00A726B2"/>
    <w:rsid w:val="00A72892"/>
    <w:rsid w:val="00A7496D"/>
    <w:rsid w:val="00A75AA0"/>
    <w:rsid w:val="00A76FF5"/>
    <w:rsid w:val="00A77092"/>
    <w:rsid w:val="00A81CEF"/>
    <w:rsid w:val="00A850BA"/>
    <w:rsid w:val="00A871E6"/>
    <w:rsid w:val="00A8720C"/>
    <w:rsid w:val="00A90F8C"/>
    <w:rsid w:val="00A91F7D"/>
    <w:rsid w:val="00A926A7"/>
    <w:rsid w:val="00A9459E"/>
    <w:rsid w:val="00A95B35"/>
    <w:rsid w:val="00A95D40"/>
    <w:rsid w:val="00AA0289"/>
    <w:rsid w:val="00AA0C12"/>
    <w:rsid w:val="00AA21F8"/>
    <w:rsid w:val="00AA3335"/>
    <w:rsid w:val="00AA40DA"/>
    <w:rsid w:val="00AA652F"/>
    <w:rsid w:val="00AA75D4"/>
    <w:rsid w:val="00AB0CC6"/>
    <w:rsid w:val="00AB3C93"/>
    <w:rsid w:val="00AB42A1"/>
    <w:rsid w:val="00AB5538"/>
    <w:rsid w:val="00AD32A1"/>
    <w:rsid w:val="00AD435C"/>
    <w:rsid w:val="00AE0E75"/>
    <w:rsid w:val="00AE128E"/>
    <w:rsid w:val="00AF183E"/>
    <w:rsid w:val="00AF2359"/>
    <w:rsid w:val="00AF2C63"/>
    <w:rsid w:val="00AF2C87"/>
    <w:rsid w:val="00AF3131"/>
    <w:rsid w:val="00AF69BC"/>
    <w:rsid w:val="00AF716E"/>
    <w:rsid w:val="00B00D1B"/>
    <w:rsid w:val="00B01FA4"/>
    <w:rsid w:val="00B033AC"/>
    <w:rsid w:val="00B04EF1"/>
    <w:rsid w:val="00B053F9"/>
    <w:rsid w:val="00B072B1"/>
    <w:rsid w:val="00B10F06"/>
    <w:rsid w:val="00B156E7"/>
    <w:rsid w:val="00B15DED"/>
    <w:rsid w:val="00B15EC0"/>
    <w:rsid w:val="00B22876"/>
    <w:rsid w:val="00B2314B"/>
    <w:rsid w:val="00B23F70"/>
    <w:rsid w:val="00B248C7"/>
    <w:rsid w:val="00B30230"/>
    <w:rsid w:val="00B316B3"/>
    <w:rsid w:val="00B31891"/>
    <w:rsid w:val="00B31D21"/>
    <w:rsid w:val="00B32C9C"/>
    <w:rsid w:val="00B33D93"/>
    <w:rsid w:val="00B34604"/>
    <w:rsid w:val="00B34E93"/>
    <w:rsid w:val="00B35172"/>
    <w:rsid w:val="00B3524E"/>
    <w:rsid w:val="00B40FEB"/>
    <w:rsid w:val="00B411EF"/>
    <w:rsid w:val="00B428E0"/>
    <w:rsid w:val="00B44412"/>
    <w:rsid w:val="00B4465E"/>
    <w:rsid w:val="00B45EE9"/>
    <w:rsid w:val="00B50355"/>
    <w:rsid w:val="00B507D4"/>
    <w:rsid w:val="00B52571"/>
    <w:rsid w:val="00B55CF7"/>
    <w:rsid w:val="00B57E92"/>
    <w:rsid w:val="00B606DF"/>
    <w:rsid w:val="00B60C43"/>
    <w:rsid w:val="00B60E46"/>
    <w:rsid w:val="00B6172F"/>
    <w:rsid w:val="00B62127"/>
    <w:rsid w:val="00B658E4"/>
    <w:rsid w:val="00B6603E"/>
    <w:rsid w:val="00B66DC5"/>
    <w:rsid w:val="00B67B61"/>
    <w:rsid w:val="00B70B10"/>
    <w:rsid w:val="00B71CDF"/>
    <w:rsid w:val="00B72BAA"/>
    <w:rsid w:val="00B73F70"/>
    <w:rsid w:val="00B75BEF"/>
    <w:rsid w:val="00B77084"/>
    <w:rsid w:val="00B77135"/>
    <w:rsid w:val="00B846D0"/>
    <w:rsid w:val="00B847ED"/>
    <w:rsid w:val="00B874C8"/>
    <w:rsid w:val="00B87946"/>
    <w:rsid w:val="00B9171D"/>
    <w:rsid w:val="00B93C31"/>
    <w:rsid w:val="00B93F21"/>
    <w:rsid w:val="00BA2112"/>
    <w:rsid w:val="00BA39C6"/>
    <w:rsid w:val="00BA3B94"/>
    <w:rsid w:val="00BA59D5"/>
    <w:rsid w:val="00BA6B65"/>
    <w:rsid w:val="00BB12F7"/>
    <w:rsid w:val="00BB2E11"/>
    <w:rsid w:val="00BB3F51"/>
    <w:rsid w:val="00BB5557"/>
    <w:rsid w:val="00BB6A40"/>
    <w:rsid w:val="00BB7F34"/>
    <w:rsid w:val="00BC0E87"/>
    <w:rsid w:val="00BC1654"/>
    <w:rsid w:val="00BC29A7"/>
    <w:rsid w:val="00BC54AC"/>
    <w:rsid w:val="00BC61A0"/>
    <w:rsid w:val="00BC6849"/>
    <w:rsid w:val="00BD092B"/>
    <w:rsid w:val="00BD15C7"/>
    <w:rsid w:val="00BD1AC7"/>
    <w:rsid w:val="00BD6C8E"/>
    <w:rsid w:val="00BD7BAA"/>
    <w:rsid w:val="00BE00D4"/>
    <w:rsid w:val="00BE2438"/>
    <w:rsid w:val="00BE6CE5"/>
    <w:rsid w:val="00BF06D4"/>
    <w:rsid w:val="00BF220D"/>
    <w:rsid w:val="00BF5B91"/>
    <w:rsid w:val="00BF6794"/>
    <w:rsid w:val="00C017A9"/>
    <w:rsid w:val="00C026F7"/>
    <w:rsid w:val="00C03737"/>
    <w:rsid w:val="00C0689C"/>
    <w:rsid w:val="00C1232B"/>
    <w:rsid w:val="00C14FA2"/>
    <w:rsid w:val="00C16895"/>
    <w:rsid w:val="00C170B6"/>
    <w:rsid w:val="00C214CB"/>
    <w:rsid w:val="00C25A6E"/>
    <w:rsid w:val="00C26524"/>
    <w:rsid w:val="00C2754B"/>
    <w:rsid w:val="00C2794E"/>
    <w:rsid w:val="00C31115"/>
    <w:rsid w:val="00C32B20"/>
    <w:rsid w:val="00C32C8D"/>
    <w:rsid w:val="00C34180"/>
    <w:rsid w:val="00C34C91"/>
    <w:rsid w:val="00C34D12"/>
    <w:rsid w:val="00C356AA"/>
    <w:rsid w:val="00C37C50"/>
    <w:rsid w:val="00C446D7"/>
    <w:rsid w:val="00C51161"/>
    <w:rsid w:val="00C51889"/>
    <w:rsid w:val="00C52043"/>
    <w:rsid w:val="00C54C11"/>
    <w:rsid w:val="00C55389"/>
    <w:rsid w:val="00C57A81"/>
    <w:rsid w:val="00C60FED"/>
    <w:rsid w:val="00C61094"/>
    <w:rsid w:val="00C61579"/>
    <w:rsid w:val="00C61DC5"/>
    <w:rsid w:val="00C64623"/>
    <w:rsid w:val="00C6650A"/>
    <w:rsid w:val="00C7038C"/>
    <w:rsid w:val="00C716B7"/>
    <w:rsid w:val="00C72EB4"/>
    <w:rsid w:val="00C74205"/>
    <w:rsid w:val="00C745D8"/>
    <w:rsid w:val="00C814E0"/>
    <w:rsid w:val="00C821A3"/>
    <w:rsid w:val="00C90C44"/>
    <w:rsid w:val="00C943C9"/>
    <w:rsid w:val="00C952E0"/>
    <w:rsid w:val="00C953C1"/>
    <w:rsid w:val="00C974F1"/>
    <w:rsid w:val="00C97F96"/>
    <w:rsid w:val="00CA1068"/>
    <w:rsid w:val="00CA1CC0"/>
    <w:rsid w:val="00CA45E6"/>
    <w:rsid w:val="00CA5FFC"/>
    <w:rsid w:val="00CA76A5"/>
    <w:rsid w:val="00CB0027"/>
    <w:rsid w:val="00CB1700"/>
    <w:rsid w:val="00CB2696"/>
    <w:rsid w:val="00CB4B68"/>
    <w:rsid w:val="00CC29E1"/>
    <w:rsid w:val="00CC2CDE"/>
    <w:rsid w:val="00CC2EF3"/>
    <w:rsid w:val="00CD012E"/>
    <w:rsid w:val="00CD3E37"/>
    <w:rsid w:val="00CD43D5"/>
    <w:rsid w:val="00CD4ADF"/>
    <w:rsid w:val="00CE3791"/>
    <w:rsid w:val="00CE3872"/>
    <w:rsid w:val="00CE41E5"/>
    <w:rsid w:val="00CE58AE"/>
    <w:rsid w:val="00CE5FE2"/>
    <w:rsid w:val="00CE6480"/>
    <w:rsid w:val="00CE6B75"/>
    <w:rsid w:val="00CE78E3"/>
    <w:rsid w:val="00CF5424"/>
    <w:rsid w:val="00CF5CE8"/>
    <w:rsid w:val="00CF60E3"/>
    <w:rsid w:val="00CF61B4"/>
    <w:rsid w:val="00CF7D68"/>
    <w:rsid w:val="00D01941"/>
    <w:rsid w:val="00D105F0"/>
    <w:rsid w:val="00D11202"/>
    <w:rsid w:val="00D11721"/>
    <w:rsid w:val="00D119BA"/>
    <w:rsid w:val="00D11AA3"/>
    <w:rsid w:val="00D15A15"/>
    <w:rsid w:val="00D16AA2"/>
    <w:rsid w:val="00D17A2A"/>
    <w:rsid w:val="00D20336"/>
    <w:rsid w:val="00D20635"/>
    <w:rsid w:val="00D2551F"/>
    <w:rsid w:val="00D2598A"/>
    <w:rsid w:val="00D26DFD"/>
    <w:rsid w:val="00D26E8D"/>
    <w:rsid w:val="00D31F18"/>
    <w:rsid w:val="00D33AF5"/>
    <w:rsid w:val="00D3511C"/>
    <w:rsid w:val="00D3666E"/>
    <w:rsid w:val="00D37637"/>
    <w:rsid w:val="00D44538"/>
    <w:rsid w:val="00D47038"/>
    <w:rsid w:val="00D508B0"/>
    <w:rsid w:val="00D50DBA"/>
    <w:rsid w:val="00D534F2"/>
    <w:rsid w:val="00D534F5"/>
    <w:rsid w:val="00D54833"/>
    <w:rsid w:val="00D54BB9"/>
    <w:rsid w:val="00D55FDB"/>
    <w:rsid w:val="00D56675"/>
    <w:rsid w:val="00D57074"/>
    <w:rsid w:val="00D600F4"/>
    <w:rsid w:val="00D62CF4"/>
    <w:rsid w:val="00D63007"/>
    <w:rsid w:val="00D6316F"/>
    <w:rsid w:val="00D6387E"/>
    <w:rsid w:val="00D6494E"/>
    <w:rsid w:val="00D66322"/>
    <w:rsid w:val="00D66BB6"/>
    <w:rsid w:val="00D7171D"/>
    <w:rsid w:val="00D7261F"/>
    <w:rsid w:val="00D733E2"/>
    <w:rsid w:val="00D7409E"/>
    <w:rsid w:val="00D74174"/>
    <w:rsid w:val="00D7748A"/>
    <w:rsid w:val="00D77D41"/>
    <w:rsid w:val="00D822E1"/>
    <w:rsid w:val="00D82639"/>
    <w:rsid w:val="00D837CA"/>
    <w:rsid w:val="00D84531"/>
    <w:rsid w:val="00D84CED"/>
    <w:rsid w:val="00D85624"/>
    <w:rsid w:val="00D869A2"/>
    <w:rsid w:val="00D929DB"/>
    <w:rsid w:val="00D933D6"/>
    <w:rsid w:val="00D94F2A"/>
    <w:rsid w:val="00D97CDF"/>
    <w:rsid w:val="00D97FF4"/>
    <w:rsid w:val="00DA05B7"/>
    <w:rsid w:val="00DA0E24"/>
    <w:rsid w:val="00DA2592"/>
    <w:rsid w:val="00DA365D"/>
    <w:rsid w:val="00DA7A15"/>
    <w:rsid w:val="00DB311F"/>
    <w:rsid w:val="00DB35BC"/>
    <w:rsid w:val="00DB44D5"/>
    <w:rsid w:val="00DB5BA7"/>
    <w:rsid w:val="00DB603F"/>
    <w:rsid w:val="00DB6236"/>
    <w:rsid w:val="00DC20A1"/>
    <w:rsid w:val="00DC2C81"/>
    <w:rsid w:val="00DC7A1B"/>
    <w:rsid w:val="00DD3451"/>
    <w:rsid w:val="00DD4065"/>
    <w:rsid w:val="00DD41CF"/>
    <w:rsid w:val="00DD45AB"/>
    <w:rsid w:val="00DD5553"/>
    <w:rsid w:val="00DE1557"/>
    <w:rsid w:val="00DE2277"/>
    <w:rsid w:val="00DE4633"/>
    <w:rsid w:val="00DE4697"/>
    <w:rsid w:val="00DE7848"/>
    <w:rsid w:val="00DF2C41"/>
    <w:rsid w:val="00DF3A0B"/>
    <w:rsid w:val="00DF3E1C"/>
    <w:rsid w:val="00DF40AB"/>
    <w:rsid w:val="00DF6078"/>
    <w:rsid w:val="00DF7EAE"/>
    <w:rsid w:val="00E03C11"/>
    <w:rsid w:val="00E03F0A"/>
    <w:rsid w:val="00E05A4B"/>
    <w:rsid w:val="00E13F39"/>
    <w:rsid w:val="00E14FF2"/>
    <w:rsid w:val="00E15030"/>
    <w:rsid w:val="00E1593F"/>
    <w:rsid w:val="00E2271C"/>
    <w:rsid w:val="00E22B8F"/>
    <w:rsid w:val="00E25EF6"/>
    <w:rsid w:val="00E25F1E"/>
    <w:rsid w:val="00E33E3D"/>
    <w:rsid w:val="00E36188"/>
    <w:rsid w:val="00E36812"/>
    <w:rsid w:val="00E40122"/>
    <w:rsid w:val="00E42CBF"/>
    <w:rsid w:val="00E43DBC"/>
    <w:rsid w:val="00E442B4"/>
    <w:rsid w:val="00E4706E"/>
    <w:rsid w:val="00E51350"/>
    <w:rsid w:val="00E52F9D"/>
    <w:rsid w:val="00E5464D"/>
    <w:rsid w:val="00E578E2"/>
    <w:rsid w:val="00E6214B"/>
    <w:rsid w:val="00E62402"/>
    <w:rsid w:val="00E63009"/>
    <w:rsid w:val="00E66E1E"/>
    <w:rsid w:val="00E6746D"/>
    <w:rsid w:val="00E6795C"/>
    <w:rsid w:val="00E71789"/>
    <w:rsid w:val="00E72436"/>
    <w:rsid w:val="00E84160"/>
    <w:rsid w:val="00E84EB5"/>
    <w:rsid w:val="00E857E7"/>
    <w:rsid w:val="00E858B3"/>
    <w:rsid w:val="00E8664E"/>
    <w:rsid w:val="00E9025A"/>
    <w:rsid w:val="00E94942"/>
    <w:rsid w:val="00EA0D0C"/>
    <w:rsid w:val="00EA4E4C"/>
    <w:rsid w:val="00EA549F"/>
    <w:rsid w:val="00EA611D"/>
    <w:rsid w:val="00EB0591"/>
    <w:rsid w:val="00EB152E"/>
    <w:rsid w:val="00EB28A8"/>
    <w:rsid w:val="00EB56F9"/>
    <w:rsid w:val="00EB7C87"/>
    <w:rsid w:val="00EC09A6"/>
    <w:rsid w:val="00EC14A7"/>
    <w:rsid w:val="00EC1542"/>
    <w:rsid w:val="00EC2665"/>
    <w:rsid w:val="00EC46BB"/>
    <w:rsid w:val="00EC78BF"/>
    <w:rsid w:val="00EC7E7F"/>
    <w:rsid w:val="00ED0201"/>
    <w:rsid w:val="00ED2E0C"/>
    <w:rsid w:val="00ED4C41"/>
    <w:rsid w:val="00ED6ABB"/>
    <w:rsid w:val="00ED72F6"/>
    <w:rsid w:val="00EE2377"/>
    <w:rsid w:val="00EE368A"/>
    <w:rsid w:val="00EE56D4"/>
    <w:rsid w:val="00EF002E"/>
    <w:rsid w:val="00EF259E"/>
    <w:rsid w:val="00EF3B34"/>
    <w:rsid w:val="00EF4194"/>
    <w:rsid w:val="00EF4BD4"/>
    <w:rsid w:val="00EF4F50"/>
    <w:rsid w:val="00F0083B"/>
    <w:rsid w:val="00F012B8"/>
    <w:rsid w:val="00F019F3"/>
    <w:rsid w:val="00F03B26"/>
    <w:rsid w:val="00F06400"/>
    <w:rsid w:val="00F0646D"/>
    <w:rsid w:val="00F07D02"/>
    <w:rsid w:val="00F10FE9"/>
    <w:rsid w:val="00F118B4"/>
    <w:rsid w:val="00F22C81"/>
    <w:rsid w:val="00F233C7"/>
    <w:rsid w:val="00F23A97"/>
    <w:rsid w:val="00F2642A"/>
    <w:rsid w:val="00F2710A"/>
    <w:rsid w:val="00F304F0"/>
    <w:rsid w:val="00F314DE"/>
    <w:rsid w:val="00F3490F"/>
    <w:rsid w:val="00F43C6F"/>
    <w:rsid w:val="00F44D4F"/>
    <w:rsid w:val="00F45CBF"/>
    <w:rsid w:val="00F46E1C"/>
    <w:rsid w:val="00F52895"/>
    <w:rsid w:val="00F55380"/>
    <w:rsid w:val="00F653A0"/>
    <w:rsid w:val="00F6627F"/>
    <w:rsid w:val="00F71787"/>
    <w:rsid w:val="00F73B6B"/>
    <w:rsid w:val="00F75465"/>
    <w:rsid w:val="00F75E3D"/>
    <w:rsid w:val="00F80E0F"/>
    <w:rsid w:val="00F827FA"/>
    <w:rsid w:val="00F82AF9"/>
    <w:rsid w:val="00F8446B"/>
    <w:rsid w:val="00F84AC7"/>
    <w:rsid w:val="00F8537F"/>
    <w:rsid w:val="00F8578A"/>
    <w:rsid w:val="00F95E44"/>
    <w:rsid w:val="00F9644C"/>
    <w:rsid w:val="00FA249C"/>
    <w:rsid w:val="00FA2DBD"/>
    <w:rsid w:val="00FA6EE2"/>
    <w:rsid w:val="00FB03CE"/>
    <w:rsid w:val="00FB4148"/>
    <w:rsid w:val="00FB6EDA"/>
    <w:rsid w:val="00FB7D95"/>
    <w:rsid w:val="00FC017F"/>
    <w:rsid w:val="00FC1BD8"/>
    <w:rsid w:val="00FC57EE"/>
    <w:rsid w:val="00FC6C55"/>
    <w:rsid w:val="00FD0AB8"/>
    <w:rsid w:val="00FD0C66"/>
    <w:rsid w:val="00FD1508"/>
    <w:rsid w:val="00FD2840"/>
    <w:rsid w:val="00FD3548"/>
    <w:rsid w:val="00FD7038"/>
    <w:rsid w:val="00FD7A34"/>
    <w:rsid w:val="00FE5985"/>
    <w:rsid w:val="00FF27DC"/>
    <w:rsid w:val="00FF7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6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341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31891"/>
    <w:pPr>
      <w:keepNext/>
      <w:widowControl/>
      <w:tabs>
        <w:tab w:val="left" w:pos="0"/>
        <w:tab w:val="num" w:pos="576"/>
      </w:tabs>
      <w:suppressAutoHyphens/>
      <w:autoSpaceDE/>
      <w:autoSpaceDN/>
      <w:adjustRightInd/>
      <w:ind w:left="576" w:hanging="576"/>
      <w:jc w:val="both"/>
      <w:outlineLvl w:val="1"/>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ADF"/>
    <w:pPr>
      <w:ind w:left="720"/>
      <w:contextualSpacing/>
    </w:pPr>
  </w:style>
  <w:style w:type="paragraph" w:customStyle="1" w:styleId="Style18">
    <w:name w:val="Style18"/>
    <w:basedOn w:val="a"/>
    <w:uiPriority w:val="99"/>
    <w:rsid w:val="00B67B61"/>
    <w:pPr>
      <w:spacing w:line="285" w:lineRule="exact"/>
      <w:jc w:val="both"/>
    </w:pPr>
    <w:rPr>
      <w:sz w:val="24"/>
      <w:szCs w:val="24"/>
    </w:rPr>
  </w:style>
  <w:style w:type="paragraph" w:customStyle="1" w:styleId="11">
    <w:name w:val="Без интервала1"/>
    <w:qFormat/>
    <w:rsid w:val="00B67B61"/>
    <w:pPr>
      <w:spacing w:after="0" w:line="240" w:lineRule="auto"/>
    </w:pPr>
    <w:rPr>
      <w:rFonts w:ascii="Calibri" w:eastAsia="Times New Roman" w:hAnsi="Calibri" w:cs="Times New Roman"/>
      <w:lang w:eastAsia="ru-RU"/>
    </w:rPr>
  </w:style>
  <w:style w:type="character" w:styleId="a4">
    <w:name w:val="Hyperlink"/>
    <w:rsid w:val="00B67B61"/>
    <w:rPr>
      <w:color w:val="0000FF"/>
      <w:u w:val="single"/>
    </w:rPr>
  </w:style>
  <w:style w:type="table" w:styleId="a5">
    <w:name w:val="Table Grid"/>
    <w:basedOn w:val="a1"/>
    <w:rsid w:val="00B67B61"/>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1 Знак Знак Знак Знак"/>
    <w:basedOn w:val="a"/>
    <w:rsid w:val="00B67B61"/>
    <w:pPr>
      <w:autoSpaceDE/>
      <w:autoSpaceDN/>
      <w:spacing w:after="160" w:line="240" w:lineRule="exact"/>
      <w:jc w:val="right"/>
    </w:pPr>
    <w:rPr>
      <w:lang w:val="en-GB" w:eastAsia="en-US"/>
    </w:rPr>
  </w:style>
  <w:style w:type="paragraph" w:customStyle="1" w:styleId="a6">
    <w:name w:val="Знак Знак"/>
    <w:basedOn w:val="a"/>
    <w:rsid w:val="00B67B61"/>
    <w:pPr>
      <w:widowControl/>
      <w:autoSpaceDE/>
      <w:autoSpaceDN/>
      <w:adjustRightInd/>
    </w:pPr>
    <w:rPr>
      <w:rFonts w:ascii="Verdana" w:hAnsi="Verdana" w:cs="Verdana"/>
      <w:lang w:val="en-US" w:eastAsia="en-US"/>
    </w:rPr>
  </w:style>
  <w:style w:type="paragraph" w:customStyle="1" w:styleId="Style1">
    <w:name w:val="Style1"/>
    <w:basedOn w:val="a"/>
    <w:rsid w:val="00B67B61"/>
    <w:pPr>
      <w:spacing w:line="277" w:lineRule="exact"/>
      <w:ind w:firstLine="590"/>
      <w:jc w:val="both"/>
    </w:pPr>
    <w:rPr>
      <w:sz w:val="24"/>
      <w:szCs w:val="24"/>
    </w:rPr>
  </w:style>
  <w:style w:type="character" w:customStyle="1" w:styleId="a7">
    <w:name w:val="Основной текст_ Знак"/>
    <w:link w:val="a8"/>
    <w:locked/>
    <w:rsid w:val="00B67B61"/>
    <w:rPr>
      <w:shd w:val="clear" w:color="auto" w:fill="FFFFFF"/>
    </w:rPr>
  </w:style>
  <w:style w:type="character" w:customStyle="1" w:styleId="22">
    <w:name w:val="Основной текст (2)_ Знак"/>
    <w:link w:val="23"/>
    <w:locked/>
    <w:rsid w:val="00B67B61"/>
    <w:rPr>
      <w:shd w:val="clear" w:color="auto" w:fill="FFFFFF"/>
    </w:rPr>
  </w:style>
  <w:style w:type="paragraph" w:customStyle="1" w:styleId="a8">
    <w:name w:val="Основной текст_"/>
    <w:basedOn w:val="a"/>
    <w:link w:val="a7"/>
    <w:rsid w:val="00B67B61"/>
    <w:pPr>
      <w:widowControl/>
      <w:shd w:val="clear" w:color="auto" w:fill="FFFFFF"/>
      <w:autoSpaceDE/>
      <w:autoSpaceDN/>
      <w:adjustRightInd/>
      <w:spacing w:line="278" w:lineRule="exact"/>
    </w:pPr>
    <w:rPr>
      <w:rFonts w:asciiTheme="minorHAnsi" w:eastAsiaTheme="minorHAnsi" w:hAnsiTheme="minorHAnsi" w:cstheme="minorBidi"/>
      <w:sz w:val="22"/>
      <w:szCs w:val="22"/>
      <w:lang w:eastAsia="en-US"/>
    </w:rPr>
  </w:style>
  <w:style w:type="paragraph" w:customStyle="1" w:styleId="23">
    <w:name w:val="Основной текст (2)_"/>
    <w:basedOn w:val="a"/>
    <w:link w:val="22"/>
    <w:rsid w:val="00B67B61"/>
    <w:pPr>
      <w:widowControl/>
      <w:shd w:val="clear" w:color="auto" w:fill="FFFFFF"/>
      <w:autoSpaceDE/>
      <w:autoSpaceDN/>
      <w:adjustRightInd/>
      <w:spacing w:before="540" w:after="540" w:line="274" w:lineRule="exact"/>
      <w:jc w:val="center"/>
    </w:pPr>
    <w:rPr>
      <w:rFonts w:asciiTheme="minorHAnsi" w:eastAsiaTheme="minorHAnsi" w:hAnsiTheme="minorHAnsi" w:cstheme="minorBidi"/>
      <w:sz w:val="22"/>
      <w:szCs w:val="22"/>
      <w:lang w:eastAsia="en-US"/>
    </w:rPr>
  </w:style>
  <w:style w:type="paragraph" w:customStyle="1" w:styleId="24">
    <w:name w:val="Знак Знак2 Знак Знак"/>
    <w:basedOn w:val="a"/>
    <w:rsid w:val="00B67B61"/>
    <w:pPr>
      <w:widowControl/>
      <w:autoSpaceDE/>
      <w:autoSpaceDN/>
      <w:adjustRightInd/>
    </w:pPr>
    <w:rPr>
      <w:rFonts w:ascii="Verdana" w:hAnsi="Verdana" w:cs="Verdana"/>
      <w:lang w:val="en-US" w:eastAsia="en-US"/>
    </w:rPr>
  </w:style>
  <w:style w:type="paragraph" w:customStyle="1" w:styleId="ConsPlusNormal">
    <w:name w:val="ConsPlusNormal"/>
    <w:rsid w:val="00B67B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Основной текст (2) Знак"/>
    <w:basedOn w:val="a"/>
    <w:rsid w:val="00B67B61"/>
    <w:pPr>
      <w:widowControl/>
      <w:shd w:val="clear" w:color="auto" w:fill="FFFFFF"/>
      <w:autoSpaceDE/>
      <w:autoSpaceDN/>
      <w:adjustRightInd/>
      <w:spacing w:before="540" w:after="540" w:line="274" w:lineRule="exact"/>
      <w:jc w:val="center"/>
    </w:pPr>
    <w:rPr>
      <w:sz w:val="22"/>
      <w:szCs w:val="22"/>
    </w:rPr>
  </w:style>
  <w:style w:type="paragraph" w:customStyle="1" w:styleId="26">
    <w:name w:val="Основной текст (2)"/>
    <w:basedOn w:val="a"/>
    <w:rsid w:val="00B67B61"/>
    <w:pPr>
      <w:widowControl/>
      <w:shd w:val="clear" w:color="auto" w:fill="FFFFFF"/>
      <w:autoSpaceDE/>
      <w:autoSpaceDN/>
      <w:adjustRightInd/>
      <w:spacing w:before="540" w:after="540" w:line="274" w:lineRule="exact"/>
      <w:jc w:val="center"/>
    </w:pPr>
    <w:rPr>
      <w:rFonts w:eastAsia="Arial Unicode MS"/>
      <w:b/>
      <w:bCs/>
      <w:color w:val="000000"/>
      <w:sz w:val="22"/>
      <w:szCs w:val="22"/>
    </w:rPr>
  </w:style>
  <w:style w:type="paragraph" w:customStyle="1" w:styleId="12">
    <w:name w:val="Основной текст1"/>
    <w:basedOn w:val="a"/>
    <w:rsid w:val="00B67B61"/>
    <w:pPr>
      <w:widowControl/>
      <w:shd w:val="clear" w:color="auto" w:fill="FFFFFF"/>
      <w:autoSpaceDE/>
      <w:autoSpaceDN/>
      <w:adjustRightInd/>
      <w:spacing w:line="278" w:lineRule="exact"/>
    </w:pPr>
    <w:rPr>
      <w:rFonts w:eastAsia="Arial Unicode MS"/>
      <w:color w:val="000000"/>
      <w:sz w:val="22"/>
      <w:szCs w:val="22"/>
    </w:rPr>
  </w:style>
  <w:style w:type="paragraph" w:styleId="a9">
    <w:name w:val="No Spacing"/>
    <w:uiPriority w:val="1"/>
    <w:qFormat/>
    <w:rsid w:val="00B67B61"/>
    <w:pPr>
      <w:spacing w:line="240" w:lineRule="auto"/>
      <w:ind w:firstLine="425"/>
      <w:jc w:val="both"/>
    </w:pPr>
    <w:rPr>
      <w:rFonts w:ascii="Calibri" w:eastAsia="Calibri" w:hAnsi="Calibri" w:cs="Times New Roman"/>
      <w:lang w:eastAsia="ru-RU"/>
    </w:rPr>
  </w:style>
  <w:style w:type="paragraph" w:styleId="aa">
    <w:name w:val="Plain Text"/>
    <w:basedOn w:val="a"/>
    <w:link w:val="ab"/>
    <w:rsid w:val="00B67B61"/>
    <w:pPr>
      <w:widowControl/>
      <w:autoSpaceDE/>
      <w:autoSpaceDN/>
      <w:adjustRightInd/>
    </w:pPr>
    <w:rPr>
      <w:rFonts w:ascii="Courier New" w:hAnsi="Courier New"/>
      <w:lang w:val="x-none" w:eastAsia="x-none"/>
    </w:rPr>
  </w:style>
  <w:style w:type="character" w:customStyle="1" w:styleId="ab">
    <w:name w:val="Текст Знак"/>
    <w:basedOn w:val="a0"/>
    <w:link w:val="aa"/>
    <w:rsid w:val="00B67B61"/>
    <w:rPr>
      <w:rFonts w:ascii="Courier New" w:eastAsia="Times New Roman" w:hAnsi="Courier New" w:cs="Times New Roman"/>
      <w:sz w:val="20"/>
      <w:szCs w:val="20"/>
      <w:lang w:val="x-none" w:eastAsia="x-none"/>
    </w:rPr>
  </w:style>
  <w:style w:type="paragraph" w:styleId="ac">
    <w:name w:val="Balloon Text"/>
    <w:basedOn w:val="a"/>
    <w:link w:val="ad"/>
    <w:uiPriority w:val="99"/>
    <w:semiHidden/>
    <w:unhideWhenUsed/>
    <w:rsid w:val="001D1444"/>
    <w:rPr>
      <w:rFonts w:ascii="Tahoma" w:hAnsi="Tahoma" w:cs="Tahoma"/>
      <w:sz w:val="16"/>
      <w:szCs w:val="16"/>
    </w:rPr>
  </w:style>
  <w:style w:type="character" w:customStyle="1" w:styleId="ad">
    <w:name w:val="Текст выноски Знак"/>
    <w:basedOn w:val="a0"/>
    <w:link w:val="ac"/>
    <w:uiPriority w:val="99"/>
    <w:semiHidden/>
    <w:rsid w:val="001D1444"/>
    <w:rPr>
      <w:rFonts w:ascii="Tahoma" w:eastAsia="Times New Roman" w:hAnsi="Tahoma" w:cs="Tahoma"/>
      <w:sz w:val="16"/>
      <w:szCs w:val="16"/>
      <w:lang w:eastAsia="ru-RU"/>
    </w:rPr>
  </w:style>
  <w:style w:type="paragraph" w:customStyle="1" w:styleId="ConsPlusTitle">
    <w:name w:val="ConsPlusTitle"/>
    <w:rsid w:val="001879C9"/>
    <w:pPr>
      <w:suppressAutoHyphens/>
      <w:autoSpaceDE w:val="0"/>
      <w:spacing w:after="0" w:line="240" w:lineRule="auto"/>
    </w:pPr>
    <w:rPr>
      <w:rFonts w:ascii="Arial" w:eastAsia="SimSun" w:hAnsi="Arial" w:cs="Arial"/>
      <w:b/>
      <w:bCs/>
      <w:sz w:val="20"/>
      <w:szCs w:val="20"/>
      <w:lang w:eastAsia="ar-SA"/>
    </w:rPr>
  </w:style>
  <w:style w:type="paragraph" w:styleId="ae">
    <w:name w:val="Normal (Web)"/>
    <w:basedOn w:val="a"/>
    <w:uiPriority w:val="99"/>
    <w:rsid w:val="001879C9"/>
    <w:pPr>
      <w:widowControl/>
      <w:suppressAutoHyphens/>
      <w:autoSpaceDE/>
      <w:autoSpaceDN/>
      <w:adjustRightInd/>
      <w:spacing w:before="100" w:after="100"/>
    </w:pPr>
    <w:rPr>
      <w:sz w:val="24"/>
      <w:szCs w:val="24"/>
      <w:lang w:eastAsia="ar-SA"/>
    </w:rPr>
  </w:style>
  <w:style w:type="paragraph" w:customStyle="1" w:styleId="210">
    <w:name w:val="Средняя сетка 21"/>
    <w:qFormat/>
    <w:rsid w:val="001879C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1879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lang w:eastAsia="ar-SA"/>
    </w:rPr>
  </w:style>
  <w:style w:type="character" w:customStyle="1" w:styleId="HTML0">
    <w:name w:val="Стандартный HTML Знак"/>
    <w:basedOn w:val="a0"/>
    <w:link w:val="HTML"/>
    <w:rsid w:val="001879C9"/>
    <w:rPr>
      <w:rFonts w:ascii="Courier New" w:eastAsia="Times New Roman" w:hAnsi="Courier New" w:cs="Courier New"/>
      <w:sz w:val="20"/>
      <w:szCs w:val="20"/>
      <w:lang w:eastAsia="ar-SA"/>
    </w:rPr>
  </w:style>
  <w:style w:type="paragraph" w:customStyle="1" w:styleId="13">
    <w:name w:val="марк список 1"/>
    <w:basedOn w:val="a"/>
    <w:rsid w:val="001879C9"/>
    <w:pPr>
      <w:widowControl/>
      <w:tabs>
        <w:tab w:val="left" w:pos="360"/>
      </w:tabs>
      <w:suppressAutoHyphens/>
      <w:autoSpaceDE/>
      <w:autoSpaceDN/>
      <w:adjustRightInd/>
      <w:spacing w:before="120" w:after="120"/>
      <w:jc w:val="both"/>
    </w:pPr>
    <w:rPr>
      <w:sz w:val="24"/>
      <w:lang w:eastAsia="ar-SA"/>
    </w:rPr>
  </w:style>
  <w:style w:type="paragraph" w:styleId="af">
    <w:name w:val="Body Text"/>
    <w:basedOn w:val="a"/>
    <w:link w:val="af0"/>
    <w:rsid w:val="001879C9"/>
    <w:pPr>
      <w:widowControl/>
      <w:suppressAutoHyphens/>
      <w:autoSpaceDE/>
      <w:autoSpaceDN/>
      <w:adjustRightInd/>
      <w:spacing w:after="120"/>
    </w:pPr>
    <w:rPr>
      <w:sz w:val="24"/>
      <w:szCs w:val="24"/>
      <w:lang w:eastAsia="ar-SA"/>
    </w:rPr>
  </w:style>
  <w:style w:type="character" w:customStyle="1" w:styleId="af0">
    <w:name w:val="Основной текст Знак"/>
    <w:basedOn w:val="a0"/>
    <w:link w:val="af"/>
    <w:uiPriority w:val="99"/>
    <w:rsid w:val="001879C9"/>
    <w:rPr>
      <w:rFonts w:ascii="Times New Roman" w:eastAsia="Times New Roman" w:hAnsi="Times New Roman" w:cs="Times New Roman"/>
      <w:sz w:val="24"/>
      <w:szCs w:val="24"/>
      <w:lang w:eastAsia="ar-SA"/>
    </w:rPr>
  </w:style>
  <w:style w:type="paragraph" w:customStyle="1" w:styleId="ConsPlusNonformat">
    <w:name w:val="ConsPlusNonformat"/>
    <w:rsid w:val="00907A4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s1">
    <w:name w:val="s_1"/>
    <w:basedOn w:val="a"/>
    <w:rsid w:val="00AB0CC6"/>
    <w:pPr>
      <w:widowControl/>
      <w:autoSpaceDE/>
      <w:autoSpaceDN/>
      <w:adjustRightInd/>
      <w:spacing w:before="100" w:beforeAutospacing="1" w:after="100" w:afterAutospacing="1"/>
    </w:pPr>
    <w:rPr>
      <w:sz w:val="24"/>
      <w:szCs w:val="24"/>
    </w:rPr>
  </w:style>
  <w:style w:type="paragraph" w:customStyle="1" w:styleId="af1">
    <w:name w:val="Стиль"/>
    <w:rsid w:val="006A42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1">
    <w:name w:val="p1"/>
    <w:basedOn w:val="a"/>
    <w:rsid w:val="00171AF5"/>
    <w:pPr>
      <w:widowControl/>
      <w:autoSpaceDE/>
      <w:autoSpaceDN/>
      <w:adjustRightInd/>
      <w:spacing w:before="100" w:beforeAutospacing="1" w:after="100" w:afterAutospacing="1"/>
    </w:pPr>
    <w:rPr>
      <w:sz w:val="24"/>
      <w:szCs w:val="24"/>
    </w:rPr>
  </w:style>
  <w:style w:type="paragraph" w:customStyle="1" w:styleId="p2">
    <w:name w:val="p2"/>
    <w:basedOn w:val="a"/>
    <w:rsid w:val="00171AF5"/>
    <w:pPr>
      <w:widowControl/>
      <w:autoSpaceDE/>
      <w:autoSpaceDN/>
      <w:adjustRightInd/>
      <w:spacing w:before="100" w:beforeAutospacing="1" w:after="100" w:afterAutospacing="1"/>
    </w:pPr>
    <w:rPr>
      <w:sz w:val="24"/>
      <w:szCs w:val="24"/>
    </w:rPr>
  </w:style>
  <w:style w:type="paragraph" w:customStyle="1" w:styleId="p3">
    <w:name w:val="p3"/>
    <w:basedOn w:val="a"/>
    <w:rsid w:val="00171AF5"/>
    <w:pPr>
      <w:widowControl/>
      <w:autoSpaceDE/>
      <w:autoSpaceDN/>
      <w:adjustRightInd/>
      <w:spacing w:before="100" w:beforeAutospacing="1" w:after="100" w:afterAutospacing="1"/>
    </w:pPr>
    <w:rPr>
      <w:sz w:val="24"/>
      <w:szCs w:val="24"/>
    </w:rPr>
  </w:style>
  <w:style w:type="paragraph" w:customStyle="1" w:styleId="p5">
    <w:name w:val="p5"/>
    <w:basedOn w:val="a"/>
    <w:rsid w:val="00171AF5"/>
    <w:pPr>
      <w:widowControl/>
      <w:autoSpaceDE/>
      <w:autoSpaceDN/>
      <w:adjustRightInd/>
      <w:spacing w:before="100" w:beforeAutospacing="1" w:after="100" w:afterAutospacing="1"/>
    </w:pPr>
    <w:rPr>
      <w:sz w:val="24"/>
      <w:szCs w:val="24"/>
    </w:rPr>
  </w:style>
  <w:style w:type="paragraph" w:customStyle="1" w:styleId="p6">
    <w:name w:val="p6"/>
    <w:basedOn w:val="a"/>
    <w:rsid w:val="00171AF5"/>
    <w:pPr>
      <w:widowControl/>
      <w:autoSpaceDE/>
      <w:autoSpaceDN/>
      <w:adjustRightInd/>
      <w:spacing w:before="100" w:beforeAutospacing="1" w:after="100" w:afterAutospacing="1"/>
    </w:pPr>
    <w:rPr>
      <w:sz w:val="24"/>
      <w:szCs w:val="24"/>
    </w:rPr>
  </w:style>
  <w:style w:type="paragraph" w:customStyle="1" w:styleId="p7">
    <w:name w:val="p7"/>
    <w:basedOn w:val="a"/>
    <w:rsid w:val="00171AF5"/>
    <w:pPr>
      <w:widowControl/>
      <w:autoSpaceDE/>
      <w:autoSpaceDN/>
      <w:adjustRightInd/>
      <w:spacing w:before="100" w:beforeAutospacing="1" w:after="100" w:afterAutospacing="1"/>
    </w:pPr>
    <w:rPr>
      <w:sz w:val="24"/>
      <w:szCs w:val="24"/>
    </w:rPr>
  </w:style>
  <w:style w:type="paragraph" w:customStyle="1" w:styleId="p10">
    <w:name w:val="p10"/>
    <w:basedOn w:val="a"/>
    <w:rsid w:val="00171AF5"/>
    <w:pPr>
      <w:widowControl/>
      <w:autoSpaceDE/>
      <w:autoSpaceDN/>
      <w:adjustRightInd/>
      <w:spacing w:before="100" w:beforeAutospacing="1" w:after="100" w:afterAutospacing="1"/>
    </w:pPr>
    <w:rPr>
      <w:sz w:val="24"/>
      <w:szCs w:val="24"/>
    </w:rPr>
  </w:style>
  <w:style w:type="character" w:customStyle="1" w:styleId="s10">
    <w:name w:val="s1"/>
    <w:rsid w:val="00171AF5"/>
  </w:style>
  <w:style w:type="character" w:customStyle="1" w:styleId="s2">
    <w:name w:val="s2"/>
    <w:rsid w:val="00171AF5"/>
  </w:style>
  <w:style w:type="character" w:customStyle="1" w:styleId="s4">
    <w:name w:val="s4"/>
    <w:rsid w:val="00171AF5"/>
  </w:style>
  <w:style w:type="character" w:customStyle="1" w:styleId="s5">
    <w:name w:val="s5"/>
    <w:rsid w:val="00171AF5"/>
  </w:style>
  <w:style w:type="character" w:customStyle="1" w:styleId="serp-urlitem">
    <w:name w:val="serp-url__item"/>
    <w:rsid w:val="00BB7F34"/>
  </w:style>
  <w:style w:type="character" w:customStyle="1" w:styleId="20">
    <w:name w:val="Заголовок 2 Знак"/>
    <w:basedOn w:val="a0"/>
    <w:link w:val="2"/>
    <w:rsid w:val="00B31891"/>
    <w:rPr>
      <w:rFonts w:ascii="Times New Roman" w:eastAsia="Times New Roman" w:hAnsi="Times New Roman" w:cs="Times New Roman"/>
      <w:sz w:val="28"/>
      <w:szCs w:val="20"/>
      <w:lang w:eastAsia="ar-SA"/>
    </w:rPr>
  </w:style>
  <w:style w:type="character" w:customStyle="1" w:styleId="FontStyle21">
    <w:name w:val="Font Style21"/>
    <w:rsid w:val="00B31891"/>
    <w:rPr>
      <w:rFonts w:ascii="Times New Roman" w:hAnsi="Times New Roman" w:cs="Times New Roman"/>
      <w:sz w:val="22"/>
      <w:szCs w:val="22"/>
    </w:rPr>
  </w:style>
  <w:style w:type="character" w:customStyle="1" w:styleId="blk">
    <w:name w:val="blk"/>
    <w:rsid w:val="00A42290"/>
  </w:style>
  <w:style w:type="paragraph" w:customStyle="1" w:styleId="formattext">
    <w:name w:val="formattext"/>
    <w:basedOn w:val="a"/>
    <w:rsid w:val="007771AC"/>
    <w:pPr>
      <w:widowControl/>
      <w:autoSpaceDE/>
      <w:autoSpaceDN/>
      <w:adjustRightInd/>
      <w:spacing w:before="100" w:beforeAutospacing="1" w:after="100" w:afterAutospacing="1"/>
    </w:pPr>
    <w:rPr>
      <w:sz w:val="24"/>
      <w:szCs w:val="24"/>
    </w:rPr>
  </w:style>
  <w:style w:type="character" w:customStyle="1" w:styleId="10">
    <w:name w:val="Заголовок 1 Знак"/>
    <w:basedOn w:val="a0"/>
    <w:link w:val="1"/>
    <w:uiPriority w:val="9"/>
    <w:rsid w:val="00C3418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6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341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31891"/>
    <w:pPr>
      <w:keepNext/>
      <w:widowControl/>
      <w:tabs>
        <w:tab w:val="left" w:pos="0"/>
        <w:tab w:val="num" w:pos="576"/>
      </w:tabs>
      <w:suppressAutoHyphens/>
      <w:autoSpaceDE/>
      <w:autoSpaceDN/>
      <w:adjustRightInd/>
      <w:ind w:left="576" w:hanging="576"/>
      <w:jc w:val="both"/>
      <w:outlineLvl w:val="1"/>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ADF"/>
    <w:pPr>
      <w:ind w:left="720"/>
      <w:contextualSpacing/>
    </w:pPr>
  </w:style>
  <w:style w:type="paragraph" w:customStyle="1" w:styleId="Style18">
    <w:name w:val="Style18"/>
    <w:basedOn w:val="a"/>
    <w:uiPriority w:val="99"/>
    <w:rsid w:val="00B67B61"/>
    <w:pPr>
      <w:spacing w:line="285" w:lineRule="exact"/>
      <w:jc w:val="both"/>
    </w:pPr>
    <w:rPr>
      <w:sz w:val="24"/>
      <w:szCs w:val="24"/>
    </w:rPr>
  </w:style>
  <w:style w:type="paragraph" w:customStyle="1" w:styleId="11">
    <w:name w:val="Без интервала1"/>
    <w:qFormat/>
    <w:rsid w:val="00B67B61"/>
    <w:pPr>
      <w:spacing w:after="0" w:line="240" w:lineRule="auto"/>
    </w:pPr>
    <w:rPr>
      <w:rFonts w:ascii="Calibri" w:eastAsia="Times New Roman" w:hAnsi="Calibri" w:cs="Times New Roman"/>
      <w:lang w:eastAsia="ru-RU"/>
    </w:rPr>
  </w:style>
  <w:style w:type="character" w:styleId="a4">
    <w:name w:val="Hyperlink"/>
    <w:rsid w:val="00B67B61"/>
    <w:rPr>
      <w:color w:val="0000FF"/>
      <w:u w:val="single"/>
    </w:rPr>
  </w:style>
  <w:style w:type="table" w:styleId="a5">
    <w:name w:val="Table Grid"/>
    <w:basedOn w:val="a1"/>
    <w:rsid w:val="00B67B61"/>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1 Знак Знак Знак Знак"/>
    <w:basedOn w:val="a"/>
    <w:rsid w:val="00B67B61"/>
    <w:pPr>
      <w:autoSpaceDE/>
      <w:autoSpaceDN/>
      <w:spacing w:after="160" w:line="240" w:lineRule="exact"/>
      <w:jc w:val="right"/>
    </w:pPr>
    <w:rPr>
      <w:lang w:val="en-GB" w:eastAsia="en-US"/>
    </w:rPr>
  </w:style>
  <w:style w:type="paragraph" w:customStyle="1" w:styleId="a6">
    <w:name w:val="Знак Знак"/>
    <w:basedOn w:val="a"/>
    <w:rsid w:val="00B67B61"/>
    <w:pPr>
      <w:widowControl/>
      <w:autoSpaceDE/>
      <w:autoSpaceDN/>
      <w:adjustRightInd/>
    </w:pPr>
    <w:rPr>
      <w:rFonts w:ascii="Verdana" w:hAnsi="Verdana" w:cs="Verdana"/>
      <w:lang w:val="en-US" w:eastAsia="en-US"/>
    </w:rPr>
  </w:style>
  <w:style w:type="paragraph" w:customStyle="1" w:styleId="Style1">
    <w:name w:val="Style1"/>
    <w:basedOn w:val="a"/>
    <w:rsid w:val="00B67B61"/>
    <w:pPr>
      <w:spacing w:line="277" w:lineRule="exact"/>
      <w:ind w:firstLine="590"/>
      <w:jc w:val="both"/>
    </w:pPr>
    <w:rPr>
      <w:sz w:val="24"/>
      <w:szCs w:val="24"/>
    </w:rPr>
  </w:style>
  <w:style w:type="character" w:customStyle="1" w:styleId="a7">
    <w:name w:val="Основной текст_ Знак"/>
    <w:link w:val="a8"/>
    <w:locked/>
    <w:rsid w:val="00B67B61"/>
    <w:rPr>
      <w:shd w:val="clear" w:color="auto" w:fill="FFFFFF"/>
    </w:rPr>
  </w:style>
  <w:style w:type="character" w:customStyle="1" w:styleId="22">
    <w:name w:val="Основной текст (2)_ Знак"/>
    <w:link w:val="23"/>
    <w:locked/>
    <w:rsid w:val="00B67B61"/>
    <w:rPr>
      <w:shd w:val="clear" w:color="auto" w:fill="FFFFFF"/>
    </w:rPr>
  </w:style>
  <w:style w:type="paragraph" w:customStyle="1" w:styleId="a8">
    <w:name w:val="Основной текст_"/>
    <w:basedOn w:val="a"/>
    <w:link w:val="a7"/>
    <w:rsid w:val="00B67B61"/>
    <w:pPr>
      <w:widowControl/>
      <w:shd w:val="clear" w:color="auto" w:fill="FFFFFF"/>
      <w:autoSpaceDE/>
      <w:autoSpaceDN/>
      <w:adjustRightInd/>
      <w:spacing w:line="278" w:lineRule="exact"/>
    </w:pPr>
    <w:rPr>
      <w:rFonts w:asciiTheme="minorHAnsi" w:eastAsiaTheme="minorHAnsi" w:hAnsiTheme="minorHAnsi" w:cstheme="minorBidi"/>
      <w:sz w:val="22"/>
      <w:szCs w:val="22"/>
      <w:lang w:eastAsia="en-US"/>
    </w:rPr>
  </w:style>
  <w:style w:type="paragraph" w:customStyle="1" w:styleId="23">
    <w:name w:val="Основной текст (2)_"/>
    <w:basedOn w:val="a"/>
    <w:link w:val="22"/>
    <w:rsid w:val="00B67B61"/>
    <w:pPr>
      <w:widowControl/>
      <w:shd w:val="clear" w:color="auto" w:fill="FFFFFF"/>
      <w:autoSpaceDE/>
      <w:autoSpaceDN/>
      <w:adjustRightInd/>
      <w:spacing w:before="540" w:after="540" w:line="274" w:lineRule="exact"/>
      <w:jc w:val="center"/>
    </w:pPr>
    <w:rPr>
      <w:rFonts w:asciiTheme="minorHAnsi" w:eastAsiaTheme="minorHAnsi" w:hAnsiTheme="minorHAnsi" w:cstheme="minorBidi"/>
      <w:sz w:val="22"/>
      <w:szCs w:val="22"/>
      <w:lang w:eastAsia="en-US"/>
    </w:rPr>
  </w:style>
  <w:style w:type="paragraph" w:customStyle="1" w:styleId="24">
    <w:name w:val="Знак Знак2 Знак Знак"/>
    <w:basedOn w:val="a"/>
    <w:rsid w:val="00B67B61"/>
    <w:pPr>
      <w:widowControl/>
      <w:autoSpaceDE/>
      <w:autoSpaceDN/>
      <w:adjustRightInd/>
    </w:pPr>
    <w:rPr>
      <w:rFonts w:ascii="Verdana" w:hAnsi="Verdana" w:cs="Verdana"/>
      <w:lang w:val="en-US" w:eastAsia="en-US"/>
    </w:rPr>
  </w:style>
  <w:style w:type="paragraph" w:customStyle="1" w:styleId="ConsPlusNormal">
    <w:name w:val="ConsPlusNormal"/>
    <w:rsid w:val="00B67B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Основной текст (2) Знак"/>
    <w:basedOn w:val="a"/>
    <w:rsid w:val="00B67B61"/>
    <w:pPr>
      <w:widowControl/>
      <w:shd w:val="clear" w:color="auto" w:fill="FFFFFF"/>
      <w:autoSpaceDE/>
      <w:autoSpaceDN/>
      <w:adjustRightInd/>
      <w:spacing w:before="540" w:after="540" w:line="274" w:lineRule="exact"/>
      <w:jc w:val="center"/>
    </w:pPr>
    <w:rPr>
      <w:sz w:val="22"/>
      <w:szCs w:val="22"/>
    </w:rPr>
  </w:style>
  <w:style w:type="paragraph" w:customStyle="1" w:styleId="26">
    <w:name w:val="Основной текст (2)"/>
    <w:basedOn w:val="a"/>
    <w:rsid w:val="00B67B61"/>
    <w:pPr>
      <w:widowControl/>
      <w:shd w:val="clear" w:color="auto" w:fill="FFFFFF"/>
      <w:autoSpaceDE/>
      <w:autoSpaceDN/>
      <w:adjustRightInd/>
      <w:spacing w:before="540" w:after="540" w:line="274" w:lineRule="exact"/>
      <w:jc w:val="center"/>
    </w:pPr>
    <w:rPr>
      <w:rFonts w:eastAsia="Arial Unicode MS"/>
      <w:b/>
      <w:bCs/>
      <w:color w:val="000000"/>
      <w:sz w:val="22"/>
      <w:szCs w:val="22"/>
    </w:rPr>
  </w:style>
  <w:style w:type="paragraph" w:customStyle="1" w:styleId="12">
    <w:name w:val="Основной текст1"/>
    <w:basedOn w:val="a"/>
    <w:rsid w:val="00B67B61"/>
    <w:pPr>
      <w:widowControl/>
      <w:shd w:val="clear" w:color="auto" w:fill="FFFFFF"/>
      <w:autoSpaceDE/>
      <w:autoSpaceDN/>
      <w:adjustRightInd/>
      <w:spacing w:line="278" w:lineRule="exact"/>
    </w:pPr>
    <w:rPr>
      <w:rFonts w:eastAsia="Arial Unicode MS"/>
      <w:color w:val="000000"/>
      <w:sz w:val="22"/>
      <w:szCs w:val="22"/>
    </w:rPr>
  </w:style>
  <w:style w:type="paragraph" w:styleId="a9">
    <w:name w:val="No Spacing"/>
    <w:uiPriority w:val="1"/>
    <w:qFormat/>
    <w:rsid w:val="00B67B61"/>
    <w:pPr>
      <w:spacing w:line="240" w:lineRule="auto"/>
      <w:ind w:firstLine="425"/>
      <w:jc w:val="both"/>
    </w:pPr>
    <w:rPr>
      <w:rFonts w:ascii="Calibri" w:eastAsia="Calibri" w:hAnsi="Calibri" w:cs="Times New Roman"/>
      <w:lang w:eastAsia="ru-RU"/>
    </w:rPr>
  </w:style>
  <w:style w:type="paragraph" w:styleId="aa">
    <w:name w:val="Plain Text"/>
    <w:basedOn w:val="a"/>
    <w:link w:val="ab"/>
    <w:rsid w:val="00B67B61"/>
    <w:pPr>
      <w:widowControl/>
      <w:autoSpaceDE/>
      <w:autoSpaceDN/>
      <w:adjustRightInd/>
    </w:pPr>
    <w:rPr>
      <w:rFonts w:ascii="Courier New" w:hAnsi="Courier New"/>
      <w:lang w:val="x-none" w:eastAsia="x-none"/>
    </w:rPr>
  </w:style>
  <w:style w:type="character" w:customStyle="1" w:styleId="ab">
    <w:name w:val="Текст Знак"/>
    <w:basedOn w:val="a0"/>
    <w:link w:val="aa"/>
    <w:rsid w:val="00B67B61"/>
    <w:rPr>
      <w:rFonts w:ascii="Courier New" w:eastAsia="Times New Roman" w:hAnsi="Courier New" w:cs="Times New Roman"/>
      <w:sz w:val="20"/>
      <w:szCs w:val="20"/>
      <w:lang w:val="x-none" w:eastAsia="x-none"/>
    </w:rPr>
  </w:style>
  <w:style w:type="paragraph" w:styleId="ac">
    <w:name w:val="Balloon Text"/>
    <w:basedOn w:val="a"/>
    <w:link w:val="ad"/>
    <w:uiPriority w:val="99"/>
    <w:semiHidden/>
    <w:unhideWhenUsed/>
    <w:rsid w:val="001D1444"/>
    <w:rPr>
      <w:rFonts w:ascii="Tahoma" w:hAnsi="Tahoma" w:cs="Tahoma"/>
      <w:sz w:val="16"/>
      <w:szCs w:val="16"/>
    </w:rPr>
  </w:style>
  <w:style w:type="character" w:customStyle="1" w:styleId="ad">
    <w:name w:val="Текст выноски Знак"/>
    <w:basedOn w:val="a0"/>
    <w:link w:val="ac"/>
    <w:uiPriority w:val="99"/>
    <w:semiHidden/>
    <w:rsid w:val="001D1444"/>
    <w:rPr>
      <w:rFonts w:ascii="Tahoma" w:eastAsia="Times New Roman" w:hAnsi="Tahoma" w:cs="Tahoma"/>
      <w:sz w:val="16"/>
      <w:szCs w:val="16"/>
      <w:lang w:eastAsia="ru-RU"/>
    </w:rPr>
  </w:style>
  <w:style w:type="paragraph" w:customStyle="1" w:styleId="ConsPlusTitle">
    <w:name w:val="ConsPlusTitle"/>
    <w:rsid w:val="001879C9"/>
    <w:pPr>
      <w:suppressAutoHyphens/>
      <w:autoSpaceDE w:val="0"/>
      <w:spacing w:after="0" w:line="240" w:lineRule="auto"/>
    </w:pPr>
    <w:rPr>
      <w:rFonts w:ascii="Arial" w:eastAsia="SimSun" w:hAnsi="Arial" w:cs="Arial"/>
      <w:b/>
      <w:bCs/>
      <w:sz w:val="20"/>
      <w:szCs w:val="20"/>
      <w:lang w:eastAsia="ar-SA"/>
    </w:rPr>
  </w:style>
  <w:style w:type="paragraph" w:styleId="ae">
    <w:name w:val="Normal (Web)"/>
    <w:basedOn w:val="a"/>
    <w:uiPriority w:val="99"/>
    <w:rsid w:val="001879C9"/>
    <w:pPr>
      <w:widowControl/>
      <w:suppressAutoHyphens/>
      <w:autoSpaceDE/>
      <w:autoSpaceDN/>
      <w:adjustRightInd/>
      <w:spacing w:before="100" w:after="100"/>
    </w:pPr>
    <w:rPr>
      <w:sz w:val="24"/>
      <w:szCs w:val="24"/>
      <w:lang w:eastAsia="ar-SA"/>
    </w:rPr>
  </w:style>
  <w:style w:type="paragraph" w:customStyle="1" w:styleId="210">
    <w:name w:val="Средняя сетка 21"/>
    <w:qFormat/>
    <w:rsid w:val="001879C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1879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lang w:eastAsia="ar-SA"/>
    </w:rPr>
  </w:style>
  <w:style w:type="character" w:customStyle="1" w:styleId="HTML0">
    <w:name w:val="Стандартный HTML Знак"/>
    <w:basedOn w:val="a0"/>
    <w:link w:val="HTML"/>
    <w:rsid w:val="001879C9"/>
    <w:rPr>
      <w:rFonts w:ascii="Courier New" w:eastAsia="Times New Roman" w:hAnsi="Courier New" w:cs="Courier New"/>
      <w:sz w:val="20"/>
      <w:szCs w:val="20"/>
      <w:lang w:eastAsia="ar-SA"/>
    </w:rPr>
  </w:style>
  <w:style w:type="paragraph" w:customStyle="1" w:styleId="13">
    <w:name w:val="марк список 1"/>
    <w:basedOn w:val="a"/>
    <w:rsid w:val="001879C9"/>
    <w:pPr>
      <w:widowControl/>
      <w:tabs>
        <w:tab w:val="left" w:pos="360"/>
      </w:tabs>
      <w:suppressAutoHyphens/>
      <w:autoSpaceDE/>
      <w:autoSpaceDN/>
      <w:adjustRightInd/>
      <w:spacing w:before="120" w:after="120"/>
      <w:jc w:val="both"/>
    </w:pPr>
    <w:rPr>
      <w:sz w:val="24"/>
      <w:lang w:eastAsia="ar-SA"/>
    </w:rPr>
  </w:style>
  <w:style w:type="paragraph" w:styleId="af">
    <w:name w:val="Body Text"/>
    <w:basedOn w:val="a"/>
    <w:link w:val="af0"/>
    <w:rsid w:val="001879C9"/>
    <w:pPr>
      <w:widowControl/>
      <w:suppressAutoHyphens/>
      <w:autoSpaceDE/>
      <w:autoSpaceDN/>
      <w:adjustRightInd/>
      <w:spacing w:after="120"/>
    </w:pPr>
    <w:rPr>
      <w:sz w:val="24"/>
      <w:szCs w:val="24"/>
      <w:lang w:eastAsia="ar-SA"/>
    </w:rPr>
  </w:style>
  <w:style w:type="character" w:customStyle="1" w:styleId="af0">
    <w:name w:val="Основной текст Знак"/>
    <w:basedOn w:val="a0"/>
    <w:link w:val="af"/>
    <w:uiPriority w:val="99"/>
    <w:rsid w:val="001879C9"/>
    <w:rPr>
      <w:rFonts w:ascii="Times New Roman" w:eastAsia="Times New Roman" w:hAnsi="Times New Roman" w:cs="Times New Roman"/>
      <w:sz w:val="24"/>
      <w:szCs w:val="24"/>
      <w:lang w:eastAsia="ar-SA"/>
    </w:rPr>
  </w:style>
  <w:style w:type="paragraph" w:customStyle="1" w:styleId="ConsPlusNonformat">
    <w:name w:val="ConsPlusNonformat"/>
    <w:rsid w:val="00907A4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s1">
    <w:name w:val="s_1"/>
    <w:basedOn w:val="a"/>
    <w:rsid w:val="00AB0CC6"/>
    <w:pPr>
      <w:widowControl/>
      <w:autoSpaceDE/>
      <w:autoSpaceDN/>
      <w:adjustRightInd/>
      <w:spacing w:before="100" w:beforeAutospacing="1" w:after="100" w:afterAutospacing="1"/>
    </w:pPr>
    <w:rPr>
      <w:sz w:val="24"/>
      <w:szCs w:val="24"/>
    </w:rPr>
  </w:style>
  <w:style w:type="paragraph" w:customStyle="1" w:styleId="af1">
    <w:name w:val="Стиль"/>
    <w:rsid w:val="006A42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1">
    <w:name w:val="p1"/>
    <w:basedOn w:val="a"/>
    <w:rsid w:val="00171AF5"/>
    <w:pPr>
      <w:widowControl/>
      <w:autoSpaceDE/>
      <w:autoSpaceDN/>
      <w:adjustRightInd/>
      <w:spacing w:before="100" w:beforeAutospacing="1" w:after="100" w:afterAutospacing="1"/>
    </w:pPr>
    <w:rPr>
      <w:sz w:val="24"/>
      <w:szCs w:val="24"/>
    </w:rPr>
  </w:style>
  <w:style w:type="paragraph" w:customStyle="1" w:styleId="p2">
    <w:name w:val="p2"/>
    <w:basedOn w:val="a"/>
    <w:rsid w:val="00171AF5"/>
    <w:pPr>
      <w:widowControl/>
      <w:autoSpaceDE/>
      <w:autoSpaceDN/>
      <w:adjustRightInd/>
      <w:spacing w:before="100" w:beforeAutospacing="1" w:after="100" w:afterAutospacing="1"/>
    </w:pPr>
    <w:rPr>
      <w:sz w:val="24"/>
      <w:szCs w:val="24"/>
    </w:rPr>
  </w:style>
  <w:style w:type="paragraph" w:customStyle="1" w:styleId="p3">
    <w:name w:val="p3"/>
    <w:basedOn w:val="a"/>
    <w:rsid w:val="00171AF5"/>
    <w:pPr>
      <w:widowControl/>
      <w:autoSpaceDE/>
      <w:autoSpaceDN/>
      <w:adjustRightInd/>
      <w:spacing w:before="100" w:beforeAutospacing="1" w:after="100" w:afterAutospacing="1"/>
    </w:pPr>
    <w:rPr>
      <w:sz w:val="24"/>
      <w:szCs w:val="24"/>
    </w:rPr>
  </w:style>
  <w:style w:type="paragraph" w:customStyle="1" w:styleId="p5">
    <w:name w:val="p5"/>
    <w:basedOn w:val="a"/>
    <w:rsid w:val="00171AF5"/>
    <w:pPr>
      <w:widowControl/>
      <w:autoSpaceDE/>
      <w:autoSpaceDN/>
      <w:adjustRightInd/>
      <w:spacing w:before="100" w:beforeAutospacing="1" w:after="100" w:afterAutospacing="1"/>
    </w:pPr>
    <w:rPr>
      <w:sz w:val="24"/>
      <w:szCs w:val="24"/>
    </w:rPr>
  </w:style>
  <w:style w:type="paragraph" w:customStyle="1" w:styleId="p6">
    <w:name w:val="p6"/>
    <w:basedOn w:val="a"/>
    <w:rsid w:val="00171AF5"/>
    <w:pPr>
      <w:widowControl/>
      <w:autoSpaceDE/>
      <w:autoSpaceDN/>
      <w:adjustRightInd/>
      <w:spacing w:before="100" w:beforeAutospacing="1" w:after="100" w:afterAutospacing="1"/>
    </w:pPr>
    <w:rPr>
      <w:sz w:val="24"/>
      <w:szCs w:val="24"/>
    </w:rPr>
  </w:style>
  <w:style w:type="paragraph" w:customStyle="1" w:styleId="p7">
    <w:name w:val="p7"/>
    <w:basedOn w:val="a"/>
    <w:rsid w:val="00171AF5"/>
    <w:pPr>
      <w:widowControl/>
      <w:autoSpaceDE/>
      <w:autoSpaceDN/>
      <w:adjustRightInd/>
      <w:spacing w:before="100" w:beforeAutospacing="1" w:after="100" w:afterAutospacing="1"/>
    </w:pPr>
    <w:rPr>
      <w:sz w:val="24"/>
      <w:szCs w:val="24"/>
    </w:rPr>
  </w:style>
  <w:style w:type="paragraph" w:customStyle="1" w:styleId="p10">
    <w:name w:val="p10"/>
    <w:basedOn w:val="a"/>
    <w:rsid w:val="00171AF5"/>
    <w:pPr>
      <w:widowControl/>
      <w:autoSpaceDE/>
      <w:autoSpaceDN/>
      <w:adjustRightInd/>
      <w:spacing w:before="100" w:beforeAutospacing="1" w:after="100" w:afterAutospacing="1"/>
    </w:pPr>
    <w:rPr>
      <w:sz w:val="24"/>
      <w:szCs w:val="24"/>
    </w:rPr>
  </w:style>
  <w:style w:type="character" w:customStyle="1" w:styleId="s10">
    <w:name w:val="s1"/>
    <w:rsid w:val="00171AF5"/>
  </w:style>
  <w:style w:type="character" w:customStyle="1" w:styleId="s2">
    <w:name w:val="s2"/>
    <w:rsid w:val="00171AF5"/>
  </w:style>
  <w:style w:type="character" w:customStyle="1" w:styleId="s4">
    <w:name w:val="s4"/>
    <w:rsid w:val="00171AF5"/>
  </w:style>
  <w:style w:type="character" w:customStyle="1" w:styleId="s5">
    <w:name w:val="s5"/>
    <w:rsid w:val="00171AF5"/>
  </w:style>
  <w:style w:type="character" w:customStyle="1" w:styleId="serp-urlitem">
    <w:name w:val="serp-url__item"/>
    <w:rsid w:val="00BB7F34"/>
  </w:style>
  <w:style w:type="character" w:customStyle="1" w:styleId="20">
    <w:name w:val="Заголовок 2 Знак"/>
    <w:basedOn w:val="a0"/>
    <w:link w:val="2"/>
    <w:rsid w:val="00B31891"/>
    <w:rPr>
      <w:rFonts w:ascii="Times New Roman" w:eastAsia="Times New Roman" w:hAnsi="Times New Roman" w:cs="Times New Roman"/>
      <w:sz w:val="28"/>
      <w:szCs w:val="20"/>
      <w:lang w:eastAsia="ar-SA"/>
    </w:rPr>
  </w:style>
  <w:style w:type="character" w:customStyle="1" w:styleId="FontStyle21">
    <w:name w:val="Font Style21"/>
    <w:rsid w:val="00B31891"/>
    <w:rPr>
      <w:rFonts w:ascii="Times New Roman" w:hAnsi="Times New Roman" w:cs="Times New Roman"/>
      <w:sz w:val="22"/>
      <w:szCs w:val="22"/>
    </w:rPr>
  </w:style>
  <w:style w:type="character" w:customStyle="1" w:styleId="blk">
    <w:name w:val="blk"/>
    <w:rsid w:val="00A42290"/>
  </w:style>
  <w:style w:type="paragraph" w:customStyle="1" w:styleId="formattext">
    <w:name w:val="formattext"/>
    <w:basedOn w:val="a"/>
    <w:rsid w:val="007771AC"/>
    <w:pPr>
      <w:widowControl/>
      <w:autoSpaceDE/>
      <w:autoSpaceDN/>
      <w:adjustRightInd/>
      <w:spacing w:before="100" w:beforeAutospacing="1" w:after="100" w:afterAutospacing="1"/>
    </w:pPr>
    <w:rPr>
      <w:sz w:val="24"/>
      <w:szCs w:val="24"/>
    </w:rPr>
  </w:style>
  <w:style w:type="character" w:customStyle="1" w:styleId="10">
    <w:name w:val="Заголовок 1 Знак"/>
    <w:basedOn w:val="a0"/>
    <w:link w:val="1"/>
    <w:uiPriority w:val="9"/>
    <w:rsid w:val="00C3418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09723">
      <w:bodyDiv w:val="1"/>
      <w:marLeft w:val="0"/>
      <w:marRight w:val="0"/>
      <w:marTop w:val="0"/>
      <w:marBottom w:val="0"/>
      <w:divBdr>
        <w:top w:val="none" w:sz="0" w:space="0" w:color="auto"/>
        <w:left w:val="none" w:sz="0" w:space="0" w:color="auto"/>
        <w:bottom w:val="none" w:sz="0" w:space="0" w:color="auto"/>
        <w:right w:val="none" w:sz="0" w:space="0" w:color="auto"/>
      </w:divBdr>
    </w:div>
    <w:div w:id="592129959">
      <w:bodyDiv w:val="1"/>
      <w:marLeft w:val="0"/>
      <w:marRight w:val="0"/>
      <w:marTop w:val="0"/>
      <w:marBottom w:val="0"/>
      <w:divBdr>
        <w:top w:val="none" w:sz="0" w:space="0" w:color="auto"/>
        <w:left w:val="none" w:sz="0" w:space="0" w:color="auto"/>
        <w:bottom w:val="none" w:sz="0" w:space="0" w:color="auto"/>
        <w:right w:val="none" w:sz="0" w:space="0" w:color="auto"/>
      </w:divBdr>
    </w:div>
    <w:div w:id="711004340">
      <w:bodyDiv w:val="1"/>
      <w:marLeft w:val="0"/>
      <w:marRight w:val="0"/>
      <w:marTop w:val="0"/>
      <w:marBottom w:val="0"/>
      <w:divBdr>
        <w:top w:val="none" w:sz="0" w:space="0" w:color="auto"/>
        <w:left w:val="none" w:sz="0" w:space="0" w:color="auto"/>
        <w:bottom w:val="none" w:sz="0" w:space="0" w:color="auto"/>
        <w:right w:val="none" w:sz="0" w:space="0" w:color="auto"/>
      </w:divBdr>
    </w:div>
    <w:div w:id="1151099822">
      <w:bodyDiv w:val="1"/>
      <w:marLeft w:val="0"/>
      <w:marRight w:val="0"/>
      <w:marTop w:val="0"/>
      <w:marBottom w:val="0"/>
      <w:divBdr>
        <w:top w:val="none" w:sz="0" w:space="0" w:color="auto"/>
        <w:left w:val="none" w:sz="0" w:space="0" w:color="auto"/>
        <w:bottom w:val="none" w:sz="0" w:space="0" w:color="auto"/>
        <w:right w:val="none" w:sz="0" w:space="0" w:color="auto"/>
      </w:divBdr>
    </w:div>
    <w:div w:id="18944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C41D3376A0A4D349BD7A735CC90A2A7AFA41D9EDF54D6DCB36B41EE418BC33EAEA2990F0775F323FA836CB34F105CCB0C7C7CC85954C23mFZ3H" TargetMode="External"/><Relationship Id="rId13" Type="http://schemas.openxmlformats.org/officeDocument/2006/relationships/hyperlink" Target="consultantplus://offline/ref=36C41D3376A0A4D349BD7A735CC90A2A7AFA41D9EDF54D6DCB36B41EE418BC33EAEA2990F0775F323FA836CB34F105CCB0C7C7CC85954C23mFZ3H" TargetMode="External"/><Relationship Id="rId18" Type="http://schemas.openxmlformats.org/officeDocument/2006/relationships/hyperlink" Target="consultantplus://offline/ref=36C41D3376A0A4D349BD7A735CC90A2A7AFA41D9EDF54D6DCB36B41EE418BC33EAEA2990F0775F323FA836CB34F105CCB0C7C7CC85954C23mFZ3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DEA8C3D5FEAE28D3C15195C7FF8A08797CBDC70297A72C5D58FFE43281DC843332044E3Fg4JBM" TargetMode="External"/><Relationship Id="rId12" Type="http://schemas.openxmlformats.org/officeDocument/2006/relationships/hyperlink" Target="consultantplus://offline/ref=36C41D3376A0A4D349BD7A735CC90A2A7AFA41D9EDF54D6DCB36B41EE418BC33EAEA2990F0775F323FA836CB34F105CCB0C7C7CC85954C23mFZ3H" TargetMode="External"/><Relationship Id="rId17" Type="http://schemas.openxmlformats.org/officeDocument/2006/relationships/hyperlink" Target="consultantplus://offline/ref=36C41D3376A0A4D349BD7A735CC90A2A7AFA41D9EDF54D6DCB36B41EE418BC33EAEA2990F0775F323FA836CB34F105CCB0C7C7CC85954C23mFZ3H" TargetMode="External"/><Relationship Id="rId2" Type="http://schemas.openxmlformats.org/officeDocument/2006/relationships/numbering" Target="numbering.xml"/><Relationship Id="rId16" Type="http://schemas.openxmlformats.org/officeDocument/2006/relationships/hyperlink" Target="consultantplus://offline/ref=36C41D3376A0A4D349BD7A735CC90A2A7AFA41D9EDF54D6DCB36B41EE418BC33EAEA2990F0775F323FA836CB34F105CCB0C7C7CC85954C23mFZ3H" TargetMode="External"/><Relationship Id="rId20" Type="http://schemas.openxmlformats.org/officeDocument/2006/relationships/hyperlink" Target="consultantplus://offline/ref=36C41D3376A0A4D349BD7A735CC90A2A7AFA41D9EDF54D6DCB36B41EE418BC33EAEA2990F0775F323FA836CB34F105CCB0C7C7CC85954C23mFZ3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6C41D3376A0A4D349BD7A735CC90A2A7AFA41D9EDF54D6DCB36B41EE418BC33EAEA2990F0775F3239A836CB34F105CCB0C7C7CC85954C23mFZ3H" TargetMode="External"/><Relationship Id="rId5" Type="http://schemas.openxmlformats.org/officeDocument/2006/relationships/settings" Target="settings.xml"/><Relationship Id="rId15" Type="http://schemas.openxmlformats.org/officeDocument/2006/relationships/hyperlink" Target="consultantplus://offline/ref=36C41D3376A0A4D349BD7A735CC90A2A7AFA41D9EDF54D6DCB36B41EE418BC33EAEA2990F0775F323FA836CB34F105CCB0C7C7CC85954C23mFZ3H" TargetMode="External"/><Relationship Id="rId10" Type="http://schemas.openxmlformats.org/officeDocument/2006/relationships/hyperlink" Target="consultantplus://offline/ref=36C41D3376A0A4D349BD7A735CC90A2A7AFA41D9EDF54D6DCB36B41EE418BC33EAEA2993F97757636CE7379770A316CCB5C7C5CE99m9Z4H" TargetMode="External"/><Relationship Id="rId19" Type="http://schemas.openxmlformats.org/officeDocument/2006/relationships/hyperlink" Target="consultantplus://offline/ref=36C41D3376A0A4D349BD7A735CC90A2A7AFA41D9EDF54D6DCB36B41EE418BC33EAEA2990F0775F323FA836CB34F105CCB0C7C7CC85954C23mFZ3H" TargetMode="External"/><Relationship Id="rId4" Type="http://schemas.microsoft.com/office/2007/relationships/stylesWithEffects" Target="stylesWithEffects.xml"/><Relationship Id="rId9" Type="http://schemas.openxmlformats.org/officeDocument/2006/relationships/hyperlink" Target="consultantplus://offline/ref=36C41D3376A0A4D349BD7A735CC90A2A7AFA41D9EDF54D6DCB36B41EE418BC33EAEA2990F0775F3239A836CB34F105CCB0C7C7CC85954C23mFZ3H" TargetMode="External"/><Relationship Id="rId14" Type="http://schemas.openxmlformats.org/officeDocument/2006/relationships/hyperlink" Target="consultantplus://offline/ref=36C41D3376A0A4D349BD7A735CC90A2A7AFA41D9EDF54D6DCB36B41EE418BC33EAEA2990F0775F323FA836CB34F105CCB0C7C7CC85954C23mFZ3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18C70-2287-49C8-8B71-74EA3938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26</Pages>
  <Words>11024</Words>
  <Characters>62843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Лагунова Елена М.</dc:creator>
  <cp:lastModifiedBy>Загуменова Елена В.</cp:lastModifiedBy>
  <cp:revision>10</cp:revision>
  <cp:lastPrinted>2020-04-06T13:02:00Z</cp:lastPrinted>
  <dcterms:created xsi:type="dcterms:W3CDTF">2023-06-19T12:19:00Z</dcterms:created>
  <dcterms:modified xsi:type="dcterms:W3CDTF">2023-06-20T06:20:00Z</dcterms:modified>
</cp:coreProperties>
</file>