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4" w:rsidRDefault="00222874" w:rsidP="00FA432E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828282"/>
        </w:rPr>
      </w:pPr>
      <w:proofErr w:type="gramStart"/>
      <w:r>
        <w:rPr>
          <w:rFonts w:ascii="Arial" w:hAnsi="Arial" w:cs="Arial"/>
          <w:color w:val="828282"/>
        </w:rPr>
        <w:t>Во исполнение   статьи  44 Федерального закона  от 31.07.2020 г. № 248-ФЗ «О государственном контроле (надзоре) и муниципальном контроле в Российской Федерации» организатор проведения общественных обсуждений - Администрация города Сарапула, уведомляет о начале общественн</w:t>
      </w:r>
      <w:r w:rsidR="00DD2023">
        <w:rPr>
          <w:rFonts w:ascii="Arial" w:hAnsi="Arial" w:cs="Arial"/>
          <w:color w:val="828282"/>
        </w:rPr>
        <w:t>ых обс</w:t>
      </w:r>
      <w:r w:rsidR="003D52D4">
        <w:rPr>
          <w:rFonts w:ascii="Arial" w:hAnsi="Arial" w:cs="Arial"/>
          <w:color w:val="828282"/>
        </w:rPr>
        <w:t>уждений по проекту постановл</w:t>
      </w:r>
      <w:r w:rsidR="00FA432E">
        <w:rPr>
          <w:rFonts w:ascii="Arial" w:hAnsi="Arial" w:cs="Arial"/>
          <w:color w:val="828282"/>
        </w:rPr>
        <w:t>ения об утверждении п</w:t>
      </w:r>
      <w:r w:rsidR="00FA432E" w:rsidRPr="00FA432E">
        <w:rPr>
          <w:rFonts w:ascii="Arial" w:hAnsi="Arial" w:cs="Arial"/>
          <w:color w:val="828282"/>
        </w:rPr>
        <w:t xml:space="preserve">рограммы профилактики рисков причинения вреда (ущерба) охраняемым законом ценностям </w:t>
      </w:r>
      <w:r w:rsidR="003D52D4">
        <w:rPr>
          <w:rFonts w:ascii="Arial" w:hAnsi="Arial" w:cs="Arial"/>
          <w:color w:val="828282"/>
        </w:rPr>
        <w:t>в сфере</w:t>
      </w:r>
      <w:r w:rsidR="00FA432E" w:rsidRPr="00FA432E">
        <w:rPr>
          <w:rFonts w:ascii="Arial" w:hAnsi="Arial" w:cs="Arial"/>
          <w:color w:val="828282"/>
        </w:rPr>
        <w:t xml:space="preserve"> </w:t>
      </w:r>
      <w:r w:rsidR="000D0503">
        <w:rPr>
          <w:rFonts w:ascii="Arial" w:hAnsi="Arial" w:cs="Arial"/>
          <w:color w:val="828282"/>
        </w:rPr>
        <w:t>регионального государственного</w:t>
      </w:r>
      <w:r w:rsidR="00FA432E">
        <w:rPr>
          <w:rFonts w:ascii="Arial" w:hAnsi="Arial" w:cs="Arial"/>
          <w:color w:val="828282"/>
        </w:rPr>
        <w:t xml:space="preserve"> </w:t>
      </w:r>
      <w:r w:rsidR="003D52D4">
        <w:rPr>
          <w:rFonts w:ascii="Arial" w:hAnsi="Arial" w:cs="Arial"/>
          <w:color w:val="828282"/>
        </w:rPr>
        <w:t>жилищного контроля</w:t>
      </w:r>
      <w:r w:rsidR="000D0503">
        <w:rPr>
          <w:rFonts w:ascii="Arial" w:hAnsi="Arial" w:cs="Arial"/>
          <w:color w:val="828282"/>
        </w:rPr>
        <w:t xml:space="preserve"> (надзора)</w:t>
      </w:r>
      <w:r w:rsidR="00FA432E">
        <w:rPr>
          <w:rFonts w:ascii="Arial" w:hAnsi="Arial" w:cs="Arial"/>
          <w:color w:val="828282"/>
        </w:rPr>
        <w:t xml:space="preserve"> на 2023 год</w:t>
      </w:r>
      <w:r>
        <w:rPr>
          <w:rFonts w:ascii="Arial" w:hAnsi="Arial" w:cs="Arial"/>
          <w:color w:val="828282"/>
        </w:rPr>
        <w:t>.</w:t>
      </w:r>
      <w:proofErr w:type="gramEnd"/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Срок проведения общественных обсуждений:</w:t>
      </w:r>
      <w:bookmarkStart w:id="0" w:name="_GoBack"/>
      <w:bookmarkEnd w:id="0"/>
    </w:p>
    <w:p w:rsidR="00222874" w:rsidRDefault="00222874" w:rsidP="007619B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с </w:t>
      </w:r>
      <w:r w:rsidRPr="00222874">
        <w:rPr>
          <w:rFonts w:ascii="Arial" w:hAnsi="Arial" w:cs="Arial"/>
          <w:color w:val="828282"/>
        </w:rPr>
        <w:t>1</w:t>
      </w:r>
      <w:r>
        <w:rPr>
          <w:rFonts w:ascii="Arial" w:hAnsi="Arial" w:cs="Arial"/>
          <w:color w:val="828282"/>
        </w:rPr>
        <w:t xml:space="preserve"> октя</w:t>
      </w:r>
      <w:r w:rsidR="007619B4">
        <w:rPr>
          <w:rFonts w:ascii="Arial" w:hAnsi="Arial" w:cs="Arial"/>
          <w:color w:val="828282"/>
        </w:rPr>
        <w:t>бря 2022 г. по 1 ноября 2022 г.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С информацией по вопросу, выносимому на общественные обсуждения можно ознакомиться по адресу: УР, г. Сарапул, ул. Красная Площадь, 8, </w:t>
      </w:r>
      <w:proofErr w:type="spellStart"/>
      <w:r>
        <w:rPr>
          <w:rFonts w:ascii="Arial" w:hAnsi="Arial" w:cs="Arial"/>
          <w:color w:val="828282"/>
        </w:rPr>
        <w:t>каб</w:t>
      </w:r>
      <w:proofErr w:type="spellEnd"/>
      <w:r>
        <w:rPr>
          <w:rFonts w:ascii="Arial" w:hAnsi="Arial" w:cs="Arial"/>
          <w:color w:val="828282"/>
        </w:rPr>
        <w:t>. № 412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         Предложения и замечания по вопросу общественных обсуждений можно подавать в срок до «1» ноября 2022 года: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- в письменной форме на адрес электронной почты: </w:t>
      </w:r>
      <w:r w:rsidRPr="00222874">
        <w:rPr>
          <w:rFonts w:ascii="Arial" w:hAnsi="Arial" w:cs="Arial"/>
          <w:color w:val="828282"/>
        </w:rPr>
        <w:t>zkh@saradmin.udmnet.ru</w:t>
      </w:r>
      <w:r>
        <w:rPr>
          <w:rFonts w:ascii="Arial" w:hAnsi="Arial" w:cs="Arial"/>
          <w:color w:val="828282"/>
        </w:rPr>
        <w:t>;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- в письменной и устной форме по адресу: УР, г. Сарапул, ул. Красная Площадь, 8, </w:t>
      </w:r>
      <w:proofErr w:type="spellStart"/>
      <w:r>
        <w:rPr>
          <w:rFonts w:ascii="Arial" w:hAnsi="Arial" w:cs="Arial"/>
          <w:color w:val="828282"/>
        </w:rPr>
        <w:t>каб</w:t>
      </w:r>
      <w:proofErr w:type="spellEnd"/>
      <w:r>
        <w:rPr>
          <w:rFonts w:ascii="Arial" w:hAnsi="Arial" w:cs="Arial"/>
          <w:color w:val="828282"/>
        </w:rPr>
        <w:t>. № 412.</w:t>
      </w:r>
    </w:p>
    <w:p w:rsidR="00222874" w:rsidRDefault="00222874" w:rsidP="00222874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            </w:t>
      </w:r>
      <w:proofErr w:type="gramStart"/>
      <w:r>
        <w:rPr>
          <w:rFonts w:ascii="Arial" w:hAnsi="Arial" w:cs="Arial"/>
          <w:color w:val="828282"/>
        </w:rPr>
        <w:t>При внесении замечаний и предложений в целях идентификации необходимо указать фамилию, имя, отчество (при наличии), адрес, контактный телефон, адрес электронной почты (при наличии) – для физических лиц; наименование, фамилию, имя, отчество (при наличии), должность представителя</w:t>
      </w:r>
      <w:proofErr w:type="gramEnd"/>
      <w:r>
        <w:rPr>
          <w:rFonts w:ascii="Arial" w:hAnsi="Arial" w:cs="Arial"/>
          <w:color w:val="828282"/>
        </w:rPr>
        <w:t xml:space="preserve"> </w:t>
      </w:r>
      <w:proofErr w:type="gramStart"/>
      <w:r>
        <w:rPr>
          <w:rFonts w:ascii="Arial" w:hAnsi="Arial" w:cs="Arial"/>
          <w:color w:val="828282"/>
        </w:rPr>
        <w:t>организации, адрес (место нахождения) организации, телефон (факс, при наличии) организации, адрес электронной почты (при наличии) – для юридических лиц.</w:t>
      </w:r>
      <w:proofErr w:type="gramEnd"/>
    </w:p>
    <w:p w:rsidR="00B56FB9" w:rsidRPr="00222874" w:rsidRDefault="00B56FB9">
      <w:pPr>
        <w:rPr>
          <w:rFonts w:ascii="Times New Roman" w:hAnsi="Times New Roman" w:cs="Times New Roman"/>
          <w:sz w:val="24"/>
          <w:szCs w:val="24"/>
        </w:rPr>
      </w:pPr>
    </w:p>
    <w:sectPr w:rsidR="00B56FB9" w:rsidRPr="0022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E5"/>
    <w:rsid w:val="000D0503"/>
    <w:rsid w:val="00222874"/>
    <w:rsid w:val="003D52D4"/>
    <w:rsid w:val="005448E5"/>
    <w:rsid w:val="005D2D21"/>
    <w:rsid w:val="007619B4"/>
    <w:rsid w:val="00B56FB9"/>
    <w:rsid w:val="00DD2023"/>
    <w:rsid w:val="00F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zkh_5</dc:creator>
  <cp:keywords/>
  <dc:description/>
  <cp:lastModifiedBy>zkh_5</cp:lastModifiedBy>
  <cp:revision>5</cp:revision>
  <cp:lastPrinted>2022-09-27T05:50:00Z</cp:lastPrinted>
  <dcterms:created xsi:type="dcterms:W3CDTF">2022-09-27T05:10:00Z</dcterms:created>
  <dcterms:modified xsi:type="dcterms:W3CDTF">2023-01-31T11:45:00Z</dcterms:modified>
</cp:coreProperties>
</file>