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A90325" w:rsidRDefault="004800C7" w:rsidP="007F171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784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A90325" w:rsidRPr="00A90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460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</w:t>
      </w:r>
      <w:r w:rsidR="00784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="001460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A90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1460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Pr="00A90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аукциона в электронной форме по продаже муниципального </w:t>
      </w:r>
    </w:p>
    <w:p w:rsidR="004800C7" w:rsidRDefault="004800C7" w:rsidP="007F171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недвижимого имущества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7F17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</w:t>
      </w:r>
      <w:r w:rsidR="00DB38C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ФЗ от 21.12.2001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№178–ФЗ «О приватизации государственного и муниципального имущества», постановлением Правительства Российской Федерации от 27.08.2012</w:t>
      </w:r>
      <w:r w:rsidR="00DB38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860 «Об организации и проведении продажи государственного или муниципального имущества в</w:t>
      </w:r>
      <w:r w:rsidR="004A479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форме», </w:t>
      </w:r>
      <w:r w:rsidR="00DB38CA" w:rsidRPr="00DB38C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Сарапульской городской Думы </w:t>
      </w:r>
      <w:r w:rsidR="004E1861" w:rsidRPr="004E1861">
        <w:rPr>
          <w:rFonts w:ascii="Times New Roman" w:eastAsia="Times New Roman" w:hAnsi="Times New Roman"/>
          <w:sz w:val="24"/>
          <w:szCs w:val="24"/>
          <w:lang w:eastAsia="ru-RU"/>
        </w:rPr>
        <w:t>от 25.05.2023 г. №6-390 «Об отчуждении нежилого здания, расположенного  по адресу: Удмуртская Республика, г. Сарапул, ул. Электрозаводская, № 3, с земельным участком, занимаемым зданием и необходимым для его использования»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регламентом электронной площадки  </w:t>
      </w:r>
      <w:hyperlink r:id="rId6" w:history="1"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(торговая секция «Приватизация, аренда и продажа прав»).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</w:t>
      </w:r>
      <w:r w:rsidR="00DB38CA" w:rsidRPr="00DB38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 строение 9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property@sberbank-ast.ru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company@sberbank-ast.ru</w:t>
        </w:r>
      </w:hyperlink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г. Сарапул,  Красная Площадь, </w:t>
      </w:r>
      <w:r w:rsidR="00DB38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 тел. </w:t>
      </w:r>
      <w:r w:rsidR="00DB38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(34147) 41890.</w:t>
      </w:r>
    </w:p>
    <w:p w:rsidR="004800C7" w:rsidRPr="00DB38CA" w:rsidRDefault="004800C7" w:rsidP="007F1714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B38CA" w:rsidRPr="00DB38CA" w:rsidRDefault="004800C7" w:rsidP="00D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</w:t>
      </w:r>
      <w:hyperlink r:id="rId11" w:history="1"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DB38CA" w:rsidRPr="00DB38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размещена по адресу: </w:t>
      </w:r>
      <w:hyperlink r:id="rId12" w:history="1"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B38CA" w:rsidRPr="00DB38CA" w:rsidRDefault="004800C7" w:rsidP="00D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4800C7" w:rsidRPr="00DB38CA" w:rsidRDefault="004800C7" w:rsidP="00D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3" w:history="1">
        <w:r w:rsidR="00DB38CA" w:rsidRPr="00250CCB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</w:t>
        </w:r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utp.sberbank-ast.ru</w:t>
        </w:r>
      </w:hyperlink>
      <w:r w:rsidR="00DB38CA" w:rsidRPr="00DB38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D31422" w:rsidRPr="00D31422" w:rsidRDefault="004800C7" w:rsidP="00D31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1422" w:rsidRPr="00D31422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здание общей площадью  1583,5 кв. м., количество этажей: 2, в том числе подземных 1, адрес (местоположение) объекта: </w:t>
      </w:r>
      <w:proofErr w:type="gramStart"/>
      <w:r w:rsidR="00D31422" w:rsidRPr="00D31422"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Республика, г. Сарапул, ул. Электрозаводская, №3, кадастровый номер: 18:30:000025:563, с земельным участком, занимаемым зданием и необходимым для его использования, категория земель: земли населенных пунктов, виды разрешенного использования: для учебных целей, площадью </w:t>
      </w:r>
      <w:r w:rsidR="00D31422" w:rsidRPr="00D31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3476 кв.м., адрес (местоположение) объекта:</w:t>
      </w:r>
      <w:proofErr w:type="gramEnd"/>
      <w:r w:rsidR="00D31422" w:rsidRPr="00D31422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Электрозаводская, дом 3, кадастровый номер 18:30:000025:30.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4800C7" w:rsidRDefault="008064BE" w:rsidP="007F17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– </w:t>
      </w:r>
      <w:r w:rsidR="00D270C9" w:rsidRPr="00D270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4 002 000 (Четыре миллиона две тысячи) рублей 00 копеек, в том числе НДС 444 000 (Четыреста сорок четыре тысячи) рублей 00 копеек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right="198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1D68E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200 100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1D68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Двести</w:t>
      </w:r>
      <w:r w:rsidR="00DB38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F59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</w:t>
      </w:r>
      <w:r w:rsidR="001D68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  <w:r w:rsidR="001D68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right="198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 w:rsidR="004B29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064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</w:t>
      </w:r>
      <w:r w:rsidR="001D68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400 200</w:t>
      </w:r>
      <w:r w:rsidR="008064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(</w:t>
      </w:r>
      <w:r w:rsidR="001D68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Четыреста</w:t>
      </w:r>
      <w:r w:rsidR="006168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</w:t>
      </w:r>
      <w:r w:rsidR="001D68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двести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рублей 00 копеек.</w:t>
      </w:r>
    </w:p>
    <w:p w:rsidR="00B83EE0" w:rsidRDefault="004800C7" w:rsidP="00B8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4800C7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года, предшеств</w:t>
      </w:r>
      <w:r w:rsidR="00C94056">
        <w:rPr>
          <w:rFonts w:ascii="Times New Roman" w:eastAsia="Times New Roman" w:hAnsi="Times New Roman"/>
          <w:sz w:val="24"/>
          <w:szCs w:val="24"/>
          <w:lang w:eastAsia="ru-RU"/>
        </w:rPr>
        <w:t>ующего продаже: торги не проводились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before="16" w:after="0" w:line="240" w:lineRule="auto"/>
        <w:ind w:right="3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</w:t>
      </w:r>
      <w:r w:rsidR="004B29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заявок на участие в аукционе – </w:t>
      </w:r>
      <w:r w:rsidR="00784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09.06</w:t>
      </w:r>
      <w:r w:rsidR="00C0459D" w:rsidRP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</w:t>
      </w:r>
      <w:r w:rsidR="004B29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before="16" w:after="0" w:line="240" w:lineRule="auto"/>
        <w:ind w:right="31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 w:rsidR="004B29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="00784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07.07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4B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до 15:30 (по московскому времени)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before="16" w:after="0" w:line="240" w:lineRule="auto"/>
        <w:ind w:right="31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</w:t>
      </w:r>
      <w:r w:rsidR="004B29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="00784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10.07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270CD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="004B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before="16" w:after="0" w:line="240" w:lineRule="auto"/>
        <w:ind w:right="3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C722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84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12.07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4B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</w:t>
      </w:r>
      <w:r w:rsidR="00784C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:00 (по московскому времени).</w:t>
      </w:r>
    </w:p>
    <w:p w:rsidR="004800C7" w:rsidRDefault="004800C7" w:rsidP="00CC0D58">
      <w:pPr>
        <w:widowControl w:val="0"/>
        <w:autoSpaceDE w:val="0"/>
        <w:autoSpaceDN w:val="0"/>
        <w:adjustRightInd w:val="0"/>
        <w:spacing w:before="240" w:line="240" w:lineRule="auto"/>
        <w:ind w:right="3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B83EE0" w:rsidRPr="00B83EE0" w:rsidRDefault="004800C7" w:rsidP="00B83EE0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right="3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</w:t>
      </w:r>
      <w:r w:rsidR="00B83E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аконодательству о приватизации, </w:t>
      </w:r>
      <w:r w:rsidR="00B83EE0" w:rsidRPr="00B83E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</w:t>
      </w:r>
      <w:r w:rsidR="00B83E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или муниципального имущества. </w:t>
      </w:r>
      <w:r w:rsidR="00B83EE0" w:rsidRPr="00B83E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4B29CE" w:rsidRDefault="004800C7" w:rsidP="00B83EE0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right="3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4" w:history="1">
        <w:r w:rsidR="004B29CE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4B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сети Интернет (торговая секция «Привати</w:t>
      </w:r>
      <w:r w:rsidR="004B29CE">
        <w:rPr>
          <w:rFonts w:ascii="Times New Roman" w:eastAsia="Times New Roman" w:hAnsi="Times New Roman"/>
          <w:sz w:val="24"/>
          <w:szCs w:val="24"/>
          <w:lang w:eastAsia="ru-RU"/>
        </w:rPr>
        <w:t>зация, аренда и продажа прав»).</w:t>
      </w:r>
    </w:p>
    <w:p w:rsidR="004B29CE" w:rsidRDefault="004800C7" w:rsidP="004B2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800C7" w:rsidRPr="004B29CE" w:rsidRDefault="004800C7" w:rsidP="004B2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5" w:history="1">
        <w:r w:rsidR="004B29CE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</w:t>
        </w:r>
      </w:hyperlink>
      <w:r w:rsidR="004B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электронной почты претендента для направления оператором электронной площадки уведомлений и иной информации.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7CCD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A67CCD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>раво подать только одну заявку.</w:t>
      </w:r>
    </w:p>
    <w:p w:rsidR="004800C7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67CCD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>к ней документов.</w:t>
      </w:r>
    </w:p>
    <w:p w:rsidR="004800C7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 xml:space="preserve">мление об отзыве заявки вместе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4800C7" w:rsidRDefault="00A67CCD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заявку, путем заполнения ее электронной формы;</w:t>
      </w:r>
    </w:p>
    <w:p w:rsidR="004800C7" w:rsidRDefault="00A67CCD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ренную копию такой доверенности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67CCD" w:rsidRDefault="00A67CCD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опись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кументов, прилагаемых к заявке.</w:t>
      </w:r>
    </w:p>
    <w:p w:rsidR="004800C7" w:rsidRPr="00A67CCD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4800C7" w:rsidRDefault="00A67CCD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4800C7" w:rsidRDefault="00A67CCD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документ, подтверждающий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 обладает правом действовать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от имени юридического лица без доверенности;</w:t>
      </w:r>
    </w:p>
    <w:p w:rsidR="00A67CCD" w:rsidRDefault="00A67CCD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о доле Российской Федерации,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4800C7" w:rsidRPr="00A67CCD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A67CCD" w:rsidRDefault="00A67CCD" w:rsidP="003B0188">
      <w:pPr>
        <w:tabs>
          <w:tab w:val="center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</w:t>
      </w:r>
      <w:r w:rsidR="004800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 (</w:t>
      </w:r>
      <w:r w:rsidR="004800C7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</w:t>
      </w:r>
      <w:r w:rsidR="00CC0D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0C7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4800C7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4800C7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</w:t>
      </w:r>
      <w:r>
        <w:rPr>
          <w:rFonts w:ascii="Times New Roman" w:hAnsi="Times New Roman"/>
          <w:color w:val="000000"/>
          <w:sz w:val="24"/>
          <w:szCs w:val="24"/>
        </w:rPr>
        <w:t>орзацев и содержит 20 страниц).</w:t>
      </w:r>
    </w:p>
    <w:p w:rsidR="008C5DFA" w:rsidRPr="00A67CCD" w:rsidRDefault="008C5DFA" w:rsidP="00A67CCD">
      <w:pPr>
        <w:tabs>
          <w:tab w:val="center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CCD"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8C5DFA" w:rsidRPr="00A67CCD" w:rsidRDefault="00CC0D58" w:rsidP="00CC0D5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67CCD">
        <w:rPr>
          <w:rFonts w:ascii="Times New Roman" w:hAnsi="Times New Roman"/>
          <w:sz w:val="24"/>
          <w:szCs w:val="24"/>
        </w:rPr>
        <w:t xml:space="preserve">- </w:t>
      </w:r>
      <w:r w:rsidR="008C5DFA" w:rsidRPr="00A67CCD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 на текущую дату;</w:t>
      </w:r>
    </w:p>
    <w:p w:rsidR="008C5DFA" w:rsidRPr="00A67CCD" w:rsidRDefault="00CC0D58" w:rsidP="00CC0D58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C5DFA" w:rsidRPr="00A67CCD">
        <w:rPr>
          <w:rFonts w:ascii="Times New Roman" w:hAnsi="Times New Roman"/>
          <w:sz w:val="24"/>
          <w:szCs w:val="24"/>
        </w:rPr>
        <w:t xml:space="preserve">- копию </w:t>
      </w:r>
      <w:r w:rsidR="008C5DFA" w:rsidRPr="00A67CCD">
        <w:rPr>
          <w:rFonts w:ascii="Times New Roman" w:hAnsi="Times New Roman"/>
          <w:b/>
          <w:sz w:val="24"/>
          <w:szCs w:val="24"/>
          <w:u w:val="single"/>
        </w:rPr>
        <w:t>ВСЕХ</w:t>
      </w:r>
      <w:r w:rsidR="008C5DFA" w:rsidRPr="00A67CCD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 w:rsidR="00A67CCD">
        <w:rPr>
          <w:rFonts w:ascii="Times New Roman" w:hAnsi="Times New Roman"/>
          <w:sz w:val="24"/>
          <w:szCs w:val="24"/>
        </w:rPr>
        <w:t xml:space="preserve"> </w:t>
      </w:r>
      <w:r w:rsidR="008C5DFA" w:rsidRPr="00A67CCD">
        <w:rPr>
          <w:rFonts w:ascii="Times New Roman" w:hAnsi="Times New Roman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8C5DFA" w:rsidRPr="00A67CCD">
        <w:rPr>
          <w:rFonts w:ascii="Times New Roman" w:hAnsi="Times New Roman"/>
          <w:b/>
          <w:sz w:val="24"/>
          <w:szCs w:val="24"/>
        </w:rPr>
        <w:t xml:space="preserve">» </w:t>
      </w:r>
      <w:r w:rsidR="008C5DFA" w:rsidRPr="00A67CCD">
        <w:rPr>
          <w:rFonts w:ascii="Times New Roman" w:hAnsi="Times New Roman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4800C7" w:rsidRDefault="004800C7" w:rsidP="00CC0D5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800C7" w:rsidRDefault="004800C7" w:rsidP="00CC0D5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4800C7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перечисляют задаток в размере </w:t>
      </w:r>
      <w:r w:rsidR="00E97BB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0% от начальной цены имущества.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8" w:history="1">
        <w:r w:rsidR="00A67CCD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</w:t>
      </w:r>
      <w:r w:rsidR="00E97BB5">
        <w:rPr>
          <w:rFonts w:ascii="Times New Roman" w:eastAsia="Times New Roman" w:hAnsi="Times New Roman"/>
          <w:sz w:val="24"/>
          <w:szCs w:val="24"/>
          <w:lang w:eastAsia="ru-RU"/>
        </w:rPr>
        <w:t xml:space="preserve">ток перечисляется на реквизиты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оператора электронной площадки (</w:t>
      </w:r>
      <w:hyperlink r:id="rId1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платежа – задаток для участия в электронном аукционе _______(дата) 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 xml:space="preserve">по лоту № 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адрес: г. Сарапул, ул. __________д.______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возврата задатка: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4800C7" w:rsidRDefault="00A67CCD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4800C7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>ючение указанного договора.</w:t>
      </w:r>
    </w:p>
    <w:p w:rsidR="00A67CCD" w:rsidRDefault="00A67CCD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4800C7" w:rsidRDefault="004800C7" w:rsidP="007F1714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4800C7" w:rsidRDefault="004800C7" w:rsidP="007F1714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7F1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раз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 xml:space="preserve">мещается на официальном сайте Российской Федерации для размещения информации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торгов </w:t>
      </w:r>
      <w:hyperlink r:id="rId2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 w:rsidR="00DC77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ГИС Торги,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3B0188">
        <w:rPr>
          <w:rFonts w:ascii="Times New Roman" w:eastAsia="Times New Roman" w:hAnsi="Times New Roman"/>
          <w:sz w:val="24"/>
          <w:szCs w:val="24"/>
          <w:lang w:eastAsia="ru-RU"/>
        </w:rPr>
        <w:t>ого образования «Город Сарапул»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2" w:history="1">
        <w:r w:rsidR="00A67CCD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800C7" w:rsidRDefault="003B0188" w:rsidP="003B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</w:t>
      </w:r>
      <w:r w:rsidR="009E699F">
        <w:rPr>
          <w:rFonts w:ascii="Times New Roman" w:eastAsia="Times New Roman" w:hAnsi="Times New Roman"/>
          <w:sz w:val="24"/>
          <w:szCs w:val="24"/>
          <w:lang w:eastAsia="ru-RU"/>
        </w:rPr>
        <w:t xml:space="preserve">, г. Сарапул, </w:t>
      </w:r>
      <w:r w:rsidR="00CD50E0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9E699F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Красная Площадь, д. 8, каб.209, тел.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(34147) 41890.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CD50E0">
      <w:pPr>
        <w:widowControl w:val="0"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CD50E0" w:rsidRDefault="00CD50E0" w:rsidP="00CD50E0">
      <w:pPr>
        <w:widowControl w:val="0"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7F1714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CD50E0" w:rsidRDefault="00CD50E0" w:rsidP="007F1714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</w:t>
      </w:r>
      <w:r w:rsidR="009E699F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признании Претендентов участниками аукциона.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800C7" w:rsidRDefault="004800C7" w:rsidP="007F17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CD50E0" w:rsidRDefault="00CD50E0" w:rsidP="007F17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800C7" w:rsidRDefault="004800C7" w:rsidP="007F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9E699F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</w:t>
      </w:r>
      <w:r w:rsidR="009E699F">
        <w:rPr>
          <w:rFonts w:ascii="Times New Roman" w:eastAsia="Times New Roman" w:hAnsi="Times New Roman"/>
          <w:sz w:val="24"/>
          <w:szCs w:val="24"/>
          <w:lang w:eastAsia="ru-RU"/>
        </w:rPr>
        <w:t>ние о начальной цене имущества.</w:t>
      </w:r>
    </w:p>
    <w:p w:rsidR="009E699F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800C7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9E699F" w:rsidRDefault="009E699F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4800C7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4800C7" w:rsidRDefault="004800C7" w:rsidP="007F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00C7" w:rsidRDefault="004800C7" w:rsidP="007F1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4800C7" w:rsidRDefault="004800C7" w:rsidP="007F1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</w:t>
      </w:r>
      <w:r w:rsidR="00812EB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отказе победителя аукциона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9E699F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с даты заключения договора купли-продажи </w:t>
      </w:r>
      <w:r w:rsidR="009E699F">
        <w:rPr>
          <w:rFonts w:ascii="Times New Roman" w:eastAsia="Times New Roman" w:hAnsi="Times New Roman"/>
          <w:sz w:val="24"/>
          <w:szCs w:val="24"/>
          <w:lang w:eastAsia="ru-RU"/>
        </w:rPr>
        <w:t>оплачивает стоимость имущества.</w:t>
      </w:r>
    </w:p>
    <w:p w:rsidR="009E699F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4800C7" w:rsidRPr="009E699F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23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24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2EB8" w:rsidRDefault="004800C7" w:rsidP="0081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</w:t>
      </w:r>
      <w:r w:rsidR="00812EB8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полной  оплаты имущества. </w:t>
      </w:r>
    </w:p>
    <w:p w:rsidR="004800C7" w:rsidRPr="00812EB8" w:rsidRDefault="004800C7" w:rsidP="0081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4800C7" w:rsidRDefault="004800C7" w:rsidP="00812EB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</w:t>
      </w:r>
      <w:r w:rsidR="00812EB8">
        <w:rPr>
          <w:rFonts w:ascii="Times New Roman" w:eastAsia="Times New Roman" w:hAnsi="Times New Roman"/>
          <w:sz w:val="24"/>
          <w:szCs w:val="24"/>
          <w:lang w:eastAsia="ru-RU"/>
        </w:rPr>
        <w:t xml:space="preserve">й Республике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БАНКА РОССИИ//УФК по Удмуртской Республике г. Ижевск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КБК 91811413040040000410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4800C7" w:rsidRDefault="004800C7" w:rsidP="007F1714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812EB8" w:rsidRDefault="004800C7" w:rsidP="0081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</w:t>
      </w: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проведени</w:t>
      </w:r>
      <w:r w:rsidR="00812EB8">
        <w:rPr>
          <w:rFonts w:ascii="Times New Roman" w:eastAsia="Times New Roman" w:hAnsi="Times New Roman"/>
          <w:sz w:val="24"/>
          <w:szCs w:val="24"/>
          <w:lang w:eastAsia="ru-RU"/>
        </w:rPr>
        <w:t xml:space="preserve">я аукциона по любому из лотов. </w:t>
      </w:r>
    </w:p>
    <w:p w:rsidR="004800C7" w:rsidRPr="00812EB8" w:rsidRDefault="004800C7" w:rsidP="0081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26" w:history="1">
        <w:r w:rsidRPr="001660A9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27" w:history="1">
        <w:r w:rsidRPr="001660A9"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 w:rsidRPr="001660A9">
        <w:rPr>
          <w:rFonts w:ascii="Times New Roman" w:hAnsi="Times New Roman"/>
          <w:sz w:val="24"/>
          <w:szCs w:val="24"/>
        </w:rPr>
        <w:t xml:space="preserve"> </w:t>
      </w: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8" w:history="1">
        <w:r w:rsidRPr="001660A9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>.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EF" w:rsidRDefault="000F3BEF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EF" w:rsidRDefault="000F3BEF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EF" w:rsidRDefault="000F3BEF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0E0" w:rsidRDefault="00CD50E0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E84" w:rsidRDefault="00DE3E84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E84" w:rsidRDefault="00DE3E84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E84" w:rsidRDefault="00DE3E84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E84" w:rsidRDefault="00DE3E84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812EB8" w:rsidRDefault="004800C7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  <w:r w:rsidR="00812EB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</w:t>
      </w:r>
    </w:p>
    <w:p w:rsidR="004800C7" w:rsidRDefault="004800C7" w:rsidP="00812EB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812E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4800C7" w:rsidRDefault="004800C7" w:rsidP="007F171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_____/202_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«___»__________ 202_ г.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tabs>
          <w:tab w:val="left" w:pos="43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__________________________________, действующей на основании 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Pr="00984D30" w:rsidRDefault="00812EB8" w:rsidP="00812EB8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4D30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812EB8" w:rsidRDefault="00812EB8" w:rsidP="00812EB8">
      <w:pPr>
        <w:spacing w:after="0" w:line="240" w:lineRule="auto"/>
        <w:ind w:right="-1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- </w:t>
      </w:r>
      <w:r>
        <w:rPr>
          <w:rFonts w:ascii="Times New Roman" w:hAnsi="Times New Roman"/>
          <w:sz w:val="24"/>
          <w:szCs w:val="24"/>
        </w:rPr>
        <w:t xml:space="preserve">___________________________ (далее - здание) с земельным участком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(___________________)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____ копеек, в том числе: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 ___ копеек, в том числе НДС_______ (________________________) рублей _______ копеек;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_____ копеек. 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здания и земельного участка осуществляется на основании Федерального закона от 21.12.2001 г. № 178-ФЗ «О приватизации государственного и муниципального имущества», решения Сарапульской городской Думы от _____ №_____, по результатам продажи посредством </w:t>
      </w:r>
      <w:r w:rsidRPr="00984D30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– протокол № ___ от ______________202__ года.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984D30" w:rsidRDefault="00812EB8" w:rsidP="00812EB8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4D30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812EB8" w:rsidRDefault="00812EB8" w:rsidP="00812EB8">
      <w:pPr>
        <w:spacing w:after="0" w:line="240" w:lineRule="auto"/>
        <w:ind w:right="-1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ПОРЯДОК ОСУЩЕСТВЛЕНИЯ ПОКУПАТЕЛЕМ ПОЛНОМОЧИЙ 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ОТНОШЕНИИ ЗДАНИЯ И ЗЕМЕЛЬНОГО УЧАСТКА ДО ПЕРЕХОДА К НЕМУ ПРАВА СОБСТВЕННОСТИ НА ЗДАНИЕ И ЗЕМЕЛЬНЫЙ УЧАСТОК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БАНКА РОССИИ//УФК по Удмуртской Республике г. Ижевск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812EB8" w:rsidRPr="005351A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1A8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812EB8" w:rsidRPr="00984D30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2EB8" w:rsidRPr="00572461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461"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7.1.2. В иных случаях, предусмотренных действующим законодательством РФ.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расторжения Договора здание и земельный участок возвращается </w:t>
      </w:r>
    </w:p>
    <w:p w:rsidR="00812EB8" w:rsidRDefault="00812EB8" w:rsidP="00812EB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812EB8" w:rsidRPr="007B412A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 xml:space="preserve">8.4. </w:t>
      </w:r>
      <w:r w:rsidRPr="007B412A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В случае невозможности разрешения споров путем переговоров Стороны передают их на рассмотрение в Арбитражном  суде Удмуртской Республики в порядке, предусмотренном действующим законодательством Российской Федерации.</w:t>
      </w:r>
    </w:p>
    <w:p w:rsidR="00812EB8" w:rsidRPr="007B412A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двух экземплярах, имеющих одинаковую юридическую силу: один – для  Продавца, один - для Покупателя.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Default="000F3BEF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ПОДПИСИ</w:t>
      </w:r>
      <w:bookmarkStart w:id="0" w:name="_GoBack"/>
      <w:bookmarkEnd w:id="0"/>
      <w:r w:rsidR="00812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СТОРОН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812EB8" w:rsidTr="0027767E">
        <w:trPr>
          <w:trHeight w:val="1996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Площадь, 8</w:t>
            </w: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(ФИО)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(подпись)</w:t>
            </w:r>
          </w:p>
        </w:tc>
      </w:tr>
    </w:tbl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812EB8" w:rsidRDefault="00812EB8" w:rsidP="00812EB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по продаже</w:t>
      </w:r>
    </w:p>
    <w:p w:rsidR="00812EB8" w:rsidRPr="00E06548" w:rsidRDefault="00812EB8" w:rsidP="00812EB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14F"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812EB8" w:rsidRPr="0078014F" w:rsidRDefault="00812EB8" w:rsidP="00812E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Pr="0078014F" w:rsidRDefault="00812EB8" w:rsidP="00812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812EB8" w:rsidRPr="0078014F" w:rsidRDefault="00812EB8" w:rsidP="00812E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812EB8" w:rsidRPr="0078014F" w:rsidRDefault="00812EB8" w:rsidP="00812E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от _________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года № _____/202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812EB8" w:rsidRPr="0078014F" w:rsidRDefault="00812EB8" w:rsidP="00812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г. Сарапул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«____»___________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12EB8" w:rsidRPr="0078014F" w:rsidRDefault="00812EB8" w:rsidP="0081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hAnsi="Times New Roman"/>
          <w:sz w:val="24"/>
          <w:szCs w:val="24"/>
        </w:rPr>
        <w:t>Муниципальное образование «Город Сарапул» в лице Администрации города Сарапула в лице __________________, действующей на основании ________________, именуемое в дальнейшем «Продавец» и ____________________________________, именуемый в дальнейшем «Покупатель», с другой стороны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812EB8" w:rsidRPr="0078014F" w:rsidRDefault="00812EB8" w:rsidP="0081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 w:rsidRPr="0078014F">
        <w:rPr>
          <w:rFonts w:ascii="Times New Roman" w:hAnsi="Times New Roman"/>
          <w:sz w:val="24"/>
          <w:szCs w:val="24"/>
        </w:rPr>
        <w:t xml:space="preserve"> муниципальное недвижимое имущество – ___________________________ (далее </w:t>
      </w:r>
      <w:r>
        <w:rPr>
          <w:rFonts w:ascii="Times New Roman" w:hAnsi="Times New Roman"/>
          <w:sz w:val="24"/>
          <w:szCs w:val="24"/>
        </w:rPr>
        <w:t xml:space="preserve">- здание) с земельным участком </w:t>
      </w:r>
      <w:r w:rsidRPr="0078014F">
        <w:rPr>
          <w:rFonts w:ascii="Times New Roman" w:hAnsi="Times New Roman"/>
          <w:sz w:val="24"/>
          <w:szCs w:val="24"/>
        </w:rPr>
        <w:t xml:space="preserve">занимаемым зданием и необходимым для его использования ______________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</w:p>
    <w:p w:rsidR="00812EB8" w:rsidRPr="0078014F" w:rsidRDefault="00812EB8" w:rsidP="00812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812EB8" w:rsidRPr="0078014F" w:rsidRDefault="00812EB8" w:rsidP="00812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812EB8" w:rsidRPr="0078014F" w:rsidRDefault="00812EB8" w:rsidP="00812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812EB8" w:rsidRPr="0078014F" w:rsidTr="0027767E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812EB8" w:rsidRPr="0078014F" w:rsidRDefault="00812EB8" w:rsidP="00277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EB8" w:rsidRPr="0078014F" w:rsidRDefault="00812EB8" w:rsidP="00277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2EB8" w:rsidRPr="0078014F" w:rsidTr="0027767E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14F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УР, г. Сарапул, </w:t>
            </w:r>
            <w:proofErr w:type="spellStart"/>
            <w:r w:rsidRPr="0078014F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78014F">
              <w:rPr>
                <w:rFonts w:ascii="Times New Roman" w:hAnsi="Times New Roman"/>
                <w:sz w:val="24"/>
                <w:szCs w:val="24"/>
              </w:rPr>
              <w:t xml:space="preserve">. Площадь,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78014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________________ _________________</w:t>
            </w: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14F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                      (ФИО)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                      (подпись)</w:t>
            </w:r>
          </w:p>
        </w:tc>
      </w:tr>
    </w:tbl>
    <w:p w:rsidR="00812EB8" w:rsidRPr="0078014F" w:rsidRDefault="00812EB8" w:rsidP="00812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10DA" w:rsidRDefault="00AC10DA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AC10DA" w:rsidSect="003B01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7BEE"/>
    <w:multiLevelType w:val="hybridMultilevel"/>
    <w:tmpl w:val="4C0E4DFC"/>
    <w:lvl w:ilvl="0" w:tplc="E36E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9"/>
    <w:rsid w:val="0006047D"/>
    <w:rsid w:val="00085459"/>
    <w:rsid w:val="0009082C"/>
    <w:rsid w:val="000F3BEF"/>
    <w:rsid w:val="00135293"/>
    <w:rsid w:val="001460AE"/>
    <w:rsid w:val="00146D92"/>
    <w:rsid w:val="0016285D"/>
    <w:rsid w:val="001660A9"/>
    <w:rsid w:val="001D68E1"/>
    <w:rsid w:val="00270CDD"/>
    <w:rsid w:val="00292ABE"/>
    <w:rsid w:val="002B2A00"/>
    <w:rsid w:val="002E0C49"/>
    <w:rsid w:val="003608A1"/>
    <w:rsid w:val="003738C6"/>
    <w:rsid w:val="00387E69"/>
    <w:rsid w:val="003B0188"/>
    <w:rsid w:val="003C40C1"/>
    <w:rsid w:val="00404624"/>
    <w:rsid w:val="00422468"/>
    <w:rsid w:val="00430A31"/>
    <w:rsid w:val="004800C7"/>
    <w:rsid w:val="004A4794"/>
    <w:rsid w:val="004B29CE"/>
    <w:rsid w:val="004E1861"/>
    <w:rsid w:val="00517C1D"/>
    <w:rsid w:val="0055717B"/>
    <w:rsid w:val="00582207"/>
    <w:rsid w:val="00595AEF"/>
    <w:rsid w:val="006168C9"/>
    <w:rsid w:val="0062183F"/>
    <w:rsid w:val="006309F3"/>
    <w:rsid w:val="006A0C56"/>
    <w:rsid w:val="006C22DD"/>
    <w:rsid w:val="00784C19"/>
    <w:rsid w:val="007C4BCA"/>
    <w:rsid w:val="007E419A"/>
    <w:rsid w:val="007F1714"/>
    <w:rsid w:val="008064BE"/>
    <w:rsid w:val="00812EB8"/>
    <w:rsid w:val="008C5DFA"/>
    <w:rsid w:val="00937A3C"/>
    <w:rsid w:val="00955636"/>
    <w:rsid w:val="00994FA1"/>
    <w:rsid w:val="009E699F"/>
    <w:rsid w:val="009F5970"/>
    <w:rsid w:val="00A039BC"/>
    <w:rsid w:val="00A15A13"/>
    <w:rsid w:val="00A67CCD"/>
    <w:rsid w:val="00A90325"/>
    <w:rsid w:val="00AC10DA"/>
    <w:rsid w:val="00AE0170"/>
    <w:rsid w:val="00AF2931"/>
    <w:rsid w:val="00B0790F"/>
    <w:rsid w:val="00B83EE0"/>
    <w:rsid w:val="00BA7A59"/>
    <w:rsid w:val="00BC42A0"/>
    <w:rsid w:val="00BC6CA7"/>
    <w:rsid w:val="00C0459D"/>
    <w:rsid w:val="00C722A2"/>
    <w:rsid w:val="00C94056"/>
    <w:rsid w:val="00CA267B"/>
    <w:rsid w:val="00CA2C30"/>
    <w:rsid w:val="00CC0D58"/>
    <w:rsid w:val="00CD50E0"/>
    <w:rsid w:val="00D270C9"/>
    <w:rsid w:val="00D31422"/>
    <w:rsid w:val="00DB38CA"/>
    <w:rsid w:val="00DC77A7"/>
    <w:rsid w:val="00DE3E84"/>
    <w:rsid w:val="00E75EA3"/>
    <w:rsid w:val="00E97BB5"/>
    <w:rsid w:val="00EB38C1"/>
    <w:rsid w:val="00EF3A0C"/>
    <w:rsid w:val="00F2541A"/>
    <w:rsid w:val="00FB7AFF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ultura.adm-sarapul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http://www.utp.sberbank-ast.ru/AP/Notice/652/Instructions" TargetMode="External"/><Relationship Id="rId25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://utp.sberbank-ast.ru" TargetMode="External"/><Relationship Id="rId10" Type="http://schemas.openxmlformats.org/officeDocument/2006/relationships/hyperlink" Target="mailto:sarapuluio@mail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any@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http://www.cultura.adm-sarapul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5484</Words>
  <Characters>31264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uio_12</cp:lastModifiedBy>
  <cp:revision>2</cp:revision>
  <cp:lastPrinted>2023-05-31T06:34:00Z</cp:lastPrinted>
  <dcterms:created xsi:type="dcterms:W3CDTF">2023-06-08T12:48:00Z</dcterms:created>
  <dcterms:modified xsi:type="dcterms:W3CDTF">2023-06-08T12:48:00Z</dcterms:modified>
</cp:coreProperties>
</file>